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8F0" w:rsidRDefault="00B958F0" w:rsidP="00B958F0">
      <w:pPr>
        <w:jc w:val="center"/>
        <w:rPr>
          <w:rFonts w:ascii="Arial Black" w:hAnsi="Arial Black" w:cs="Arial"/>
          <w:b/>
          <w:bCs/>
          <w:iCs/>
          <w:color w:val="000000"/>
          <w:sz w:val="36"/>
          <w:szCs w:val="36"/>
        </w:rPr>
      </w:pPr>
    </w:p>
    <w:p w:rsidR="00A36BFE" w:rsidRDefault="00A36BFE" w:rsidP="00B958F0">
      <w:pPr>
        <w:jc w:val="center"/>
        <w:rPr>
          <w:rFonts w:ascii="Arial" w:hAnsi="Arial" w:cs="Arial"/>
          <w:b/>
          <w:bCs/>
          <w:iCs/>
          <w:color w:val="000000"/>
          <w:sz w:val="36"/>
          <w:szCs w:val="36"/>
        </w:rPr>
      </w:pPr>
    </w:p>
    <w:p w:rsidR="00A36BFE" w:rsidRDefault="00A36BFE" w:rsidP="00B958F0">
      <w:pPr>
        <w:jc w:val="center"/>
        <w:rPr>
          <w:rFonts w:ascii="Arial" w:hAnsi="Arial" w:cs="Arial"/>
          <w:b/>
          <w:bCs/>
          <w:iCs/>
          <w:color w:val="000000"/>
          <w:sz w:val="36"/>
          <w:szCs w:val="36"/>
        </w:rPr>
      </w:pPr>
    </w:p>
    <w:p w:rsidR="00B958F0" w:rsidRDefault="002F48FD" w:rsidP="00B958F0">
      <w:pPr>
        <w:jc w:val="center"/>
        <w:rPr>
          <w:rFonts w:ascii="Arial" w:hAnsi="Arial" w:cs="Arial"/>
          <w:b/>
          <w:bCs/>
          <w:iCs/>
          <w:color w:val="000000"/>
          <w:sz w:val="36"/>
          <w:szCs w:val="36"/>
        </w:rPr>
      </w:pPr>
      <w:r>
        <w:rPr>
          <w:rFonts w:ascii="Arial" w:hAnsi="Arial" w:cs="Arial"/>
          <w:b/>
          <w:bCs/>
          <w:iCs/>
          <w:color w:val="000000"/>
          <w:sz w:val="36"/>
          <w:szCs w:val="36"/>
        </w:rPr>
        <w:t>ОШ „ПОСАВСКИ ПАРТИЗАНИ“</w:t>
      </w:r>
    </w:p>
    <w:p w:rsidR="002F48FD" w:rsidRPr="002F48FD" w:rsidRDefault="002F48FD" w:rsidP="00B958F0">
      <w:pPr>
        <w:jc w:val="center"/>
        <w:rPr>
          <w:rFonts w:ascii="Arial" w:hAnsi="Arial" w:cs="Arial"/>
          <w:b/>
          <w:bCs/>
          <w:iCs/>
          <w:color w:val="000000"/>
          <w:sz w:val="28"/>
          <w:szCs w:val="28"/>
        </w:rPr>
      </w:pPr>
      <w:r>
        <w:rPr>
          <w:rFonts w:ascii="Arial" w:hAnsi="Arial" w:cs="Arial"/>
          <w:b/>
          <w:bCs/>
          <w:iCs/>
          <w:color w:val="000000"/>
          <w:sz w:val="36"/>
          <w:szCs w:val="36"/>
        </w:rPr>
        <w:t xml:space="preserve">Обреновац Светог Саве 2 </w:t>
      </w:r>
    </w:p>
    <w:p w:rsidR="00201E04" w:rsidRPr="004A4A93" w:rsidRDefault="00201E04" w:rsidP="00201E04">
      <w:pPr>
        <w:tabs>
          <w:tab w:val="left" w:pos="0"/>
        </w:tabs>
        <w:rPr>
          <w:rFonts w:ascii="Arial" w:hAnsi="Arial" w:cs="Arial"/>
        </w:rPr>
      </w:pPr>
    </w:p>
    <w:p w:rsidR="004A4A93" w:rsidRPr="004A4A93" w:rsidRDefault="004A4A93" w:rsidP="00201E04">
      <w:pPr>
        <w:tabs>
          <w:tab w:val="left" w:pos="0"/>
        </w:tabs>
        <w:rPr>
          <w:rFonts w:ascii="Arial" w:hAnsi="Arial" w:cs="Arial"/>
        </w:rPr>
      </w:pPr>
    </w:p>
    <w:p w:rsidR="004A4A93" w:rsidRPr="004A4A93" w:rsidRDefault="004A4A93" w:rsidP="00201E04">
      <w:pPr>
        <w:tabs>
          <w:tab w:val="left" w:pos="0"/>
        </w:tabs>
        <w:rPr>
          <w:rFonts w:ascii="Arial" w:hAnsi="Arial" w:cs="Arial"/>
        </w:rPr>
      </w:pPr>
    </w:p>
    <w:p w:rsidR="00201E04" w:rsidRPr="004A4A93" w:rsidRDefault="00201E04" w:rsidP="00201E04">
      <w:pPr>
        <w:pStyle w:val="Style2"/>
        <w:widowControl/>
        <w:tabs>
          <w:tab w:val="left" w:pos="0"/>
        </w:tabs>
        <w:rPr>
          <w:rStyle w:val="FontStyle41"/>
          <w:b/>
          <w:sz w:val="32"/>
          <w:szCs w:val="32"/>
          <w:lang w:eastAsia="sr-Cyrl-CS"/>
        </w:rPr>
      </w:pPr>
      <w:r w:rsidRPr="004A4A93">
        <w:rPr>
          <w:rStyle w:val="FontStyle41"/>
          <w:b/>
          <w:sz w:val="32"/>
          <w:szCs w:val="32"/>
          <w:lang w:val="sr-Cyrl-CS" w:eastAsia="sr-Cyrl-CS"/>
        </w:rPr>
        <w:t>КОНКУРСН</w:t>
      </w:r>
      <w:r w:rsidRPr="004A4A93">
        <w:rPr>
          <w:rStyle w:val="FontStyle41"/>
          <w:b/>
          <w:sz w:val="32"/>
          <w:szCs w:val="32"/>
          <w:lang w:eastAsia="sr-Cyrl-CS"/>
        </w:rPr>
        <w:t>A</w:t>
      </w:r>
      <w:r w:rsidRPr="004A4A93">
        <w:rPr>
          <w:rStyle w:val="FontStyle41"/>
          <w:b/>
          <w:sz w:val="32"/>
          <w:szCs w:val="32"/>
          <w:lang w:val="sr-Cyrl-CS" w:eastAsia="sr-Cyrl-CS"/>
        </w:rPr>
        <w:t xml:space="preserve"> ДОКУМЕНТАЦИЈ</w:t>
      </w:r>
      <w:r w:rsidRPr="004A4A93">
        <w:rPr>
          <w:rStyle w:val="FontStyle41"/>
          <w:b/>
          <w:sz w:val="32"/>
          <w:szCs w:val="32"/>
          <w:lang w:eastAsia="sr-Cyrl-CS"/>
        </w:rPr>
        <w:t>A</w:t>
      </w:r>
    </w:p>
    <w:p w:rsidR="00201E04" w:rsidRPr="004A4A93" w:rsidRDefault="00201E04" w:rsidP="00201E04">
      <w:pPr>
        <w:pStyle w:val="Style2"/>
        <w:widowControl/>
        <w:tabs>
          <w:tab w:val="left" w:pos="0"/>
        </w:tabs>
        <w:rPr>
          <w:rStyle w:val="FontStyle41"/>
          <w:sz w:val="32"/>
          <w:szCs w:val="32"/>
          <w:lang w:eastAsia="sr-Cyrl-CS"/>
        </w:rPr>
      </w:pPr>
      <w:r w:rsidRPr="004A4A93">
        <w:rPr>
          <w:rStyle w:val="FontStyle41"/>
          <w:sz w:val="32"/>
          <w:szCs w:val="32"/>
          <w:lang w:eastAsia="sr-Cyrl-CS"/>
        </w:rPr>
        <w:t>ЈАВНА НАБАВКА МАЛЕ ВРЕДНОСТИ</w:t>
      </w:r>
    </w:p>
    <w:p w:rsidR="00201E04" w:rsidRPr="004A4A93" w:rsidRDefault="00201E04" w:rsidP="00201E04">
      <w:pPr>
        <w:pStyle w:val="Style3"/>
        <w:widowControl/>
        <w:tabs>
          <w:tab w:val="left" w:pos="0"/>
        </w:tabs>
        <w:spacing w:line="240" w:lineRule="exact"/>
        <w:rPr>
          <w:sz w:val="32"/>
          <w:szCs w:val="32"/>
        </w:rPr>
      </w:pPr>
    </w:p>
    <w:p w:rsidR="00A36BFE" w:rsidRDefault="00A36BFE" w:rsidP="00201E04">
      <w:pPr>
        <w:pStyle w:val="Style3"/>
        <w:widowControl/>
        <w:tabs>
          <w:tab w:val="left" w:pos="0"/>
          <w:tab w:val="left" w:leader="dot" w:pos="3888"/>
        </w:tabs>
        <w:spacing w:before="96"/>
        <w:jc w:val="center"/>
        <w:rPr>
          <w:rStyle w:val="FontStyle51"/>
          <w:b w:val="0"/>
          <w:bCs/>
          <w:sz w:val="32"/>
          <w:szCs w:val="32"/>
          <w:lang w:eastAsia="sr-Cyrl-CS"/>
        </w:rPr>
      </w:pPr>
    </w:p>
    <w:p w:rsidR="00201E04" w:rsidRPr="004A4A93" w:rsidRDefault="00B958F0" w:rsidP="00201E04">
      <w:pPr>
        <w:pStyle w:val="Style3"/>
        <w:widowControl/>
        <w:tabs>
          <w:tab w:val="left" w:pos="0"/>
          <w:tab w:val="left" w:leader="dot" w:pos="3888"/>
        </w:tabs>
        <w:spacing w:before="96"/>
        <w:jc w:val="center"/>
        <w:rPr>
          <w:rStyle w:val="FontStyle51"/>
          <w:b w:val="0"/>
          <w:bCs/>
          <w:sz w:val="32"/>
          <w:szCs w:val="32"/>
          <w:lang w:eastAsia="sr-Cyrl-CS"/>
        </w:rPr>
      </w:pPr>
      <w:r w:rsidRPr="004A4A93">
        <w:rPr>
          <w:rStyle w:val="FontStyle51"/>
          <w:b w:val="0"/>
          <w:bCs/>
          <w:sz w:val="32"/>
          <w:szCs w:val="32"/>
          <w:lang w:eastAsia="sr-Cyrl-CS"/>
        </w:rPr>
        <w:t>ЈАВНА НАБАВКА РАДОВА</w:t>
      </w:r>
    </w:p>
    <w:p w:rsidR="00201E04" w:rsidRPr="004A4A93" w:rsidRDefault="00A60690" w:rsidP="00201E04">
      <w:pPr>
        <w:pStyle w:val="Style3"/>
        <w:widowControl/>
        <w:tabs>
          <w:tab w:val="left" w:pos="0"/>
          <w:tab w:val="left" w:leader="dot" w:pos="3888"/>
        </w:tabs>
        <w:spacing w:before="96"/>
        <w:jc w:val="center"/>
        <w:rPr>
          <w:rStyle w:val="FontStyle52"/>
          <w:sz w:val="32"/>
          <w:szCs w:val="32"/>
          <w:lang w:val="sr-Cyrl-CS" w:eastAsia="sr-Cyrl-CS"/>
        </w:rPr>
      </w:pPr>
      <w:r>
        <w:rPr>
          <w:rStyle w:val="FontStyle52"/>
          <w:sz w:val="32"/>
          <w:szCs w:val="32"/>
          <w:lang w:val="sr-Cyrl-CS" w:eastAsia="sr-Cyrl-CS"/>
        </w:rPr>
        <w:t>поправка крова на објекту издвојеног одељења школе у Забрежју</w:t>
      </w:r>
    </w:p>
    <w:p w:rsidR="00201E04" w:rsidRPr="004A4A93" w:rsidRDefault="00B958F0" w:rsidP="00201E04">
      <w:pPr>
        <w:pStyle w:val="Style4"/>
        <w:widowControl/>
        <w:tabs>
          <w:tab w:val="left" w:pos="0"/>
          <w:tab w:val="left" w:leader="dot" w:pos="5832"/>
        </w:tabs>
        <w:rPr>
          <w:rStyle w:val="FontStyle51"/>
          <w:b w:val="0"/>
          <w:bCs/>
          <w:color w:val="000000"/>
          <w:sz w:val="32"/>
          <w:szCs w:val="32"/>
          <w:lang w:val="en-US" w:eastAsia="sr-Cyrl-CS"/>
        </w:rPr>
      </w:pPr>
      <w:r w:rsidRPr="004A4A93">
        <w:rPr>
          <w:rStyle w:val="FontStyle51"/>
          <w:b w:val="0"/>
          <w:bCs/>
          <w:color w:val="000000"/>
          <w:sz w:val="32"/>
          <w:szCs w:val="32"/>
          <w:lang w:val="sr-Cyrl-CS" w:eastAsia="sr-Cyrl-CS"/>
        </w:rPr>
        <w:t xml:space="preserve">Јавна набавка </w:t>
      </w:r>
      <w:r w:rsidR="00201E04" w:rsidRPr="004A4A93">
        <w:rPr>
          <w:rStyle w:val="FontStyle51"/>
          <w:b w:val="0"/>
          <w:bCs/>
          <w:color w:val="000000"/>
          <w:sz w:val="32"/>
          <w:szCs w:val="32"/>
          <w:lang w:val="sr-Cyrl-CS" w:eastAsia="sr-Cyrl-CS"/>
        </w:rPr>
        <w:t xml:space="preserve">бр. </w:t>
      </w:r>
      <w:r w:rsidRPr="004A4A93">
        <w:rPr>
          <w:rStyle w:val="FontStyle51"/>
          <w:b w:val="0"/>
          <w:bCs/>
          <w:color w:val="000000"/>
          <w:sz w:val="32"/>
          <w:szCs w:val="32"/>
          <w:lang w:val="sr-Cyrl-CS" w:eastAsia="sr-Cyrl-CS"/>
        </w:rPr>
        <w:t>0</w:t>
      </w:r>
      <w:r w:rsidR="002F48FD">
        <w:rPr>
          <w:rStyle w:val="FontStyle51"/>
          <w:b w:val="0"/>
          <w:bCs/>
          <w:color w:val="000000"/>
          <w:sz w:val="32"/>
          <w:szCs w:val="32"/>
          <w:lang w:eastAsia="sr-Cyrl-CS"/>
        </w:rPr>
        <w:t>3</w:t>
      </w:r>
      <w:r w:rsidR="00201E04" w:rsidRPr="004A4A93">
        <w:rPr>
          <w:rStyle w:val="FontStyle51"/>
          <w:b w:val="0"/>
          <w:bCs/>
          <w:color w:val="000000"/>
          <w:sz w:val="32"/>
          <w:szCs w:val="32"/>
          <w:lang w:val="sr-Cyrl-CS" w:eastAsia="sr-Cyrl-CS"/>
        </w:rPr>
        <w:t>/201</w:t>
      </w:r>
      <w:r w:rsidR="00201E04" w:rsidRPr="004A4A93">
        <w:rPr>
          <w:rStyle w:val="FontStyle51"/>
          <w:b w:val="0"/>
          <w:bCs/>
          <w:color w:val="000000"/>
          <w:sz w:val="32"/>
          <w:szCs w:val="32"/>
          <w:lang w:val="en-US" w:eastAsia="sr-Cyrl-CS"/>
        </w:rPr>
        <w:t>5</w:t>
      </w:r>
    </w:p>
    <w:p w:rsidR="00201E04" w:rsidRPr="004A4A93" w:rsidRDefault="00201E04" w:rsidP="00201E04">
      <w:pPr>
        <w:pStyle w:val="Style3"/>
        <w:widowControl/>
        <w:tabs>
          <w:tab w:val="left" w:pos="0"/>
          <w:tab w:val="left" w:leader="dot" w:pos="3888"/>
        </w:tabs>
        <w:spacing w:before="96"/>
        <w:jc w:val="center"/>
        <w:rPr>
          <w:rStyle w:val="FontStyle52"/>
          <w:sz w:val="28"/>
          <w:szCs w:val="28"/>
          <w:lang w:val="sr-Cyrl-CS" w:eastAsia="sr-Cyrl-CS"/>
        </w:rPr>
      </w:pPr>
    </w:p>
    <w:p w:rsidR="00201E04" w:rsidRPr="004A4A93" w:rsidRDefault="00201E04" w:rsidP="00201E04">
      <w:pPr>
        <w:pStyle w:val="Style3"/>
        <w:widowControl/>
        <w:tabs>
          <w:tab w:val="left" w:pos="0"/>
          <w:tab w:val="left" w:leader="dot" w:pos="3888"/>
        </w:tabs>
        <w:spacing w:before="96"/>
        <w:jc w:val="center"/>
        <w:rPr>
          <w:rStyle w:val="FontStyle52"/>
          <w:sz w:val="28"/>
          <w:szCs w:val="28"/>
          <w:lang w:val="sr-Cyrl-CS" w:eastAsia="sr-Cyrl-CS"/>
        </w:rPr>
      </w:pPr>
    </w:p>
    <w:p w:rsidR="004A4A93" w:rsidRPr="004A4A93" w:rsidRDefault="004A4A93" w:rsidP="00201E04">
      <w:pPr>
        <w:pStyle w:val="Style3"/>
        <w:widowControl/>
        <w:tabs>
          <w:tab w:val="left" w:pos="0"/>
          <w:tab w:val="left" w:leader="dot" w:pos="3888"/>
        </w:tabs>
        <w:spacing w:before="96"/>
        <w:jc w:val="center"/>
        <w:rPr>
          <w:rStyle w:val="FontStyle52"/>
          <w:sz w:val="28"/>
          <w:szCs w:val="28"/>
          <w:lang w:val="sr-Cyrl-CS" w:eastAsia="sr-Cyrl-CS"/>
        </w:rPr>
      </w:pPr>
    </w:p>
    <w:p w:rsidR="004A4A93" w:rsidRPr="004A4A93" w:rsidRDefault="004A4A93" w:rsidP="00201E04">
      <w:pPr>
        <w:pStyle w:val="Style3"/>
        <w:widowControl/>
        <w:tabs>
          <w:tab w:val="left" w:pos="0"/>
          <w:tab w:val="left" w:leader="dot" w:pos="3888"/>
        </w:tabs>
        <w:spacing w:before="96"/>
        <w:jc w:val="center"/>
        <w:rPr>
          <w:rStyle w:val="FontStyle52"/>
          <w:sz w:val="28"/>
          <w:szCs w:val="28"/>
          <w:lang w:val="sr-Cyrl-CS" w:eastAsia="sr-Cyrl-CS"/>
        </w:rPr>
      </w:pPr>
    </w:p>
    <w:p w:rsidR="004A4A93" w:rsidRPr="004A4A93" w:rsidRDefault="004A4A93" w:rsidP="00201E04">
      <w:pPr>
        <w:pStyle w:val="Style3"/>
        <w:widowControl/>
        <w:tabs>
          <w:tab w:val="left" w:pos="0"/>
          <w:tab w:val="left" w:leader="dot" w:pos="3888"/>
        </w:tabs>
        <w:spacing w:before="96"/>
        <w:jc w:val="center"/>
        <w:rPr>
          <w:rStyle w:val="FontStyle52"/>
          <w:sz w:val="28"/>
          <w:szCs w:val="28"/>
          <w:lang w:val="sr-Cyrl-CS" w:eastAsia="sr-Cyrl-CS"/>
        </w:rPr>
      </w:pPr>
    </w:p>
    <w:p w:rsidR="004A4A93" w:rsidRPr="004A4A93" w:rsidRDefault="004A4A93" w:rsidP="00201E04">
      <w:pPr>
        <w:pStyle w:val="Style3"/>
        <w:widowControl/>
        <w:tabs>
          <w:tab w:val="left" w:pos="0"/>
          <w:tab w:val="left" w:leader="dot" w:pos="3888"/>
        </w:tabs>
        <w:spacing w:before="96"/>
        <w:jc w:val="center"/>
        <w:rPr>
          <w:rStyle w:val="FontStyle52"/>
          <w:sz w:val="28"/>
          <w:szCs w:val="28"/>
          <w:lang w:val="sr-Cyrl-CS" w:eastAsia="sr-Cyrl-CS"/>
        </w:rPr>
      </w:pPr>
    </w:p>
    <w:p w:rsidR="004A4A93" w:rsidRPr="004A4A93" w:rsidRDefault="004A4A93" w:rsidP="00201E04">
      <w:pPr>
        <w:pStyle w:val="Style3"/>
        <w:widowControl/>
        <w:tabs>
          <w:tab w:val="left" w:pos="0"/>
          <w:tab w:val="left" w:leader="dot" w:pos="3888"/>
        </w:tabs>
        <w:spacing w:before="96"/>
        <w:jc w:val="center"/>
        <w:rPr>
          <w:rStyle w:val="FontStyle52"/>
          <w:sz w:val="28"/>
          <w:szCs w:val="28"/>
          <w:lang w:val="sr-Cyrl-CS" w:eastAsia="sr-Cyrl-CS"/>
        </w:rPr>
      </w:pPr>
    </w:p>
    <w:p w:rsidR="00B958F0" w:rsidRPr="004A4A93" w:rsidRDefault="002F48FD" w:rsidP="00201E04">
      <w:pPr>
        <w:pStyle w:val="Style3"/>
        <w:widowControl/>
        <w:tabs>
          <w:tab w:val="left" w:pos="0"/>
          <w:tab w:val="left" w:leader="dot" w:pos="3888"/>
        </w:tabs>
        <w:spacing w:before="96"/>
        <w:jc w:val="center"/>
        <w:rPr>
          <w:rStyle w:val="FontStyle52"/>
          <w:sz w:val="28"/>
          <w:szCs w:val="28"/>
          <w:lang w:val="sr-Cyrl-CS" w:eastAsia="sr-Cyrl-CS"/>
        </w:rPr>
      </w:pPr>
      <w:r>
        <w:rPr>
          <w:rStyle w:val="FontStyle52"/>
          <w:sz w:val="28"/>
          <w:szCs w:val="28"/>
          <w:lang w:val="sr-Cyrl-CS" w:eastAsia="sr-Cyrl-CS"/>
        </w:rPr>
        <w:t>Октобар</w:t>
      </w:r>
      <w:r w:rsidR="00B958F0" w:rsidRPr="004A4A93">
        <w:rPr>
          <w:rStyle w:val="FontStyle52"/>
          <w:sz w:val="28"/>
          <w:szCs w:val="28"/>
          <w:lang w:val="sr-Cyrl-CS" w:eastAsia="sr-Cyrl-CS"/>
        </w:rPr>
        <w:t xml:space="preserve"> 2015.године</w:t>
      </w:r>
    </w:p>
    <w:p w:rsidR="00B958F0" w:rsidRPr="004A4A93" w:rsidRDefault="00B958F0" w:rsidP="00201E04">
      <w:pPr>
        <w:pStyle w:val="Style3"/>
        <w:widowControl/>
        <w:tabs>
          <w:tab w:val="left" w:pos="0"/>
          <w:tab w:val="left" w:leader="dot" w:pos="3888"/>
        </w:tabs>
        <w:spacing w:before="96"/>
        <w:jc w:val="center"/>
        <w:rPr>
          <w:rStyle w:val="FontStyle52"/>
          <w:sz w:val="28"/>
          <w:szCs w:val="28"/>
          <w:lang w:val="sr-Cyrl-CS" w:eastAsia="sr-Cyrl-CS"/>
        </w:rPr>
      </w:pPr>
    </w:p>
    <w:p w:rsidR="00B958F0" w:rsidRDefault="00B958F0" w:rsidP="00201E04">
      <w:pPr>
        <w:pStyle w:val="Style3"/>
        <w:widowControl/>
        <w:tabs>
          <w:tab w:val="left" w:pos="0"/>
          <w:tab w:val="left" w:leader="dot" w:pos="3888"/>
        </w:tabs>
        <w:spacing w:before="96"/>
        <w:jc w:val="center"/>
        <w:rPr>
          <w:rStyle w:val="FontStyle52"/>
          <w:sz w:val="28"/>
          <w:szCs w:val="28"/>
          <w:lang w:val="sr-Cyrl-CS" w:eastAsia="sr-Cyrl-CS"/>
        </w:rPr>
      </w:pPr>
    </w:p>
    <w:p w:rsidR="00201E04" w:rsidRPr="00D96A3F" w:rsidRDefault="00201E04" w:rsidP="00201E04">
      <w:pPr>
        <w:pStyle w:val="Style3"/>
        <w:widowControl/>
        <w:tabs>
          <w:tab w:val="left" w:pos="0"/>
          <w:tab w:val="left" w:leader="dot" w:pos="3888"/>
        </w:tabs>
        <w:spacing w:before="96"/>
        <w:rPr>
          <w:bCs/>
          <w:sz w:val="28"/>
          <w:szCs w:val="28"/>
          <w:lang w:eastAsia="sr-Cyrl-CS"/>
        </w:rPr>
      </w:pPr>
    </w:p>
    <w:p w:rsidR="00201E04" w:rsidRPr="00114F3C" w:rsidRDefault="00201E04" w:rsidP="00A36BFE">
      <w:pPr>
        <w:tabs>
          <w:tab w:val="num" w:pos="-540"/>
        </w:tabs>
        <w:jc w:val="both"/>
        <w:rPr>
          <w:rStyle w:val="FontStyle52"/>
          <w:rFonts w:eastAsia="TimesNewRomanPSMT" w:cs="Arial"/>
          <w:color w:val="000000"/>
        </w:rPr>
      </w:pPr>
      <w:r w:rsidRPr="001B6E9E">
        <w:rPr>
          <w:rFonts w:ascii="Arial" w:eastAsia="TimesNewRomanPSMT" w:hAnsi="Arial" w:cs="Arial"/>
        </w:rPr>
        <w:lastRenderedPageBreak/>
        <w:t>На основу чл. 3</w:t>
      </w:r>
      <w:r>
        <w:rPr>
          <w:rFonts w:ascii="Arial" w:eastAsia="TimesNewRomanPSMT" w:hAnsi="Arial" w:cs="Arial"/>
          <w:lang w:val="sr-Cyrl-CS"/>
        </w:rPr>
        <w:t>9</w:t>
      </w:r>
      <w:r w:rsidRPr="001B6E9E">
        <w:rPr>
          <w:rFonts w:ascii="Arial" w:eastAsia="TimesNewRomanPSMT" w:hAnsi="Arial" w:cs="Arial"/>
        </w:rPr>
        <w:t>. и 61. Закона о јавним набавкама („Сл. гласник РС” бр. 124/2012,</w:t>
      </w:r>
      <w:r w:rsidR="00546095">
        <w:rPr>
          <w:rFonts w:ascii="Arial" w:eastAsia="TimesNewRomanPSMT" w:hAnsi="Arial" w:cs="Arial"/>
        </w:rPr>
        <w:t xml:space="preserve">14/2015 и 68/2015 - </w:t>
      </w:r>
      <w:r w:rsidRPr="001B6E9E">
        <w:rPr>
          <w:rFonts w:ascii="Arial" w:eastAsia="TimesNewRomanPSMT" w:hAnsi="Arial" w:cs="Arial"/>
        </w:rPr>
        <w:t xml:space="preserve"> у даљем тексту: Закон), чл. </w:t>
      </w:r>
      <w:r>
        <w:rPr>
          <w:rFonts w:ascii="Arial" w:eastAsia="TimesNewRomanPSMT" w:hAnsi="Arial" w:cs="Arial"/>
          <w:lang w:val="sr-Cyrl-CS"/>
        </w:rPr>
        <w:t>6</w:t>
      </w:r>
      <w:r w:rsidRPr="001B6E9E">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w:t>
      </w:r>
      <w:r w:rsidRPr="00B75738">
        <w:rPr>
          <w:rFonts w:ascii="Arial" w:eastAsia="TimesNewRomanPSMT" w:hAnsi="Arial" w:cs="Arial"/>
        </w:rPr>
        <w:t xml:space="preserve">испуњености услова („Сл. гласник РС” бр. 29/2013), </w:t>
      </w:r>
      <w:r w:rsidRPr="00B75738">
        <w:rPr>
          <w:rFonts w:ascii="Arial" w:hAnsi="Arial" w:cs="Arial"/>
        </w:rPr>
        <w:t xml:space="preserve">Одлуке о покретању поступка јавне </w:t>
      </w:r>
      <w:r w:rsidRPr="00AF2DFC">
        <w:rPr>
          <w:rFonts w:ascii="Arial" w:hAnsi="Arial" w:cs="Arial"/>
        </w:rPr>
        <w:t xml:space="preserve">набавке </w:t>
      </w:r>
      <w:r w:rsidR="00A36BFE">
        <w:rPr>
          <w:rFonts w:ascii="Arial" w:hAnsi="Arial" w:cs="Arial"/>
        </w:rPr>
        <w:t>дел.</w:t>
      </w:r>
      <w:r w:rsidRPr="00AF2DFC">
        <w:rPr>
          <w:rFonts w:ascii="Arial" w:hAnsi="Arial" w:cs="Arial"/>
        </w:rPr>
        <w:t>бр</w:t>
      </w:r>
      <w:r w:rsidR="00A36BFE">
        <w:rPr>
          <w:rFonts w:ascii="Arial" w:hAnsi="Arial" w:cs="Arial"/>
        </w:rPr>
        <w:t>.</w:t>
      </w:r>
      <w:r w:rsidR="00546095">
        <w:rPr>
          <w:rFonts w:ascii="Arial" w:hAnsi="Arial" w:cs="Arial"/>
        </w:rPr>
        <w:t>982</w:t>
      </w:r>
      <w:r w:rsidRPr="00AF2DFC">
        <w:rPr>
          <w:rFonts w:ascii="Arial" w:hAnsi="Arial" w:cs="Arial"/>
        </w:rPr>
        <w:t xml:space="preserve"> од </w:t>
      </w:r>
      <w:r w:rsidR="00546095">
        <w:rPr>
          <w:rFonts w:ascii="Arial" w:hAnsi="Arial" w:cs="Arial"/>
        </w:rPr>
        <w:t>24.9</w:t>
      </w:r>
      <w:r w:rsidRPr="00AF2DFC">
        <w:rPr>
          <w:rFonts w:ascii="Arial" w:hAnsi="Arial" w:cs="Arial"/>
        </w:rPr>
        <w:t xml:space="preserve">.2015. године и Решења о образовању комисије </w:t>
      </w:r>
      <w:r w:rsidR="00A36BFE">
        <w:rPr>
          <w:rFonts w:ascii="Arial" w:hAnsi="Arial" w:cs="Arial"/>
        </w:rPr>
        <w:t xml:space="preserve">упоступку </w:t>
      </w:r>
      <w:r w:rsidRPr="00AF2DFC">
        <w:rPr>
          <w:rFonts w:ascii="Arial" w:hAnsi="Arial" w:cs="Arial"/>
        </w:rPr>
        <w:t>јавн</w:t>
      </w:r>
      <w:r w:rsidR="00A36BFE">
        <w:rPr>
          <w:rFonts w:ascii="Arial" w:hAnsi="Arial" w:cs="Arial"/>
        </w:rPr>
        <w:t>е</w:t>
      </w:r>
      <w:r w:rsidRPr="00AF2DFC">
        <w:rPr>
          <w:rFonts w:ascii="Arial" w:hAnsi="Arial" w:cs="Arial"/>
        </w:rPr>
        <w:t xml:space="preserve"> набавк</w:t>
      </w:r>
      <w:r w:rsidR="00A36BFE">
        <w:rPr>
          <w:rFonts w:ascii="Arial" w:hAnsi="Arial" w:cs="Arial"/>
        </w:rPr>
        <w:t>е</w:t>
      </w:r>
      <w:r w:rsidR="004D5E50">
        <w:rPr>
          <w:rFonts w:ascii="Arial" w:hAnsi="Arial" w:cs="Arial"/>
        </w:rPr>
        <w:t xml:space="preserve"> </w:t>
      </w:r>
      <w:r w:rsidR="00A36BFE">
        <w:rPr>
          <w:rFonts w:ascii="Arial" w:hAnsi="Arial" w:cs="Arial"/>
        </w:rPr>
        <w:t>мале вредности дел.</w:t>
      </w:r>
      <w:r w:rsidRPr="00AF2DFC">
        <w:rPr>
          <w:rFonts w:ascii="Arial" w:hAnsi="Arial" w:cs="Arial"/>
        </w:rPr>
        <w:t>бр</w:t>
      </w:r>
      <w:r w:rsidR="00A36BFE">
        <w:rPr>
          <w:rFonts w:ascii="Arial" w:hAnsi="Arial" w:cs="Arial"/>
        </w:rPr>
        <w:t>.</w:t>
      </w:r>
      <w:r w:rsidR="00546095">
        <w:rPr>
          <w:rFonts w:ascii="Arial" w:hAnsi="Arial" w:cs="Arial"/>
        </w:rPr>
        <w:t>980</w:t>
      </w:r>
      <w:r w:rsidRPr="00AF2DFC">
        <w:rPr>
          <w:rFonts w:ascii="Arial" w:hAnsi="Arial" w:cs="Arial"/>
        </w:rPr>
        <w:t xml:space="preserve"> од </w:t>
      </w:r>
      <w:r w:rsidR="00546095">
        <w:rPr>
          <w:rFonts w:ascii="Arial" w:hAnsi="Arial" w:cs="Arial"/>
        </w:rPr>
        <w:t>24.9</w:t>
      </w:r>
      <w:r w:rsidRPr="00AF2DFC">
        <w:rPr>
          <w:rFonts w:ascii="Arial" w:hAnsi="Arial" w:cs="Arial"/>
        </w:rPr>
        <w:t>.2015. године</w:t>
      </w:r>
      <w:r w:rsidRPr="00B75738">
        <w:rPr>
          <w:rFonts w:ascii="Arial" w:hAnsi="Arial" w:cs="Arial"/>
          <w:i/>
          <w:iCs/>
        </w:rPr>
        <w:t xml:space="preserve">, </w:t>
      </w:r>
      <w:r w:rsidRPr="00B75738">
        <w:rPr>
          <w:rFonts w:ascii="Arial" w:hAnsi="Arial" w:cs="Arial"/>
        </w:rPr>
        <w:t>припремљена је</w:t>
      </w:r>
      <w:r w:rsidRPr="001B6E9E">
        <w:rPr>
          <w:rFonts w:ascii="Arial" w:hAnsi="Arial" w:cs="Arial"/>
        </w:rPr>
        <w:t xml:space="preserve"> к</w:t>
      </w:r>
      <w:r>
        <w:rPr>
          <w:rFonts w:ascii="Arial" w:hAnsi="Arial" w:cs="Arial"/>
          <w:bCs/>
          <w:lang w:eastAsia="sr-Cyrl-CS"/>
        </w:rPr>
        <w:t>онкурсна документација</w:t>
      </w:r>
      <w:r w:rsidRPr="001B6E9E">
        <w:rPr>
          <w:rFonts w:ascii="Arial" w:hAnsi="Arial" w:cs="Arial"/>
          <w:bCs/>
          <w:lang w:eastAsia="sr-Cyrl-CS"/>
        </w:rPr>
        <w:t xml:space="preserve"> за набавку </w:t>
      </w:r>
      <w:r>
        <w:rPr>
          <w:rFonts w:ascii="Arial" w:hAnsi="Arial" w:cs="Arial"/>
          <w:bCs/>
          <w:lang w:eastAsia="sr-Cyrl-CS"/>
        </w:rPr>
        <w:t>радова</w:t>
      </w:r>
      <w:r w:rsidR="00A36BFE" w:rsidRPr="00A36BFE">
        <w:rPr>
          <w:rFonts w:ascii="Arial" w:hAnsi="Arial" w:cs="Arial"/>
          <w:bCs/>
          <w:color w:val="000000" w:themeColor="text1"/>
        </w:rPr>
        <w:t>-</w:t>
      </w:r>
      <w:r w:rsidR="00546095">
        <w:rPr>
          <w:rFonts w:ascii="Arial" w:hAnsi="Arial" w:cs="Arial"/>
          <w:bCs/>
          <w:color w:val="000000" w:themeColor="text1"/>
        </w:rPr>
        <w:t xml:space="preserve">поправка крова на објекту издвојеног одељења школе у Забрежју </w:t>
      </w:r>
      <w:r>
        <w:rPr>
          <w:rStyle w:val="FontStyle52"/>
          <w:rFonts w:cs="Arial"/>
          <w:color w:val="000000"/>
          <w:lang w:val="sr-Cyrl-CS" w:eastAsia="sr-Cyrl-CS"/>
        </w:rPr>
        <w:t>ЈН</w:t>
      </w:r>
      <w:r w:rsidR="00546095">
        <w:rPr>
          <w:rStyle w:val="FontStyle52"/>
          <w:rFonts w:cs="Arial"/>
          <w:color w:val="000000"/>
          <w:lang w:val="sr-Cyrl-CS" w:eastAsia="sr-Cyrl-CS"/>
        </w:rPr>
        <w:t xml:space="preserve"> </w:t>
      </w:r>
      <w:r>
        <w:rPr>
          <w:rStyle w:val="FontStyle52"/>
          <w:rFonts w:cs="Arial"/>
          <w:color w:val="000000"/>
          <w:lang w:val="sr-Cyrl-CS" w:eastAsia="sr-Cyrl-CS"/>
        </w:rPr>
        <w:t>бр</w:t>
      </w:r>
      <w:r w:rsidR="00A36BFE">
        <w:rPr>
          <w:rStyle w:val="FontStyle52"/>
          <w:rFonts w:cs="Arial"/>
          <w:color w:val="000000"/>
          <w:lang w:val="sr-Cyrl-CS" w:eastAsia="sr-Cyrl-CS"/>
        </w:rPr>
        <w:t>.</w:t>
      </w:r>
      <w:r w:rsidR="00546095">
        <w:rPr>
          <w:rStyle w:val="FontStyle52"/>
          <w:rFonts w:cs="Arial"/>
          <w:color w:val="000000"/>
          <w:lang w:val="sr-Cyrl-CS" w:eastAsia="sr-Cyrl-CS"/>
        </w:rPr>
        <w:t xml:space="preserve"> </w:t>
      </w:r>
      <w:r w:rsidR="00A36BFE">
        <w:rPr>
          <w:rStyle w:val="FontStyle52"/>
          <w:rFonts w:cs="Arial"/>
          <w:color w:val="000000"/>
          <w:lang w:val="sr-Cyrl-CS" w:eastAsia="sr-Cyrl-CS"/>
        </w:rPr>
        <w:t>0</w:t>
      </w:r>
      <w:r w:rsidR="00546095">
        <w:rPr>
          <w:rStyle w:val="FontStyle52"/>
          <w:rFonts w:cs="Arial"/>
          <w:color w:val="000000"/>
          <w:lang w:eastAsia="sr-Cyrl-CS"/>
        </w:rPr>
        <w:t>3</w:t>
      </w:r>
      <w:r w:rsidRPr="00114F3C">
        <w:rPr>
          <w:rStyle w:val="FontStyle52"/>
          <w:rFonts w:cs="Arial"/>
          <w:color w:val="000000"/>
          <w:lang w:val="sr-Cyrl-CS" w:eastAsia="sr-Cyrl-CS"/>
        </w:rPr>
        <w:t>/201</w:t>
      </w:r>
      <w:r>
        <w:rPr>
          <w:rStyle w:val="FontStyle52"/>
          <w:rFonts w:cs="Arial"/>
          <w:color w:val="000000"/>
          <w:lang w:eastAsia="sr-Cyrl-CS"/>
        </w:rPr>
        <w:t>5</w:t>
      </w:r>
      <w:r w:rsidRPr="00114F3C">
        <w:rPr>
          <w:rStyle w:val="FontStyle52"/>
          <w:rFonts w:cs="Arial"/>
          <w:color w:val="000000"/>
          <w:lang w:val="sr-Cyrl-CS" w:eastAsia="sr-Cyrl-CS"/>
        </w:rPr>
        <w:t>, у поступку јавне набавке мале вредности.</w:t>
      </w:r>
    </w:p>
    <w:p w:rsidR="00201E04" w:rsidRDefault="00201E04" w:rsidP="00201E04">
      <w:pPr>
        <w:pStyle w:val="Style3"/>
        <w:widowControl/>
        <w:tabs>
          <w:tab w:val="left" w:pos="0"/>
          <w:tab w:val="left" w:leader="dot" w:pos="3888"/>
        </w:tabs>
        <w:spacing w:before="96"/>
        <w:rPr>
          <w:bCs/>
          <w:sz w:val="28"/>
          <w:szCs w:val="28"/>
          <w:lang w:val="sr-Cyrl-CS" w:eastAsia="sr-Cyrl-CS"/>
        </w:rPr>
      </w:pPr>
    </w:p>
    <w:p w:rsidR="00201E04" w:rsidRDefault="00201E04" w:rsidP="00201E04">
      <w:pPr>
        <w:pStyle w:val="Style3"/>
        <w:widowControl/>
        <w:tabs>
          <w:tab w:val="left" w:pos="0"/>
          <w:tab w:val="left" w:leader="dot" w:pos="3888"/>
        </w:tabs>
        <w:spacing w:before="96"/>
        <w:rPr>
          <w:bCs/>
          <w:sz w:val="28"/>
          <w:szCs w:val="28"/>
          <w:lang w:eastAsia="sr-Cyrl-CS"/>
        </w:rPr>
      </w:pPr>
    </w:p>
    <w:p w:rsidR="00201E04" w:rsidRDefault="00201E04" w:rsidP="00201E04">
      <w:pPr>
        <w:pStyle w:val="Style3"/>
        <w:widowControl/>
        <w:tabs>
          <w:tab w:val="left" w:pos="0"/>
          <w:tab w:val="left" w:leader="dot" w:pos="3888"/>
        </w:tabs>
        <w:spacing w:before="96"/>
        <w:jc w:val="center"/>
        <w:rPr>
          <w:bCs/>
          <w:sz w:val="28"/>
          <w:szCs w:val="28"/>
          <w:lang w:eastAsia="sr-Cyrl-CS"/>
        </w:rPr>
      </w:pPr>
      <w:r>
        <w:rPr>
          <w:bCs/>
          <w:sz w:val="28"/>
          <w:szCs w:val="28"/>
          <w:lang w:eastAsia="sr-Cyrl-CS"/>
        </w:rPr>
        <w:t>САДРЖАЈ</w:t>
      </w:r>
    </w:p>
    <w:p w:rsidR="00201E04" w:rsidRDefault="00201E04" w:rsidP="00201E04">
      <w:pPr>
        <w:pStyle w:val="Style3"/>
        <w:widowControl/>
        <w:tabs>
          <w:tab w:val="left" w:pos="0"/>
          <w:tab w:val="left" w:leader="dot" w:pos="3888"/>
        </w:tabs>
        <w:spacing w:before="96"/>
        <w:rPr>
          <w:bCs/>
          <w:sz w:val="28"/>
          <w:szCs w:val="28"/>
          <w:lang w:eastAsia="sr-Cyrl-CS"/>
        </w:rPr>
      </w:pPr>
    </w:p>
    <w:p w:rsidR="00201E04" w:rsidRPr="007B053E" w:rsidRDefault="00201E04" w:rsidP="00013C99">
      <w:pPr>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39" w:lineRule="auto"/>
        <w:ind w:left="0" w:right="90" w:hanging="502"/>
        <w:jc w:val="both"/>
        <w:rPr>
          <w:rFonts w:ascii="Arial" w:hAnsi="Arial" w:cs="Arial"/>
          <w:color w:val="000000" w:themeColor="text1"/>
        </w:rPr>
      </w:pPr>
      <w:r w:rsidRPr="007B053E">
        <w:rPr>
          <w:rFonts w:ascii="Arial" w:hAnsi="Arial" w:cs="Arial"/>
          <w:color w:val="000000" w:themeColor="text1"/>
        </w:rPr>
        <w:t>Општи подаци о јавној набавци ..........................</w:t>
      </w:r>
      <w:r w:rsidR="00C0462E" w:rsidRPr="007B053E">
        <w:rPr>
          <w:rFonts w:ascii="Arial" w:hAnsi="Arial" w:cs="Arial"/>
          <w:color w:val="000000" w:themeColor="text1"/>
        </w:rPr>
        <w:t>..</w:t>
      </w:r>
      <w:r w:rsidRPr="007B053E">
        <w:rPr>
          <w:rFonts w:ascii="Arial" w:hAnsi="Arial" w:cs="Arial"/>
          <w:color w:val="000000" w:themeColor="text1"/>
        </w:rPr>
        <w:t>............................................3</w:t>
      </w:r>
    </w:p>
    <w:p w:rsidR="00201E04" w:rsidRPr="007B053E" w:rsidRDefault="00201E04" w:rsidP="00013C99">
      <w:pPr>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39" w:lineRule="auto"/>
        <w:ind w:left="0" w:right="90" w:hanging="502"/>
        <w:jc w:val="both"/>
        <w:rPr>
          <w:rFonts w:ascii="Arial" w:hAnsi="Arial" w:cs="Arial"/>
          <w:color w:val="000000" w:themeColor="text1"/>
        </w:rPr>
      </w:pPr>
      <w:r w:rsidRPr="007B053E">
        <w:rPr>
          <w:rFonts w:ascii="Arial" w:hAnsi="Arial" w:cs="Arial"/>
          <w:color w:val="000000" w:themeColor="text1"/>
        </w:rPr>
        <w:t>Подаци о предмету јавне набавке ....................</w:t>
      </w:r>
      <w:r w:rsidR="00C0462E" w:rsidRPr="007B053E">
        <w:rPr>
          <w:rFonts w:ascii="Arial" w:hAnsi="Arial" w:cs="Arial"/>
          <w:color w:val="000000" w:themeColor="text1"/>
        </w:rPr>
        <w:t>...</w:t>
      </w:r>
      <w:r w:rsidRPr="007B053E">
        <w:rPr>
          <w:rFonts w:ascii="Arial" w:hAnsi="Arial" w:cs="Arial"/>
          <w:color w:val="000000" w:themeColor="text1"/>
        </w:rPr>
        <w:t>..............................................4</w:t>
      </w:r>
    </w:p>
    <w:p w:rsidR="00201E04" w:rsidRPr="007B053E" w:rsidRDefault="00201E04" w:rsidP="00013C99">
      <w:pPr>
        <w:widowControl w:val="0"/>
        <w:tabs>
          <w:tab w:val="left" w:pos="0"/>
          <w:tab w:val="left" w:pos="8550"/>
          <w:tab w:val="left" w:pos="8640"/>
        </w:tabs>
        <w:autoSpaceDE w:val="0"/>
        <w:autoSpaceDN w:val="0"/>
        <w:adjustRightInd w:val="0"/>
        <w:spacing w:after="0" w:line="5" w:lineRule="exact"/>
        <w:ind w:right="90"/>
        <w:jc w:val="both"/>
        <w:rPr>
          <w:rFonts w:ascii="Arial" w:hAnsi="Arial" w:cs="Arial"/>
          <w:color w:val="000000" w:themeColor="text1"/>
        </w:rPr>
      </w:pPr>
    </w:p>
    <w:p w:rsidR="00201E04" w:rsidRPr="007B053E" w:rsidRDefault="00201E04" w:rsidP="00013C99">
      <w:pPr>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39" w:lineRule="auto"/>
        <w:ind w:left="0" w:right="90" w:hanging="502"/>
        <w:jc w:val="both"/>
        <w:rPr>
          <w:rFonts w:ascii="Arial" w:hAnsi="Arial" w:cs="Arial"/>
          <w:color w:val="000000" w:themeColor="text1"/>
        </w:rPr>
      </w:pPr>
      <w:r w:rsidRPr="007B053E">
        <w:rPr>
          <w:rFonts w:ascii="Arial" w:hAnsi="Arial" w:cs="Arial"/>
          <w:bCs/>
          <w:color w:val="000000" w:themeColor="text1"/>
          <w:lang w:val="sr-Cyrl-CS"/>
        </w:rPr>
        <w:t>Техничка спецификација</w:t>
      </w:r>
      <w:r w:rsidR="00443E74">
        <w:rPr>
          <w:rFonts w:ascii="Arial" w:hAnsi="Arial" w:cs="Arial"/>
          <w:bCs/>
          <w:color w:val="000000" w:themeColor="text1"/>
          <w:lang w:val="sr-Cyrl-CS"/>
        </w:rPr>
        <w:t>....................................</w:t>
      </w:r>
      <w:r w:rsidRPr="007B053E">
        <w:rPr>
          <w:rFonts w:ascii="Arial" w:hAnsi="Arial" w:cs="Arial"/>
          <w:bCs/>
          <w:color w:val="000000" w:themeColor="text1"/>
        </w:rPr>
        <w:t>.................................................5</w:t>
      </w:r>
    </w:p>
    <w:p w:rsidR="00201E04" w:rsidRPr="007B053E" w:rsidRDefault="00201E04" w:rsidP="00013C99">
      <w:pPr>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39" w:lineRule="auto"/>
        <w:ind w:left="0" w:right="90" w:hanging="502"/>
        <w:jc w:val="both"/>
        <w:rPr>
          <w:rFonts w:ascii="Arial" w:hAnsi="Arial" w:cs="Arial"/>
          <w:color w:val="000000" w:themeColor="text1"/>
        </w:rPr>
      </w:pPr>
      <w:r w:rsidRPr="007B053E">
        <w:rPr>
          <w:rFonts w:ascii="Arial" w:hAnsi="Arial" w:cs="Arial"/>
          <w:color w:val="000000" w:themeColor="text1"/>
        </w:rPr>
        <w:t>Упутство понуђачима како да сачине понуду ...............................................</w:t>
      </w:r>
      <w:r w:rsidR="00FA6DB1">
        <w:rPr>
          <w:rFonts w:ascii="Arial" w:hAnsi="Arial" w:cs="Arial"/>
          <w:color w:val="000000" w:themeColor="text1"/>
        </w:rPr>
        <w:t xml:space="preserve"> </w:t>
      </w:r>
      <w:r w:rsidRPr="007B053E">
        <w:rPr>
          <w:rFonts w:ascii="Arial" w:hAnsi="Arial" w:cs="Arial"/>
          <w:color w:val="000000" w:themeColor="text1"/>
        </w:rPr>
        <w:t>1</w:t>
      </w:r>
      <w:r w:rsidR="00E801DA" w:rsidRPr="007B053E">
        <w:rPr>
          <w:rFonts w:ascii="Arial" w:hAnsi="Arial" w:cs="Arial"/>
          <w:color w:val="000000" w:themeColor="text1"/>
        </w:rPr>
        <w:t>0</w:t>
      </w:r>
    </w:p>
    <w:p w:rsidR="00201E04" w:rsidRPr="007B053E" w:rsidRDefault="00201E04" w:rsidP="00013C99">
      <w:pPr>
        <w:widowControl w:val="0"/>
        <w:tabs>
          <w:tab w:val="left" w:pos="0"/>
          <w:tab w:val="left" w:pos="8550"/>
          <w:tab w:val="left" w:pos="8640"/>
        </w:tabs>
        <w:autoSpaceDE w:val="0"/>
        <w:autoSpaceDN w:val="0"/>
        <w:adjustRightInd w:val="0"/>
        <w:spacing w:after="0" w:line="50" w:lineRule="exact"/>
        <w:ind w:right="90"/>
        <w:jc w:val="both"/>
        <w:rPr>
          <w:rFonts w:ascii="Arial" w:hAnsi="Arial" w:cs="Arial"/>
          <w:color w:val="000000" w:themeColor="text1"/>
        </w:rPr>
      </w:pPr>
    </w:p>
    <w:p w:rsidR="00201E04" w:rsidRPr="007B053E" w:rsidRDefault="00201E04" w:rsidP="00013C99">
      <w:pPr>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21" w:lineRule="auto"/>
        <w:ind w:left="0" w:right="90" w:hanging="502"/>
        <w:jc w:val="both"/>
        <w:rPr>
          <w:rFonts w:ascii="Arial" w:hAnsi="Arial" w:cs="Arial"/>
          <w:color w:val="000000" w:themeColor="text1"/>
        </w:rPr>
      </w:pPr>
      <w:r w:rsidRPr="007B053E">
        <w:rPr>
          <w:rFonts w:ascii="Arial" w:hAnsi="Arial" w:cs="Arial"/>
          <w:color w:val="000000" w:themeColor="text1"/>
        </w:rPr>
        <w:t xml:space="preserve">Услови за учешће у поступку јавне набавке и упутство </w:t>
      </w:r>
    </w:p>
    <w:p w:rsidR="00201E04" w:rsidRPr="007B053E" w:rsidRDefault="00201E04" w:rsidP="00013C99">
      <w:pPr>
        <w:widowControl w:val="0"/>
        <w:tabs>
          <w:tab w:val="left" w:pos="0"/>
          <w:tab w:val="left" w:pos="8550"/>
          <w:tab w:val="left" w:pos="8640"/>
        </w:tabs>
        <w:overflowPunct w:val="0"/>
        <w:autoSpaceDE w:val="0"/>
        <w:autoSpaceDN w:val="0"/>
        <w:adjustRightInd w:val="0"/>
        <w:spacing w:after="0" w:line="221" w:lineRule="auto"/>
        <w:ind w:right="90"/>
        <w:jc w:val="both"/>
        <w:rPr>
          <w:rFonts w:ascii="Arial" w:hAnsi="Arial" w:cs="Arial"/>
          <w:color w:val="000000" w:themeColor="text1"/>
        </w:rPr>
      </w:pPr>
      <w:r w:rsidRPr="007B053E">
        <w:rPr>
          <w:rFonts w:ascii="Arial" w:hAnsi="Arial" w:cs="Arial"/>
          <w:color w:val="000000" w:themeColor="text1"/>
        </w:rPr>
        <w:t xml:space="preserve">како се доказује испуњеност услова     </w:t>
      </w:r>
      <w:r w:rsidR="00C466F1">
        <w:rPr>
          <w:rFonts w:ascii="Arial" w:hAnsi="Arial" w:cs="Arial"/>
          <w:color w:val="000000" w:themeColor="text1"/>
        </w:rPr>
        <w:t>..</w:t>
      </w:r>
      <w:r w:rsidRPr="007B053E">
        <w:rPr>
          <w:rFonts w:ascii="Arial" w:hAnsi="Arial" w:cs="Arial"/>
          <w:color w:val="000000" w:themeColor="text1"/>
        </w:rPr>
        <w:t xml:space="preserve"> .........................</w:t>
      </w:r>
      <w:r w:rsidR="00FA6DB1">
        <w:rPr>
          <w:rFonts w:ascii="Arial" w:hAnsi="Arial" w:cs="Arial"/>
          <w:color w:val="000000" w:themeColor="text1"/>
        </w:rPr>
        <w:t>...............................</w:t>
      </w:r>
      <w:r w:rsidRPr="007B053E">
        <w:rPr>
          <w:rFonts w:ascii="Arial" w:hAnsi="Arial" w:cs="Arial"/>
          <w:color w:val="000000" w:themeColor="text1"/>
        </w:rPr>
        <w:t>2</w:t>
      </w:r>
      <w:r w:rsidR="00E801DA" w:rsidRPr="007B053E">
        <w:rPr>
          <w:rFonts w:ascii="Arial" w:hAnsi="Arial" w:cs="Arial"/>
          <w:color w:val="000000" w:themeColor="text1"/>
        </w:rPr>
        <w:t>0</w:t>
      </w:r>
    </w:p>
    <w:p w:rsidR="00201E04" w:rsidRPr="00A2397B" w:rsidRDefault="00201E04" w:rsidP="00013C99">
      <w:pPr>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39" w:lineRule="auto"/>
        <w:ind w:left="0" w:right="90" w:hanging="502"/>
        <w:jc w:val="both"/>
        <w:rPr>
          <w:rFonts w:ascii="Arial" w:hAnsi="Arial" w:cs="Arial"/>
          <w:color w:val="000000" w:themeColor="text1"/>
        </w:rPr>
      </w:pPr>
      <w:r w:rsidRPr="007B053E">
        <w:rPr>
          <w:rFonts w:ascii="Arial" w:hAnsi="Arial" w:cs="Arial"/>
          <w:color w:val="000000" w:themeColor="text1"/>
        </w:rPr>
        <w:t>Образац понуде .........................................</w:t>
      </w:r>
      <w:r w:rsidR="00E801DA" w:rsidRPr="007B053E">
        <w:rPr>
          <w:rFonts w:ascii="Arial" w:hAnsi="Arial" w:cs="Arial"/>
          <w:color w:val="000000" w:themeColor="text1"/>
        </w:rPr>
        <w:t>....</w:t>
      </w:r>
      <w:r w:rsidRPr="007B053E">
        <w:rPr>
          <w:rFonts w:ascii="Arial" w:hAnsi="Arial" w:cs="Arial"/>
          <w:color w:val="000000" w:themeColor="text1"/>
        </w:rPr>
        <w:t>.........................</w:t>
      </w:r>
      <w:r w:rsidR="00FA6DB1">
        <w:rPr>
          <w:rFonts w:ascii="Arial" w:hAnsi="Arial" w:cs="Arial"/>
          <w:color w:val="000000" w:themeColor="text1"/>
        </w:rPr>
        <w:t>............................</w:t>
      </w:r>
      <w:r w:rsidRPr="007B053E">
        <w:rPr>
          <w:rFonts w:ascii="Arial" w:hAnsi="Arial" w:cs="Arial"/>
          <w:color w:val="000000" w:themeColor="text1"/>
        </w:rPr>
        <w:t>2</w:t>
      </w:r>
      <w:r w:rsidR="00E801DA" w:rsidRPr="007B053E">
        <w:rPr>
          <w:rFonts w:ascii="Arial" w:hAnsi="Arial" w:cs="Arial"/>
          <w:color w:val="000000" w:themeColor="text1"/>
        </w:rPr>
        <w:t>4</w:t>
      </w:r>
    </w:p>
    <w:p w:rsidR="00A2397B" w:rsidRPr="007B053E" w:rsidRDefault="00A2397B" w:rsidP="00013C99">
      <w:pPr>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39" w:lineRule="auto"/>
        <w:ind w:left="0" w:right="90" w:hanging="502"/>
        <w:jc w:val="both"/>
        <w:rPr>
          <w:rFonts w:ascii="Arial" w:hAnsi="Arial" w:cs="Arial"/>
          <w:color w:val="000000" w:themeColor="text1"/>
        </w:rPr>
      </w:pPr>
      <w:r>
        <w:rPr>
          <w:rFonts w:ascii="Arial" w:hAnsi="Arial" w:cs="Arial"/>
          <w:color w:val="000000" w:themeColor="text1"/>
        </w:rPr>
        <w:t>Образац структуре цена са упутством за попуњавање...............................2</w:t>
      </w:r>
      <w:r w:rsidR="0062750B">
        <w:rPr>
          <w:rFonts w:ascii="Arial" w:hAnsi="Arial" w:cs="Arial"/>
          <w:color w:val="000000" w:themeColor="text1"/>
        </w:rPr>
        <w:t>4</w:t>
      </w:r>
    </w:p>
    <w:p w:rsidR="00201E04" w:rsidRPr="007B053E" w:rsidRDefault="00201E04" w:rsidP="00013C99">
      <w:pPr>
        <w:widowControl w:val="0"/>
        <w:tabs>
          <w:tab w:val="left" w:pos="0"/>
          <w:tab w:val="left" w:pos="8550"/>
          <w:tab w:val="left" w:pos="8640"/>
        </w:tabs>
        <w:autoSpaceDE w:val="0"/>
        <w:autoSpaceDN w:val="0"/>
        <w:adjustRightInd w:val="0"/>
        <w:spacing w:after="0" w:line="5" w:lineRule="exact"/>
        <w:ind w:right="90"/>
        <w:jc w:val="both"/>
        <w:rPr>
          <w:rFonts w:ascii="Arial" w:hAnsi="Arial" w:cs="Arial"/>
          <w:color w:val="000000" w:themeColor="text1"/>
        </w:rPr>
      </w:pPr>
    </w:p>
    <w:p w:rsidR="00201E04" w:rsidRPr="007B053E" w:rsidRDefault="00201E04" w:rsidP="00013C99">
      <w:pPr>
        <w:widowControl w:val="0"/>
        <w:tabs>
          <w:tab w:val="left" w:pos="0"/>
          <w:tab w:val="left" w:pos="8550"/>
          <w:tab w:val="left" w:pos="8640"/>
        </w:tabs>
        <w:autoSpaceDE w:val="0"/>
        <w:autoSpaceDN w:val="0"/>
        <w:adjustRightInd w:val="0"/>
        <w:spacing w:after="0" w:line="5" w:lineRule="exact"/>
        <w:ind w:right="90"/>
        <w:jc w:val="both"/>
        <w:rPr>
          <w:rFonts w:ascii="Arial" w:hAnsi="Arial" w:cs="Arial"/>
          <w:color w:val="000000" w:themeColor="text1"/>
        </w:rPr>
      </w:pPr>
    </w:p>
    <w:p w:rsidR="00201E04" w:rsidRPr="007B053E" w:rsidRDefault="00201E04" w:rsidP="00013C99">
      <w:pPr>
        <w:widowControl w:val="0"/>
        <w:tabs>
          <w:tab w:val="left" w:pos="0"/>
          <w:tab w:val="left" w:pos="8550"/>
          <w:tab w:val="left" w:pos="8640"/>
        </w:tabs>
        <w:autoSpaceDE w:val="0"/>
        <w:autoSpaceDN w:val="0"/>
        <w:adjustRightInd w:val="0"/>
        <w:spacing w:after="0" w:line="5" w:lineRule="exact"/>
        <w:ind w:right="90"/>
        <w:jc w:val="both"/>
        <w:rPr>
          <w:rFonts w:ascii="Arial" w:hAnsi="Arial" w:cs="Arial"/>
          <w:color w:val="000000" w:themeColor="text1"/>
        </w:rPr>
      </w:pPr>
    </w:p>
    <w:p w:rsidR="00201E04" w:rsidRPr="007B053E" w:rsidRDefault="00201E04" w:rsidP="00013C99">
      <w:pPr>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38" w:lineRule="auto"/>
        <w:ind w:left="0" w:right="90" w:hanging="502"/>
        <w:jc w:val="both"/>
        <w:rPr>
          <w:rFonts w:ascii="Arial" w:hAnsi="Arial" w:cs="Arial"/>
          <w:color w:val="000000" w:themeColor="text1"/>
        </w:rPr>
      </w:pPr>
      <w:r w:rsidRPr="007B053E">
        <w:rPr>
          <w:rFonts w:ascii="Arial" w:hAnsi="Arial" w:cs="Arial"/>
          <w:color w:val="000000" w:themeColor="text1"/>
        </w:rPr>
        <w:t>Модел уговора .................................................................................................</w:t>
      </w:r>
      <w:r w:rsidR="00FA6DB1">
        <w:rPr>
          <w:rFonts w:ascii="Arial" w:hAnsi="Arial" w:cs="Arial"/>
          <w:color w:val="000000" w:themeColor="text1"/>
        </w:rPr>
        <w:t>....</w:t>
      </w:r>
      <w:r w:rsidR="00E801DA" w:rsidRPr="007B053E">
        <w:rPr>
          <w:rFonts w:ascii="Arial" w:hAnsi="Arial" w:cs="Arial"/>
          <w:color w:val="000000" w:themeColor="text1"/>
        </w:rPr>
        <w:t>27</w:t>
      </w:r>
    </w:p>
    <w:p w:rsidR="00201E04" w:rsidRPr="007B053E" w:rsidRDefault="00201E04" w:rsidP="00013C99">
      <w:pPr>
        <w:widowControl w:val="0"/>
        <w:tabs>
          <w:tab w:val="left" w:pos="0"/>
          <w:tab w:val="left" w:pos="8550"/>
          <w:tab w:val="left" w:pos="8640"/>
        </w:tabs>
        <w:autoSpaceDE w:val="0"/>
        <w:autoSpaceDN w:val="0"/>
        <w:adjustRightInd w:val="0"/>
        <w:spacing w:after="0" w:line="4" w:lineRule="exact"/>
        <w:ind w:right="90"/>
        <w:jc w:val="both"/>
        <w:rPr>
          <w:rFonts w:ascii="Arial" w:hAnsi="Arial" w:cs="Arial"/>
          <w:color w:val="000000" w:themeColor="text1"/>
        </w:rPr>
      </w:pPr>
    </w:p>
    <w:p w:rsidR="00201E04" w:rsidRPr="007B053E" w:rsidRDefault="00201E04" w:rsidP="00013C99">
      <w:pPr>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40" w:lineRule="auto"/>
        <w:ind w:left="0" w:right="90" w:hanging="502"/>
        <w:jc w:val="both"/>
        <w:rPr>
          <w:rFonts w:ascii="Arial" w:hAnsi="Arial" w:cs="Arial"/>
          <w:color w:val="000000" w:themeColor="text1"/>
        </w:rPr>
      </w:pPr>
      <w:r w:rsidRPr="007B053E">
        <w:rPr>
          <w:rFonts w:ascii="Arial" w:hAnsi="Arial" w:cs="Arial"/>
          <w:color w:val="000000" w:themeColor="text1"/>
        </w:rPr>
        <w:t>Образац изјаве о независној понуди ...................................................</w:t>
      </w:r>
      <w:r w:rsidR="00A65132" w:rsidRPr="007B053E">
        <w:rPr>
          <w:rFonts w:ascii="Arial" w:hAnsi="Arial" w:cs="Arial"/>
          <w:color w:val="000000" w:themeColor="text1"/>
        </w:rPr>
        <w:t>.</w:t>
      </w:r>
      <w:r w:rsidRPr="007B053E">
        <w:rPr>
          <w:rFonts w:ascii="Arial" w:hAnsi="Arial" w:cs="Arial"/>
          <w:color w:val="000000" w:themeColor="text1"/>
        </w:rPr>
        <w:t>..........</w:t>
      </w:r>
      <w:r w:rsidR="00A65132" w:rsidRPr="007B053E">
        <w:rPr>
          <w:rFonts w:ascii="Arial" w:hAnsi="Arial" w:cs="Arial"/>
          <w:color w:val="000000" w:themeColor="text1"/>
        </w:rPr>
        <w:t>33</w:t>
      </w:r>
    </w:p>
    <w:p w:rsidR="00201E04" w:rsidRPr="007B053E" w:rsidRDefault="00201E04" w:rsidP="00013C99">
      <w:pPr>
        <w:widowControl w:val="0"/>
        <w:tabs>
          <w:tab w:val="left" w:pos="0"/>
          <w:tab w:val="left" w:pos="8550"/>
          <w:tab w:val="left" w:pos="8640"/>
        </w:tabs>
        <w:autoSpaceDE w:val="0"/>
        <w:autoSpaceDN w:val="0"/>
        <w:adjustRightInd w:val="0"/>
        <w:spacing w:after="0" w:line="4" w:lineRule="exact"/>
        <w:ind w:right="90"/>
        <w:jc w:val="both"/>
        <w:rPr>
          <w:rFonts w:ascii="Arial" w:hAnsi="Arial" w:cs="Arial"/>
          <w:color w:val="000000" w:themeColor="text1"/>
        </w:rPr>
      </w:pPr>
    </w:p>
    <w:p w:rsidR="00201E04" w:rsidRPr="007B053E" w:rsidRDefault="00201E04" w:rsidP="00013C99">
      <w:pPr>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40" w:lineRule="auto"/>
        <w:ind w:left="0" w:right="90" w:hanging="502"/>
        <w:jc w:val="both"/>
        <w:rPr>
          <w:rFonts w:ascii="Arial" w:hAnsi="Arial" w:cs="Arial"/>
          <w:color w:val="000000" w:themeColor="text1"/>
        </w:rPr>
      </w:pPr>
      <w:r w:rsidRPr="007B053E">
        <w:rPr>
          <w:rFonts w:ascii="Arial" w:hAnsi="Arial" w:cs="Arial"/>
          <w:color w:val="000000" w:themeColor="text1"/>
        </w:rPr>
        <w:t>Образац трошкова припреме понуде .....................................................</w:t>
      </w:r>
      <w:r w:rsidR="00A65132" w:rsidRPr="007B053E">
        <w:rPr>
          <w:rFonts w:ascii="Arial" w:hAnsi="Arial" w:cs="Arial"/>
          <w:color w:val="000000" w:themeColor="text1"/>
        </w:rPr>
        <w:t>.</w:t>
      </w:r>
      <w:r w:rsidRPr="007B053E">
        <w:rPr>
          <w:rFonts w:ascii="Arial" w:hAnsi="Arial" w:cs="Arial"/>
          <w:color w:val="000000" w:themeColor="text1"/>
        </w:rPr>
        <w:t>.......</w:t>
      </w:r>
      <w:r w:rsidR="00A65132" w:rsidRPr="007B053E">
        <w:rPr>
          <w:rFonts w:ascii="Arial" w:hAnsi="Arial" w:cs="Arial"/>
          <w:color w:val="000000" w:themeColor="text1"/>
        </w:rPr>
        <w:t>3</w:t>
      </w:r>
      <w:r w:rsidRPr="007B053E">
        <w:rPr>
          <w:rFonts w:ascii="Arial" w:hAnsi="Arial" w:cs="Arial"/>
          <w:color w:val="000000" w:themeColor="text1"/>
        </w:rPr>
        <w:t>4</w:t>
      </w:r>
      <w:bookmarkStart w:id="0" w:name="_GoBack"/>
      <w:bookmarkEnd w:id="0"/>
    </w:p>
    <w:p w:rsidR="00201E04" w:rsidRPr="007B053E" w:rsidRDefault="00201E04" w:rsidP="00013C99">
      <w:pPr>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40" w:lineRule="auto"/>
        <w:ind w:left="0" w:right="90" w:hanging="502"/>
        <w:jc w:val="both"/>
        <w:rPr>
          <w:rFonts w:ascii="Arial" w:hAnsi="Arial" w:cs="Arial"/>
          <w:color w:val="000000" w:themeColor="text1"/>
          <w:lang w:val="sr-Cyrl-CS"/>
        </w:rPr>
      </w:pPr>
      <w:r w:rsidRPr="007B053E">
        <w:rPr>
          <w:rFonts w:ascii="Arial" w:hAnsi="Arial" w:cs="Arial"/>
          <w:bCs/>
          <w:color w:val="000000" w:themeColor="text1"/>
          <w:lang w:val="sr-Cyrl-CS"/>
        </w:rPr>
        <w:t>Образац изјаве пону</w:t>
      </w:r>
      <w:r w:rsidRPr="007B053E">
        <w:rPr>
          <w:rFonts w:ascii="Arial" w:hAnsi="Arial" w:cs="Arial"/>
          <w:bCs/>
          <w:color w:val="000000" w:themeColor="text1"/>
        </w:rPr>
        <w:t xml:space="preserve">ђача </w:t>
      </w:r>
      <w:r w:rsidRPr="007B053E">
        <w:rPr>
          <w:rFonts w:ascii="Arial" w:hAnsi="Arial" w:cs="Arial"/>
          <w:bCs/>
          <w:color w:val="000000" w:themeColor="text1"/>
          <w:lang w:val="sr-Cyrl-CS"/>
        </w:rPr>
        <w:t xml:space="preserve">о испуњавању услова из чл. 75. Закона </w:t>
      </w:r>
    </w:p>
    <w:p w:rsidR="00201E04" w:rsidRPr="007B053E" w:rsidRDefault="00201E04" w:rsidP="00013C99">
      <w:pPr>
        <w:widowControl w:val="0"/>
        <w:tabs>
          <w:tab w:val="left" w:pos="0"/>
          <w:tab w:val="left" w:pos="8550"/>
          <w:tab w:val="left" w:pos="8640"/>
        </w:tabs>
        <w:overflowPunct w:val="0"/>
        <w:autoSpaceDE w:val="0"/>
        <w:autoSpaceDN w:val="0"/>
        <w:adjustRightInd w:val="0"/>
        <w:spacing w:after="0" w:line="240" w:lineRule="auto"/>
        <w:ind w:right="90"/>
        <w:jc w:val="both"/>
        <w:rPr>
          <w:rFonts w:ascii="Arial" w:hAnsi="Arial" w:cs="Arial"/>
          <w:bCs/>
          <w:color w:val="000000" w:themeColor="text1"/>
        </w:rPr>
      </w:pPr>
      <w:r w:rsidRPr="007B053E">
        <w:rPr>
          <w:rFonts w:ascii="Arial" w:hAnsi="Arial" w:cs="Arial"/>
          <w:bCs/>
          <w:color w:val="000000" w:themeColor="text1"/>
          <w:lang w:val="sr-Cyrl-CS"/>
        </w:rPr>
        <w:t>у поступку јавненабавке мале вредности.....................................................</w:t>
      </w:r>
      <w:r w:rsidR="00A65132" w:rsidRPr="007B053E">
        <w:rPr>
          <w:rFonts w:ascii="Arial" w:hAnsi="Arial" w:cs="Arial"/>
          <w:bCs/>
          <w:color w:val="000000" w:themeColor="text1"/>
          <w:lang w:val="sr-Cyrl-CS"/>
        </w:rPr>
        <w:t>.</w:t>
      </w:r>
      <w:r w:rsidR="00FA6DB1">
        <w:rPr>
          <w:rFonts w:ascii="Arial" w:hAnsi="Arial" w:cs="Arial"/>
          <w:bCs/>
          <w:color w:val="000000" w:themeColor="text1"/>
          <w:lang w:val="sr-Cyrl-CS"/>
        </w:rPr>
        <w:t>.</w:t>
      </w:r>
      <w:r w:rsidR="00A65132" w:rsidRPr="007B053E">
        <w:rPr>
          <w:rFonts w:ascii="Arial" w:hAnsi="Arial" w:cs="Arial"/>
          <w:bCs/>
          <w:color w:val="000000" w:themeColor="text1"/>
          <w:lang w:val="sr-Cyrl-CS"/>
        </w:rPr>
        <w:t>35</w:t>
      </w:r>
    </w:p>
    <w:p w:rsidR="00201E04" w:rsidRPr="007B053E" w:rsidRDefault="00201E04" w:rsidP="00013C99">
      <w:pPr>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40" w:lineRule="auto"/>
        <w:ind w:left="0" w:right="90" w:hanging="502"/>
        <w:jc w:val="both"/>
        <w:rPr>
          <w:rFonts w:ascii="Arial" w:hAnsi="Arial" w:cs="Arial"/>
          <w:color w:val="000000" w:themeColor="text1"/>
          <w:lang w:val="sr-Cyrl-CS"/>
        </w:rPr>
      </w:pPr>
      <w:r w:rsidRPr="007B053E">
        <w:rPr>
          <w:rFonts w:ascii="Arial" w:hAnsi="Arial" w:cs="Arial"/>
          <w:bCs/>
          <w:color w:val="000000" w:themeColor="text1"/>
          <w:lang w:val="sr-Cyrl-CS"/>
        </w:rPr>
        <w:t>Образац изјаве подизво</w:t>
      </w:r>
      <w:r w:rsidRPr="007B053E">
        <w:rPr>
          <w:rFonts w:ascii="Arial" w:hAnsi="Arial" w:cs="Arial"/>
          <w:bCs/>
          <w:color w:val="000000" w:themeColor="text1"/>
        </w:rPr>
        <w:t xml:space="preserve">ђача </w:t>
      </w:r>
      <w:r w:rsidRPr="007B053E">
        <w:rPr>
          <w:rFonts w:ascii="Arial" w:hAnsi="Arial" w:cs="Arial"/>
          <w:bCs/>
          <w:color w:val="000000" w:themeColor="text1"/>
          <w:lang w:val="sr-Cyrl-CS"/>
        </w:rPr>
        <w:t xml:space="preserve">о испуњавању услова из чл. 75. Закона </w:t>
      </w:r>
    </w:p>
    <w:p w:rsidR="00201E04" w:rsidRPr="007B053E" w:rsidRDefault="00201E04" w:rsidP="00013C99">
      <w:pPr>
        <w:widowControl w:val="0"/>
        <w:tabs>
          <w:tab w:val="left" w:pos="0"/>
          <w:tab w:val="left" w:pos="8550"/>
          <w:tab w:val="left" w:pos="8640"/>
        </w:tabs>
        <w:overflowPunct w:val="0"/>
        <w:autoSpaceDE w:val="0"/>
        <w:autoSpaceDN w:val="0"/>
        <w:adjustRightInd w:val="0"/>
        <w:spacing w:after="0" w:line="240" w:lineRule="auto"/>
        <w:ind w:right="90"/>
        <w:jc w:val="both"/>
        <w:rPr>
          <w:rFonts w:ascii="Arial" w:hAnsi="Arial" w:cs="Arial"/>
          <w:bCs/>
          <w:color w:val="000000" w:themeColor="text1"/>
        </w:rPr>
      </w:pPr>
      <w:r w:rsidRPr="007B053E">
        <w:rPr>
          <w:rFonts w:ascii="Arial" w:hAnsi="Arial" w:cs="Arial"/>
          <w:bCs/>
          <w:color w:val="000000" w:themeColor="text1"/>
          <w:lang w:val="sr-Cyrl-CS"/>
        </w:rPr>
        <w:t>у поступку јавненабавке мале вредности.....................................................</w:t>
      </w:r>
      <w:r w:rsidR="00C5512C" w:rsidRPr="007B053E">
        <w:rPr>
          <w:rFonts w:ascii="Arial" w:hAnsi="Arial" w:cs="Arial"/>
          <w:bCs/>
          <w:color w:val="000000" w:themeColor="text1"/>
          <w:lang w:val="sr-Cyrl-CS"/>
        </w:rPr>
        <w:t>.</w:t>
      </w:r>
      <w:r w:rsidR="00FA6DB1">
        <w:rPr>
          <w:rFonts w:ascii="Arial" w:hAnsi="Arial" w:cs="Arial"/>
          <w:bCs/>
          <w:color w:val="000000" w:themeColor="text1"/>
          <w:lang w:val="sr-Cyrl-CS"/>
        </w:rPr>
        <w:t>.</w:t>
      </w:r>
      <w:r w:rsidR="00C5512C" w:rsidRPr="007B053E">
        <w:rPr>
          <w:rFonts w:ascii="Arial" w:hAnsi="Arial" w:cs="Arial"/>
          <w:bCs/>
          <w:color w:val="000000" w:themeColor="text1"/>
          <w:lang w:val="sr-Cyrl-CS"/>
        </w:rPr>
        <w:t>36</w:t>
      </w:r>
    </w:p>
    <w:p w:rsidR="00201E04" w:rsidRPr="007B053E" w:rsidRDefault="00201E04" w:rsidP="00013C99">
      <w:pPr>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21" w:lineRule="auto"/>
        <w:ind w:left="0" w:right="90" w:hanging="502"/>
        <w:jc w:val="both"/>
        <w:rPr>
          <w:rFonts w:ascii="Arial" w:hAnsi="Arial" w:cs="Arial"/>
          <w:color w:val="000000" w:themeColor="text1"/>
          <w:lang w:val="sr-Cyrl-CS"/>
        </w:rPr>
      </w:pPr>
      <w:r w:rsidRPr="007B053E">
        <w:rPr>
          <w:rFonts w:ascii="Arial" w:hAnsi="Arial" w:cs="Arial"/>
          <w:color w:val="000000" w:themeColor="text1"/>
          <w:lang w:val="sr-Cyrl-CS"/>
        </w:rPr>
        <w:t xml:space="preserve">Образац изјаве </w:t>
      </w:r>
      <w:r w:rsidRPr="007B053E">
        <w:rPr>
          <w:rFonts w:ascii="Arial" w:hAnsi="Arial" w:cs="Arial"/>
          <w:color w:val="000000" w:themeColor="text1"/>
        </w:rPr>
        <w:t>о поштовању обавеза из члана 75. став 2. .......................</w:t>
      </w:r>
      <w:r w:rsidR="00C5512C" w:rsidRPr="007B053E">
        <w:rPr>
          <w:rFonts w:ascii="Arial" w:hAnsi="Arial" w:cs="Arial"/>
          <w:color w:val="000000" w:themeColor="text1"/>
        </w:rPr>
        <w:t>.</w:t>
      </w:r>
      <w:r w:rsidR="00FA6DB1">
        <w:rPr>
          <w:rFonts w:ascii="Arial" w:hAnsi="Arial" w:cs="Arial"/>
          <w:color w:val="000000" w:themeColor="text1"/>
        </w:rPr>
        <w:t>.</w:t>
      </w:r>
      <w:r w:rsidR="00C5512C" w:rsidRPr="007B053E">
        <w:rPr>
          <w:rFonts w:ascii="Arial" w:hAnsi="Arial" w:cs="Arial"/>
          <w:color w:val="000000" w:themeColor="text1"/>
        </w:rPr>
        <w:t>37</w:t>
      </w:r>
    </w:p>
    <w:p w:rsidR="00201E04" w:rsidRPr="007B053E" w:rsidRDefault="00201E04" w:rsidP="00013C99">
      <w:pPr>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21" w:lineRule="auto"/>
        <w:ind w:left="0" w:right="90" w:hanging="502"/>
        <w:jc w:val="both"/>
        <w:rPr>
          <w:rFonts w:ascii="Arial" w:hAnsi="Arial" w:cs="Arial"/>
          <w:color w:val="000000" w:themeColor="text1"/>
          <w:lang w:val="sr-Cyrl-CS"/>
        </w:rPr>
      </w:pPr>
      <w:r w:rsidRPr="007B053E">
        <w:rPr>
          <w:rFonts w:ascii="Arial" w:hAnsi="Arial" w:cs="Arial"/>
          <w:color w:val="000000" w:themeColor="text1"/>
        </w:rPr>
        <w:t>Образац изјаве понуђача о финансијком обезбеђењу............................</w:t>
      </w:r>
      <w:r w:rsidR="00C5512C" w:rsidRPr="007B053E">
        <w:rPr>
          <w:rFonts w:ascii="Arial" w:hAnsi="Arial" w:cs="Arial"/>
          <w:color w:val="000000" w:themeColor="text1"/>
        </w:rPr>
        <w:t>....38</w:t>
      </w:r>
    </w:p>
    <w:p w:rsidR="00201E04" w:rsidRPr="007B053E" w:rsidRDefault="00201E04" w:rsidP="00013C99">
      <w:pPr>
        <w:widowControl w:val="0"/>
        <w:numPr>
          <w:ilvl w:val="0"/>
          <w:numId w:val="2"/>
        </w:numPr>
        <w:tabs>
          <w:tab w:val="clear" w:pos="720"/>
          <w:tab w:val="left" w:pos="0"/>
          <w:tab w:val="num" w:pos="660"/>
          <w:tab w:val="left" w:pos="8550"/>
          <w:tab w:val="left" w:pos="8640"/>
        </w:tabs>
        <w:overflowPunct w:val="0"/>
        <w:autoSpaceDE w:val="0"/>
        <w:autoSpaceDN w:val="0"/>
        <w:adjustRightInd w:val="0"/>
        <w:spacing w:after="0" w:line="221" w:lineRule="auto"/>
        <w:ind w:left="0" w:right="90" w:hanging="502"/>
        <w:jc w:val="both"/>
        <w:rPr>
          <w:rFonts w:ascii="Arial" w:hAnsi="Arial" w:cs="Arial"/>
          <w:color w:val="000000" w:themeColor="text1"/>
        </w:rPr>
      </w:pPr>
      <w:r w:rsidRPr="007B053E">
        <w:rPr>
          <w:rFonts w:ascii="Arial" w:hAnsi="Arial" w:cs="Arial"/>
          <w:color w:val="000000" w:themeColor="text1"/>
        </w:rPr>
        <w:t>ПП Образац .....................................................................................................</w:t>
      </w:r>
      <w:r w:rsidR="00C5512C" w:rsidRPr="007B053E">
        <w:rPr>
          <w:rFonts w:ascii="Arial" w:hAnsi="Arial" w:cs="Arial"/>
          <w:color w:val="000000" w:themeColor="text1"/>
        </w:rPr>
        <w:t>.....39</w:t>
      </w:r>
    </w:p>
    <w:p w:rsidR="00201E04" w:rsidRPr="007B053E" w:rsidRDefault="00201E04" w:rsidP="00013C99">
      <w:pPr>
        <w:widowControl w:val="0"/>
        <w:tabs>
          <w:tab w:val="left" w:pos="0"/>
          <w:tab w:val="left" w:pos="640"/>
        </w:tabs>
        <w:autoSpaceDE w:val="0"/>
        <w:autoSpaceDN w:val="0"/>
        <w:adjustRightInd w:val="0"/>
        <w:spacing w:after="0" w:line="200" w:lineRule="auto"/>
        <w:jc w:val="both"/>
        <w:rPr>
          <w:rFonts w:ascii="Times New Roman" w:hAnsi="Times New Roman"/>
          <w:color w:val="000000" w:themeColor="text1"/>
          <w:lang w:val="sr-Cyrl-CS"/>
        </w:rPr>
        <w:sectPr w:rsidR="00201E04" w:rsidRPr="007B053E" w:rsidSect="00A36BFE">
          <w:headerReference w:type="default" r:id="rId8"/>
          <w:footerReference w:type="default" r:id="rId9"/>
          <w:pgSz w:w="11900" w:h="16840"/>
          <w:pgMar w:top="1440" w:right="1010" w:bottom="1440" w:left="1800" w:header="720" w:footer="720" w:gutter="0"/>
          <w:cols w:space="720" w:equalWidth="0">
            <w:col w:w="8260"/>
          </w:cols>
          <w:noEndnote/>
        </w:sectPr>
      </w:pPr>
    </w:p>
    <w:p w:rsidR="00201E04" w:rsidRPr="00E356D2" w:rsidRDefault="00201E04" w:rsidP="00201E04">
      <w:pPr>
        <w:tabs>
          <w:tab w:val="left" w:pos="0"/>
        </w:tabs>
        <w:spacing w:after="240"/>
        <w:jc w:val="both"/>
        <w:rPr>
          <w:rFonts w:ascii="Arial" w:hAnsi="Arial" w:cs="Arial"/>
          <w:b/>
          <w:bCs/>
        </w:rPr>
      </w:pPr>
      <w:r>
        <w:rPr>
          <w:rFonts w:ascii="Arial" w:hAnsi="Arial" w:cs="Arial"/>
          <w:b/>
          <w:bCs/>
          <w:highlight w:val="lightGray"/>
        </w:rPr>
        <w:lastRenderedPageBreak/>
        <w:t xml:space="preserve">1. </w:t>
      </w:r>
      <w:r w:rsidRPr="00E356D2">
        <w:rPr>
          <w:rFonts w:ascii="Arial" w:hAnsi="Arial" w:cs="Arial"/>
          <w:b/>
          <w:bCs/>
          <w:highlight w:val="lightGray"/>
        </w:rPr>
        <w:t xml:space="preserve"> ОПШТИ ПОДАЦИ О ЈАВНОЈ НАБАВЦИ</w:t>
      </w:r>
    </w:p>
    <w:p w:rsidR="00201E04" w:rsidRPr="00055530" w:rsidRDefault="00201E04" w:rsidP="00201E04">
      <w:pPr>
        <w:pStyle w:val="Style11"/>
        <w:widowControl/>
        <w:numPr>
          <w:ilvl w:val="0"/>
          <w:numId w:val="1"/>
        </w:numPr>
        <w:tabs>
          <w:tab w:val="left" w:pos="0"/>
          <w:tab w:val="num" w:pos="240"/>
        </w:tabs>
        <w:spacing w:line="274" w:lineRule="exact"/>
        <w:ind w:left="0" w:firstLine="0"/>
        <w:jc w:val="both"/>
        <w:rPr>
          <w:rStyle w:val="FontStyle51"/>
          <w:bCs/>
          <w:szCs w:val="22"/>
          <w:lang w:val="sr-Cyrl-CS" w:eastAsia="sr-Cyrl-CS"/>
        </w:rPr>
      </w:pPr>
      <w:r w:rsidRPr="00055530">
        <w:rPr>
          <w:rStyle w:val="FontStyle51"/>
          <w:bCs/>
          <w:szCs w:val="22"/>
          <w:lang w:val="sr-Cyrl-CS" w:eastAsia="sr-Cyrl-CS"/>
        </w:rPr>
        <w:t>Подаци о наручиоцу</w:t>
      </w:r>
    </w:p>
    <w:p w:rsidR="00201E04" w:rsidRPr="00A60690" w:rsidRDefault="00201E04" w:rsidP="00201E04">
      <w:pPr>
        <w:pStyle w:val="Style14"/>
        <w:widowControl/>
        <w:tabs>
          <w:tab w:val="left" w:pos="0"/>
          <w:tab w:val="left" w:leader="dot" w:pos="3797"/>
        </w:tabs>
        <w:spacing w:line="274" w:lineRule="exact"/>
        <w:rPr>
          <w:rStyle w:val="FontStyle54"/>
          <w:i w:val="0"/>
          <w:szCs w:val="22"/>
          <w:lang w:eastAsia="sr-Cyrl-CS"/>
        </w:rPr>
      </w:pPr>
      <w:r w:rsidRPr="00055530">
        <w:rPr>
          <w:rStyle w:val="FontStyle52"/>
          <w:szCs w:val="22"/>
          <w:lang w:val="sr-Cyrl-CS" w:eastAsia="sr-Cyrl-CS"/>
        </w:rPr>
        <w:t>Наручилац:</w:t>
      </w:r>
      <w:r w:rsidR="00A60690">
        <w:rPr>
          <w:rStyle w:val="FontStyle52"/>
          <w:szCs w:val="22"/>
          <w:lang w:eastAsia="sr-Cyrl-CS"/>
        </w:rPr>
        <w:t>Основна школа „Посавски партизани“</w:t>
      </w:r>
    </w:p>
    <w:p w:rsidR="00201E04" w:rsidRPr="00055530" w:rsidRDefault="00201E04" w:rsidP="00201E04">
      <w:pPr>
        <w:pStyle w:val="Style14"/>
        <w:widowControl/>
        <w:tabs>
          <w:tab w:val="left" w:pos="0"/>
          <w:tab w:val="left" w:leader="dot" w:pos="3830"/>
        </w:tabs>
        <w:spacing w:line="274" w:lineRule="exact"/>
        <w:rPr>
          <w:rStyle w:val="FontStyle54"/>
          <w:iCs/>
          <w:szCs w:val="22"/>
          <w:lang w:val="sr-Cyrl-CS" w:eastAsia="sr-Cyrl-CS"/>
        </w:rPr>
      </w:pPr>
      <w:r w:rsidRPr="00055530">
        <w:rPr>
          <w:rStyle w:val="FontStyle52"/>
          <w:szCs w:val="22"/>
          <w:lang w:val="sr-Cyrl-CS" w:eastAsia="sr-Cyrl-CS"/>
        </w:rPr>
        <w:t xml:space="preserve">Адреса: </w:t>
      </w:r>
      <w:r w:rsidR="00A60690">
        <w:rPr>
          <w:rStyle w:val="FontStyle52"/>
          <w:szCs w:val="22"/>
          <w:lang w:val="sr-Cyrl-CS" w:eastAsia="sr-Cyrl-CS"/>
        </w:rPr>
        <w:t>Обреновац, Светог Саве 2</w:t>
      </w:r>
    </w:p>
    <w:p w:rsidR="00201E04" w:rsidRPr="008968BD" w:rsidRDefault="00201E04" w:rsidP="00201E04">
      <w:pPr>
        <w:pStyle w:val="Style14"/>
        <w:widowControl/>
        <w:tabs>
          <w:tab w:val="left" w:pos="0"/>
          <w:tab w:val="left" w:leader="dot" w:pos="3854"/>
        </w:tabs>
        <w:spacing w:line="274" w:lineRule="exact"/>
        <w:rPr>
          <w:rStyle w:val="FontStyle52"/>
          <w:rFonts w:eastAsia="MS Mincho"/>
          <w:szCs w:val="22"/>
          <w:lang w:val="en-GB" w:eastAsia="ja-JP"/>
        </w:rPr>
      </w:pPr>
      <w:r w:rsidRPr="00055530">
        <w:rPr>
          <w:rStyle w:val="FontStyle52"/>
          <w:szCs w:val="22"/>
          <w:lang w:val="sr-Cyrl-CS" w:eastAsia="sr-Cyrl-CS"/>
        </w:rPr>
        <w:t>Интернет страница</w:t>
      </w:r>
      <w:r>
        <w:rPr>
          <w:rStyle w:val="FontStyle52"/>
          <w:szCs w:val="22"/>
          <w:lang w:val="sr-Cyrl-CS" w:eastAsia="sr-Cyrl-CS"/>
        </w:rPr>
        <w:t>:</w:t>
      </w:r>
      <w:r w:rsidR="008968BD">
        <w:rPr>
          <w:rStyle w:val="FontStyle52"/>
          <w:szCs w:val="22"/>
          <w:lang w:val="en-GB" w:eastAsia="sr-Cyrl-CS"/>
        </w:rPr>
        <w:t xml:space="preserve"> www.posavskipartizani.edu.rs</w:t>
      </w:r>
    </w:p>
    <w:p w:rsidR="00D21CF4" w:rsidRPr="008706B7" w:rsidRDefault="00D21CF4" w:rsidP="00D21CF4">
      <w:pPr>
        <w:pStyle w:val="NoSpacing"/>
      </w:pPr>
      <w:r w:rsidRPr="008706B7">
        <w:t xml:space="preserve">ПИБ: </w:t>
      </w:r>
      <w:r w:rsidR="008968BD">
        <w:t xml:space="preserve"> 101215543</w:t>
      </w:r>
    </w:p>
    <w:p w:rsidR="00D21CF4" w:rsidRPr="008706B7" w:rsidRDefault="00D21CF4" w:rsidP="00D21CF4">
      <w:pPr>
        <w:pStyle w:val="NoSpacing"/>
      </w:pPr>
      <w:r w:rsidRPr="008706B7">
        <w:t xml:space="preserve">Матични број: </w:t>
      </w:r>
      <w:r w:rsidR="008968BD">
        <w:t>07038747</w:t>
      </w:r>
    </w:p>
    <w:p w:rsidR="00D21CF4" w:rsidRPr="008968BD" w:rsidRDefault="00D21CF4" w:rsidP="00D21CF4">
      <w:pPr>
        <w:spacing w:after="0" w:line="240" w:lineRule="auto"/>
        <w:rPr>
          <w:rFonts w:ascii="Arial" w:hAnsi="Arial" w:cs="Arial"/>
          <w:lang w:val="en-GB"/>
        </w:rPr>
      </w:pPr>
      <w:r w:rsidRPr="00D21CF4">
        <w:rPr>
          <w:rFonts w:ascii="Arial" w:hAnsi="Arial" w:cs="Arial"/>
        </w:rPr>
        <w:t>Шифра делатности</w:t>
      </w:r>
      <w:r w:rsidRPr="00D21CF4">
        <w:rPr>
          <w:rFonts w:ascii="Arial" w:hAnsi="Arial" w:cs="Arial"/>
          <w:lang w:val="sr-Cyrl-CS"/>
        </w:rPr>
        <w:t>: 85</w:t>
      </w:r>
      <w:r w:rsidR="008968BD">
        <w:rPr>
          <w:rFonts w:ascii="Arial" w:hAnsi="Arial" w:cs="Arial"/>
          <w:lang w:val="en-GB"/>
        </w:rPr>
        <w:t>20</w:t>
      </w:r>
    </w:p>
    <w:p w:rsidR="00D21CF4" w:rsidRPr="00D21CF4" w:rsidRDefault="00D21CF4" w:rsidP="00D21CF4">
      <w:pPr>
        <w:spacing w:after="0" w:line="240" w:lineRule="auto"/>
        <w:rPr>
          <w:rFonts w:ascii="Arial" w:hAnsi="Arial" w:cs="Arial"/>
          <w:lang w:val="sr-Cyrl-CS"/>
        </w:rPr>
      </w:pPr>
      <w:r w:rsidRPr="00D21CF4">
        <w:rPr>
          <w:rFonts w:ascii="Arial" w:hAnsi="Arial" w:cs="Arial"/>
          <w:lang w:val="sr-Cyrl-CS"/>
        </w:rPr>
        <w:t xml:space="preserve">Директор: </w:t>
      </w:r>
      <w:r w:rsidR="008968BD">
        <w:rPr>
          <w:rFonts w:ascii="Arial" w:hAnsi="Arial" w:cs="Arial"/>
          <w:lang w:val="sr-Cyrl-CS"/>
        </w:rPr>
        <w:t>Весна Јешић</w:t>
      </w:r>
    </w:p>
    <w:p w:rsidR="00D21CF4" w:rsidRPr="008968BD" w:rsidRDefault="008968BD" w:rsidP="00D21CF4">
      <w:pPr>
        <w:spacing w:after="0" w:line="240" w:lineRule="auto"/>
        <w:rPr>
          <w:rFonts w:ascii="Arial" w:hAnsi="Arial" w:cs="Arial"/>
        </w:rPr>
      </w:pPr>
      <w:r>
        <w:rPr>
          <w:rFonts w:ascii="Arial" w:hAnsi="Arial" w:cs="Arial"/>
          <w:lang w:val="sr-Cyrl-CS"/>
        </w:rPr>
        <w:t xml:space="preserve">Е - mail адреса: </w:t>
      </w:r>
      <w:r>
        <w:rPr>
          <w:rFonts w:ascii="Arial" w:hAnsi="Arial" w:cs="Arial"/>
        </w:rPr>
        <w:t>osposavci@gmail.com</w:t>
      </w:r>
    </w:p>
    <w:p w:rsidR="00D21CF4" w:rsidRPr="00762E5C" w:rsidRDefault="00D21CF4" w:rsidP="00D21CF4">
      <w:pPr>
        <w:spacing w:after="0" w:line="240" w:lineRule="auto"/>
        <w:rPr>
          <w:rFonts w:ascii="Arial" w:hAnsi="Arial" w:cs="Arial"/>
        </w:rPr>
      </w:pPr>
      <w:r>
        <w:rPr>
          <w:rFonts w:ascii="Arial" w:hAnsi="Arial" w:cs="Arial"/>
        </w:rPr>
        <w:t>Тел/</w:t>
      </w:r>
      <w:r w:rsidR="00762E5C">
        <w:rPr>
          <w:rFonts w:ascii="Arial" w:hAnsi="Arial" w:cs="Arial"/>
          <w:lang w:val="sr-Cyrl-CS"/>
        </w:rPr>
        <w:t>Факс: 011/7721-131</w:t>
      </w:r>
    </w:p>
    <w:p w:rsidR="00D21CF4" w:rsidRPr="00D21CF4" w:rsidRDefault="00D21CF4" w:rsidP="00D21CF4">
      <w:pPr>
        <w:spacing w:after="0" w:line="240" w:lineRule="auto"/>
        <w:rPr>
          <w:rFonts w:ascii="Arial" w:hAnsi="Arial" w:cs="Arial"/>
        </w:rPr>
      </w:pPr>
      <w:r w:rsidRPr="00D21CF4">
        <w:rPr>
          <w:rFonts w:ascii="Arial" w:hAnsi="Arial" w:cs="Arial"/>
        </w:rPr>
        <w:t>Облик својине</w:t>
      </w:r>
      <w:r w:rsidRPr="00D21CF4">
        <w:rPr>
          <w:rFonts w:ascii="Arial" w:hAnsi="Arial" w:cs="Arial"/>
          <w:lang w:val="sr-Cyrl-CS"/>
        </w:rPr>
        <w:t xml:space="preserve">: </w:t>
      </w:r>
      <w:r w:rsidRPr="00D21CF4">
        <w:rPr>
          <w:rFonts w:ascii="Arial" w:hAnsi="Arial" w:cs="Arial"/>
        </w:rPr>
        <w:t>Државна</w:t>
      </w:r>
    </w:p>
    <w:p w:rsidR="00D21CF4" w:rsidRDefault="00D21CF4" w:rsidP="00D21CF4">
      <w:pPr>
        <w:spacing w:after="0" w:line="240" w:lineRule="auto"/>
        <w:rPr>
          <w:rFonts w:ascii="Arial" w:hAnsi="Arial" w:cs="Arial"/>
        </w:rPr>
      </w:pPr>
      <w:r>
        <w:rPr>
          <w:rFonts w:ascii="Arial" w:hAnsi="Arial" w:cs="Arial"/>
        </w:rPr>
        <w:t>Категорија наручиоца: просвета</w:t>
      </w:r>
    </w:p>
    <w:p w:rsidR="00201E04" w:rsidRPr="00055530" w:rsidRDefault="00201E04" w:rsidP="00201E04">
      <w:pPr>
        <w:pStyle w:val="Style14"/>
        <w:widowControl/>
        <w:tabs>
          <w:tab w:val="left" w:pos="0"/>
          <w:tab w:val="left" w:leader="dot" w:pos="3854"/>
        </w:tabs>
        <w:spacing w:line="274" w:lineRule="exact"/>
        <w:rPr>
          <w:rStyle w:val="FontStyle52"/>
          <w:szCs w:val="22"/>
          <w:lang w:eastAsia="sr-Cyrl-CS"/>
        </w:rPr>
      </w:pPr>
    </w:p>
    <w:p w:rsidR="00201E04" w:rsidRPr="00D676CC" w:rsidRDefault="00201E04" w:rsidP="00201E04">
      <w:pPr>
        <w:pStyle w:val="Style11"/>
        <w:widowControl/>
        <w:numPr>
          <w:ilvl w:val="0"/>
          <w:numId w:val="1"/>
        </w:numPr>
        <w:tabs>
          <w:tab w:val="left" w:pos="0"/>
          <w:tab w:val="num" w:pos="240"/>
        </w:tabs>
        <w:spacing w:line="274" w:lineRule="exact"/>
        <w:ind w:left="0" w:firstLine="0"/>
        <w:jc w:val="both"/>
        <w:rPr>
          <w:rStyle w:val="FontStyle51"/>
          <w:bCs/>
          <w:szCs w:val="22"/>
          <w:lang w:val="sr-Cyrl-CS" w:eastAsia="sr-Cyrl-CS"/>
        </w:rPr>
      </w:pPr>
      <w:r w:rsidRPr="00D676CC">
        <w:rPr>
          <w:rStyle w:val="FontStyle51"/>
          <w:bCs/>
          <w:szCs w:val="22"/>
          <w:lang w:val="sr-Cyrl-CS" w:eastAsia="sr-Cyrl-CS"/>
        </w:rPr>
        <w:t>Врста поступка јавне набавке</w:t>
      </w:r>
    </w:p>
    <w:p w:rsidR="00201E04" w:rsidRPr="008424A0" w:rsidRDefault="00201E04" w:rsidP="00201E04">
      <w:pPr>
        <w:jc w:val="both"/>
        <w:rPr>
          <w:rFonts w:ascii="Arial" w:hAnsi="Arial" w:cs="Arial"/>
          <w:lang w:val="sr-Cyrl-CS"/>
        </w:rPr>
      </w:pPr>
      <w:r w:rsidRPr="00D676CC">
        <w:rPr>
          <w:rFonts w:ascii="Arial" w:hAnsi="Arial" w:cs="Arial"/>
          <w:lang w:val="sr-Cyrl-CS"/>
        </w:rPr>
        <w:t>Предметна јавна набавка се спроводи у поступку јавне набавке мале вредности у складу са Законом и подзаконским актима к</w:t>
      </w:r>
      <w:r>
        <w:rPr>
          <w:rFonts w:ascii="Arial" w:hAnsi="Arial" w:cs="Arial"/>
          <w:lang w:val="sr-Cyrl-CS"/>
        </w:rPr>
        <w:t>ојима се уређују јавне набавке.</w:t>
      </w:r>
    </w:p>
    <w:p w:rsidR="00201E04" w:rsidRPr="00D676CC" w:rsidRDefault="00201E04" w:rsidP="00201E04">
      <w:pPr>
        <w:autoSpaceDE w:val="0"/>
        <w:autoSpaceDN w:val="0"/>
        <w:adjustRightInd w:val="0"/>
        <w:spacing w:after="0" w:line="240" w:lineRule="auto"/>
        <w:jc w:val="both"/>
        <w:rPr>
          <w:rFonts w:ascii="Arial" w:hAnsi="Arial" w:cs="Arial"/>
        </w:rPr>
      </w:pPr>
      <w:r w:rsidRPr="00D676CC">
        <w:rPr>
          <w:rFonts w:ascii="Arial" w:hAnsi="Arial" w:cs="Arial"/>
        </w:rPr>
        <w:t>На ову набавку ће примењивати:</w:t>
      </w:r>
    </w:p>
    <w:p w:rsidR="00201E04" w:rsidRPr="00D676CC" w:rsidRDefault="00201E04" w:rsidP="00201E04">
      <w:pPr>
        <w:autoSpaceDE w:val="0"/>
        <w:autoSpaceDN w:val="0"/>
        <w:adjustRightInd w:val="0"/>
        <w:spacing w:after="0" w:line="240" w:lineRule="auto"/>
        <w:jc w:val="both"/>
        <w:rPr>
          <w:rFonts w:ascii="Arial" w:hAnsi="Arial" w:cs="Arial"/>
          <w:lang w:val="ru-RU"/>
        </w:rPr>
      </w:pPr>
      <w:r w:rsidRPr="00D676CC">
        <w:rPr>
          <w:rFonts w:ascii="Arial" w:hAnsi="Arial" w:cs="Arial"/>
          <w:lang w:val="sr-Cyrl-CS"/>
        </w:rPr>
        <w:t>-</w:t>
      </w:r>
      <w:r w:rsidRPr="00D676CC">
        <w:rPr>
          <w:rFonts w:ascii="Arial" w:hAnsi="Arial" w:cs="Arial"/>
          <w:iCs/>
        </w:rPr>
        <w:t xml:space="preserve">Закон о јавним набавкама </w:t>
      </w:r>
      <w:r w:rsidRPr="00D676CC">
        <w:rPr>
          <w:rFonts w:ascii="Arial" w:hAnsi="Arial" w:cs="Arial"/>
          <w:iCs/>
          <w:lang w:val="ru-RU"/>
        </w:rPr>
        <w:t xml:space="preserve"> (</w:t>
      </w:r>
      <w:r w:rsidRPr="00D676CC">
        <w:rPr>
          <w:rFonts w:ascii="Arial" w:hAnsi="Arial" w:cs="Arial"/>
          <w:iCs/>
        </w:rPr>
        <w:t>''</w:t>
      </w:r>
      <w:r w:rsidRPr="00D676CC">
        <w:rPr>
          <w:rFonts w:ascii="Arial" w:hAnsi="Arial" w:cs="Arial"/>
          <w:iCs/>
          <w:lang w:val="ru-RU"/>
        </w:rPr>
        <w:t>С</w:t>
      </w:r>
      <w:r w:rsidRPr="00D676CC">
        <w:rPr>
          <w:rFonts w:ascii="Arial" w:hAnsi="Arial" w:cs="Arial"/>
          <w:iCs/>
        </w:rPr>
        <w:t>л</w:t>
      </w:r>
      <w:r w:rsidRPr="00D676CC">
        <w:rPr>
          <w:rFonts w:ascii="Arial" w:hAnsi="Arial" w:cs="Arial"/>
          <w:iCs/>
          <w:lang w:val="ru-RU"/>
        </w:rPr>
        <w:t xml:space="preserve">. </w:t>
      </w:r>
      <w:r w:rsidRPr="00D676CC">
        <w:rPr>
          <w:rFonts w:ascii="Arial" w:hAnsi="Arial" w:cs="Arial"/>
          <w:iCs/>
        </w:rPr>
        <w:t>гласник</w:t>
      </w:r>
      <w:r w:rsidRPr="00D676CC">
        <w:rPr>
          <w:rFonts w:ascii="Arial" w:hAnsi="Arial" w:cs="Arial"/>
          <w:iCs/>
          <w:lang w:val="ru-RU"/>
        </w:rPr>
        <w:t xml:space="preserve"> РС“ </w:t>
      </w:r>
      <w:r w:rsidRPr="00D676CC">
        <w:rPr>
          <w:rFonts w:ascii="Arial" w:hAnsi="Arial" w:cs="Arial"/>
          <w:iCs/>
        </w:rPr>
        <w:t>бр</w:t>
      </w:r>
      <w:r w:rsidRPr="00D676CC">
        <w:rPr>
          <w:rFonts w:ascii="Arial" w:hAnsi="Arial" w:cs="Arial"/>
          <w:iCs/>
          <w:lang w:val="ru-RU"/>
        </w:rPr>
        <w:t>. 124/12</w:t>
      </w:r>
      <w:r w:rsidR="0063228E">
        <w:rPr>
          <w:rFonts w:ascii="Arial" w:hAnsi="Arial" w:cs="Arial"/>
          <w:iCs/>
          <w:lang w:val="ru-RU"/>
        </w:rPr>
        <w:t>,14/2015 и 68/2015</w:t>
      </w:r>
      <w:r w:rsidRPr="00D676CC">
        <w:rPr>
          <w:rFonts w:ascii="Arial" w:hAnsi="Arial" w:cs="Arial"/>
          <w:iCs/>
          <w:lang w:val="ru-RU"/>
        </w:rPr>
        <w:t xml:space="preserve">); </w:t>
      </w:r>
    </w:p>
    <w:p w:rsidR="00201E04" w:rsidRPr="00D676CC" w:rsidRDefault="00201E04" w:rsidP="00201E04">
      <w:pPr>
        <w:autoSpaceDE w:val="0"/>
        <w:autoSpaceDN w:val="0"/>
        <w:adjustRightInd w:val="0"/>
        <w:spacing w:after="0" w:line="240" w:lineRule="auto"/>
        <w:jc w:val="both"/>
        <w:rPr>
          <w:rFonts w:ascii="Arial" w:hAnsi="Arial" w:cs="Arial"/>
          <w:lang w:val="ru-RU"/>
        </w:rPr>
      </w:pPr>
      <w:r w:rsidRPr="00D676CC">
        <w:rPr>
          <w:rFonts w:ascii="Arial" w:hAnsi="Arial" w:cs="Arial"/>
          <w:lang w:val="sr-Cyrl-CS"/>
        </w:rPr>
        <w:t>-</w:t>
      </w:r>
      <w:r w:rsidRPr="00D676CC">
        <w:rPr>
          <w:rFonts w:ascii="Arial" w:hAnsi="Arial" w:cs="Arial"/>
          <w:iCs/>
        </w:rPr>
        <w:t>Закон о општем управном поступку у делу који није регулисан Законом о јавним набавкама</w:t>
      </w:r>
      <w:r w:rsidRPr="00D676CC">
        <w:rPr>
          <w:rFonts w:ascii="Arial" w:hAnsi="Arial" w:cs="Arial"/>
          <w:iCs/>
          <w:lang w:val="ru-RU"/>
        </w:rPr>
        <w:t xml:space="preserve"> (</w:t>
      </w:r>
      <w:r w:rsidRPr="00D676CC">
        <w:rPr>
          <w:rFonts w:ascii="Arial" w:hAnsi="Arial" w:cs="Arial"/>
          <w:iCs/>
        </w:rPr>
        <w:t>''Сл.лист СРЈ'' бр</w:t>
      </w:r>
      <w:r w:rsidRPr="00D676CC">
        <w:rPr>
          <w:rFonts w:ascii="Arial" w:hAnsi="Arial" w:cs="Arial"/>
          <w:iCs/>
          <w:lang w:val="ru-RU"/>
        </w:rPr>
        <w:t>. 33</w:t>
      </w:r>
      <w:r w:rsidRPr="00D676CC">
        <w:rPr>
          <w:rFonts w:ascii="Arial" w:hAnsi="Arial" w:cs="Arial"/>
          <w:iCs/>
        </w:rPr>
        <w:t>/</w:t>
      </w:r>
      <w:r w:rsidRPr="00D676CC">
        <w:rPr>
          <w:rFonts w:ascii="Arial" w:hAnsi="Arial" w:cs="Arial"/>
          <w:iCs/>
          <w:lang w:val="ru-RU"/>
        </w:rPr>
        <w:t xml:space="preserve">97, 31/01, </w:t>
      </w:r>
      <w:r w:rsidRPr="00D676CC">
        <w:rPr>
          <w:rFonts w:ascii="Arial" w:hAnsi="Arial" w:cs="Arial"/>
          <w:iCs/>
        </w:rPr>
        <w:t>''Сл.гласник</w:t>
      </w:r>
      <w:r w:rsidRPr="00D676CC">
        <w:rPr>
          <w:rFonts w:ascii="Arial" w:hAnsi="Arial" w:cs="Arial"/>
          <w:iCs/>
          <w:lang w:val="ru-RU"/>
        </w:rPr>
        <w:t xml:space="preserve">“ </w:t>
      </w:r>
      <w:r w:rsidRPr="00D676CC">
        <w:rPr>
          <w:rFonts w:ascii="Arial" w:hAnsi="Arial" w:cs="Arial"/>
          <w:iCs/>
        </w:rPr>
        <w:t>бр</w:t>
      </w:r>
      <w:r w:rsidRPr="00D676CC">
        <w:rPr>
          <w:rFonts w:ascii="Arial" w:hAnsi="Arial" w:cs="Arial"/>
          <w:iCs/>
          <w:lang w:val="ru-RU"/>
        </w:rPr>
        <w:t>. 30</w:t>
      </w:r>
      <w:r w:rsidRPr="00D676CC">
        <w:rPr>
          <w:rFonts w:ascii="Arial" w:hAnsi="Arial" w:cs="Arial"/>
          <w:iCs/>
        </w:rPr>
        <w:t>/</w:t>
      </w:r>
      <w:r w:rsidRPr="00D676CC">
        <w:rPr>
          <w:rFonts w:ascii="Arial" w:hAnsi="Arial" w:cs="Arial"/>
          <w:iCs/>
          <w:lang w:val="ru-RU"/>
        </w:rPr>
        <w:t xml:space="preserve">10); </w:t>
      </w:r>
    </w:p>
    <w:p w:rsidR="00201E04" w:rsidRPr="00D676CC" w:rsidRDefault="00201E04" w:rsidP="00201E04">
      <w:pPr>
        <w:autoSpaceDE w:val="0"/>
        <w:autoSpaceDN w:val="0"/>
        <w:adjustRightInd w:val="0"/>
        <w:spacing w:after="0" w:line="240" w:lineRule="auto"/>
        <w:jc w:val="both"/>
        <w:rPr>
          <w:rFonts w:ascii="Arial" w:hAnsi="Arial" w:cs="Arial"/>
          <w:lang w:val="ru-RU"/>
        </w:rPr>
      </w:pPr>
      <w:r w:rsidRPr="00D676CC">
        <w:rPr>
          <w:rFonts w:ascii="Arial" w:hAnsi="Arial" w:cs="Arial"/>
          <w:lang w:val="sr-Cyrl-CS"/>
        </w:rPr>
        <w:t>-</w:t>
      </w:r>
      <w:r w:rsidRPr="00D676CC">
        <w:rPr>
          <w:rFonts w:ascii="Arial" w:hAnsi="Arial" w:cs="Arial"/>
          <w:iCs/>
        </w:rPr>
        <w:t xml:space="preserve">Закон о облигационим односима након закључења уговора о јавној набавци </w:t>
      </w:r>
      <w:r w:rsidRPr="00D676CC">
        <w:rPr>
          <w:rFonts w:ascii="Arial" w:hAnsi="Arial" w:cs="Arial"/>
          <w:iCs/>
          <w:lang w:val="ru-RU"/>
        </w:rPr>
        <w:t xml:space="preserve"> (</w:t>
      </w:r>
      <w:r w:rsidRPr="00D676CC">
        <w:rPr>
          <w:rFonts w:ascii="Arial" w:hAnsi="Arial" w:cs="Arial"/>
          <w:iCs/>
        </w:rPr>
        <w:t xml:space="preserve">''Сл.лист </w:t>
      </w:r>
      <w:r w:rsidRPr="00D676CC">
        <w:rPr>
          <w:rFonts w:ascii="Arial" w:hAnsi="Arial" w:cs="Arial"/>
          <w:iCs/>
          <w:lang w:val="ru-RU"/>
        </w:rPr>
        <w:t xml:space="preserve">СФРЈ", </w:t>
      </w:r>
      <w:r w:rsidRPr="00D676CC">
        <w:rPr>
          <w:rFonts w:ascii="Arial" w:hAnsi="Arial" w:cs="Arial"/>
          <w:iCs/>
        </w:rPr>
        <w:t>бр.</w:t>
      </w:r>
      <w:r w:rsidRPr="00D676CC">
        <w:rPr>
          <w:rFonts w:ascii="Arial" w:hAnsi="Arial" w:cs="Arial"/>
          <w:iCs/>
          <w:lang w:val="ru-RU"/>
        </w:rPr>
        <w:t xml:space="preserve"> 29/78, 39/85, 57/89 </w:t>
      </w:r>
      <w:r w:rsidRPr="00D676CC">
        <w:rPr>
          <w:rFonts w:ascii="Arial" w:hAnsi="Arial" w:cs="Arial"/>
          <w:iCs/>
        </w:rPr>
        <w:t>и</w:t>
      </w:r>
      <w:r w:rsidRPr="00D676CC">
        <w:rPr>
          <w:rFonts w:ascii="Arial" w:hAnsi="Arial" w:cs="Arial"/>
          <w:iCs/>
          <w:lang w:val="ru-RU"/>
        </w:rPr>
        <w:t xml:space="preserve"> "</w:t>
      </w:r>
      <w:r w:rsidRPr="00D676CC">
        <w:rPr>
          <w:rFonts w:ascii="Arial" w:hAnsi="Arial" w:cs="Arial"/>
          <w:iCs/>
        </w:rPr>
        <w:t>Сл</w:t>
      </w:r>
      <w:r w:rsidRPr="00D676CC">
        <w:rPr>
          <w:rFonts w:ascii="Arial" w:hAnsi="Arial" w:cs="Arial"/>
          <w:iCs/>
          <w:lang w:val="ru-RU"/>
        </w:rPr>
        <w:t xml:space="preserve">. </w:t>
      </w:r>
      <w:r w:rsidRPr="00D676CC">
        <w:rPr>
          <w:rFonts w:ascii="Arial" w:hAnsi="Arial" w:cs="Arial"/>
          <w:iCs/>
        </w:rPr>
        <w:t xml:space="preserve">лист </w:t>
      </w:r>
      <w:r w:rsidRPr="00D676CC">
        <w:rPr>
          <w:rFonts w:ascii="Arial" w:hAnsi="Arial" w:cs="Arial"/>
          <w:iCs/>
          <w:lang w:val="ru-RU"/>
        </w:rPr>
        <w:t xml:space="preserve"> СРЈ" </w:t>
      </w:r>
      <w:r w:rsidRPr="00D676CC">
        <w:rPr>
          <w:rFonts w:ascii="Arial" w:hAnsi="Arial" w:cs="Arial"/>
          <w:iCs/>
        </w:rPr>
        <w:t>бр.</w:t>
      </w:r>
      <w:r w:rsidRPr="00D676CC">
        <w:rPr>
          <w:rFonts w:ascii="Arial" w:hAnsi="Arial" w:cs="Arial"/>
          <w:iCs/>
          <w:lang w:val="ru-RU"/>
        </w:rPr>
        <w:t xml:space="preserve">31/93); </w:t>
      </w:r>
    </w:p>
    <w:p w:rsidR="00201E04" w:rsidRPr="00D676CC" w:rsidRDefault="00201E04" w:rsidP="00201E04">
      <w:pPr>
        <w:autoSpaceDE w:val="0"/>
        <w:autoSpaceDN w:val="0"/>
        <w:adjustRightInd w:val="0"/>
        <w:spacing w:after="0" w:line="240" w:lineRule="auto"/>
        <w:jc w:val="both"/>
        <w:rPr>
          <w:rFonts w:ascii="Arial" w:hAnsi="Arial" w:cs="Arial"/>
          <w:lang w:val="ru-RU"/>
        </w:rPr>
      </w:pPr>
      <w:r w:rsidRPr="00D676CC">
        <w:rPr>
          <w:rFonts w:ascii="Arial" w:hAnsi="Arial" w:cs="Arial"/>
          <w:lang w:val="sr-Cyrl-CS"/>
        </w:rPr>
        <w:t>-</w:t>
      </w:r>
      <w:r w:rsidRPr="00D676CC">
        <w:rPr>
          <w:rFonts w:ascii="Arial" w:hAnsi="Arial" w:cs="Arial"/>
          <w:iCs/>
        </w:rPr>
        <w:t>Технички прописи везан</w:t>
      </w:r>
      <w:r w:rsidRPr="00D676CC">
        <w:rPr>
          <w:rFonts w:ascii="Arial" w:hAnsi="Arial" w:cs="Arial"/>
          <w:iCs/>
          <w:lang w:val="sr-Cyrl-CS"/>
        </w:rPr>
        <w:t>и</w:t>
      </w:r>
      <w:r w:rsidRPr="00D676CC">
        <w:rPr>
          <w:rFonts w:ascii="Arial" w:hAnsi="Arial" w:cs="Arial"/>
          <w:iCs/>
        </w:rPr>
        <w:t xml:space="preserve"> за </w:t>
      </w:r>
      <w:r w:rsidRPr="00D676CC">
        <w:rPr>
          <w:rFonts w:ascii="Arial" w:hAnsi="Arial" w:cs="Arial"/>
          <w:iCs/>
          <w:lang w:val="sr-Cyrl-CS"/>
        </w:rPr>
        <w:t xml:space="preserve">радове </w:t>
      </w:r>
      <w:r w:rsidRPr="00D676CC">
        <w:rPr>
          <w:rFonts w:ascii="Arial" w:hAnsi="Arial" w:cs="Arial"/>
          <w:iCs/>
        </w:rPr>
        <w:t xml:space="preserve"> кој</w:t>
      </w:r>
      <w:r w:rsidRPr="00D676CC">
        <w:rPr>
          <w:rFonts w:ascii="Arial" w:hAnsi="Arial" w:cs="Arial"/>
          <w:iCs/>
          <w:lang w:val="sr-Cyrl-CS"/>
        </w:rPr>
        <w:t>е</w:t>
      </w:r>
      <w:r w:rsidRPr="00D676CC">
        <w:rPr>
          <w:rFonts w:ascii="Arial" w:hAnsi="Arial" w:cs="Arial"/>
          <w:iCs/>
        </w:rPr>
        <w:t xml:space="preserve"> су предмет јавне набавке </w:t>
      </w:r>
    </w:p>
    <w:p w:rsidR="00201E04" w:rsidRPr="00D676CC" w:rsidRDefault="00201E04" w:rsidP="00201E04">
      <w:pPr>
        <w:autoSpaceDE w:val="0"/>
        <w:autoSpaceDN w:val="0"/>
        <w:adjustRightInd w:val="0"/>
        <w:spacing w:after="0" w:line="240" w:lineRule="auto"/>
        <w:jc w:val="both"/>
        <w:rPr>
          <w:rFonts w:ascii="Arial" w:hAnsi="Arial" w:cs="Arial"/>
          <w:iCs/>
        </w:rPr>
      </w:pPr>
      <w:r w:rsidRPr="00D676CC">
        <w:rPr>
          <w:rFonts w:ascii="Arial" w:hAnsi="Arial" w:cs="Arial"/>
          <w:lang w:val="sr-Cyrl-CS"/>
        </w:rPr>
        <w:t>-</w:t>
      </w:r>
      <w:r w:rsidRPr="00D676CC">
        <w:rPr>
          <w:rFonts w:ascii="Arial" w:hAnsi="Arial" w:cs="Arial"/>
        </w:rPr>
        <w:t xml:space="preserve">Правилници које је објавило Министарство финансија везано за поступак јавне набавке </w:t>
      </w:r>
      <w:r w:rsidRPr="00D676CC">
        <w:rPr>
          <w:rFonts w:ascii="Arial" w:hAnsi="Arial" w:cs="Arial"/>
          <w:iCs/>
          <w:lang w:val="ru-RU"/>
        </w:rPr>
        <w:t>(</w:t>
      </w:r>
      <w:r w:rsidRPr="00D676CC">
        <w:rPr>
          <w:rFonts w:ascii="Arial" w:hAnsi="Arial" w:cs="Arial"/>
          <w:iCs/>
        </w:rPr>
        <w:t>Сл.гласник</w:t>
      </w:r>
      <w:r w:rsidRPr="00D676CC">
        <w:rPr>
          <w:rFonts w:ascii="Arial" w:hAnsi="Arial" w:cs="Arial"/>
          <w:iCs/>
          <w:lang w:val="ru-RU"/>
        </w:rPr>
        <w:t xml:space="preserve"> РС</w:t>
      </w:r>
      <w:r w:rsidRPr="00D676CC">
        <w:rPr>
          <w:rFonts w:ascii="Arial" w:hAnsi="Arial" w:cs="Arial"/>
          <w:iCs/>
        </w:rPr>
        <w:t>'' бр</w:t>
      </w:r>
      <w:r w:rsidRPr="00D676CC">
        <w:rPr>
          <w:rFonts w:ascii="Arial" w:hAnsi="Arial" w:cs="Arial"/>
          <w:iCs/>
          <w:lang w:val="ru-RU"/>
        </w:rPr>
        <w:t>. 29</w:t>
      </w:r>
      <w:r w:rsidRPr="00D676CC">
        <w:rPr>
          <w:rFonts w:ascii="Arial" w:hAnsi="Arial" w:cs="Arial"/>
          <w:iCs/>
        </w:rPr>
        <w:t>/</w:t>
      </w:r>
      <w:r w:rsidRPr="00D676CC">
        <w:rPr>
          <w:rFonts w:ascii="Arial" w:hAnsi="Arial" w:cs="Arial"/>
          <w:iCs/>
          <w:lang w:val="ru-RU"/>
        </w:rPr>
        <w:t xml:space="preserve">13. </w:t>
      </w:r>
      <w:r w:rsidRPr="00D676CC">
        <w:rPr>
          <w:rFonts w:ascii="Arial" w:hAnsi="Arial" w:cs="Arial"/>
          <w:iCs/>
        </w:rPr>
        <w:t>године и бр.</w:t>
      </w:r>
      <w:r w:rsidRPr="00D676CC">
        <w:rPr>
          <w:rFonts w:ascii="Arial" w:hAnsi="Arial" w:cs="Arial"/>
          <w:iCs/>
          <w:lang w:val="ru-RU"/>
        </w:rPr>
        <w:t>31</w:t>
      </w:r>
      <w:r w:rsidRPr="00D676CC">
        <w:rPr>
          <w:rFonts w:ascii="Arial" w:hAnsi="Arial" w:cs="Arial"/>
          <w:iCs/>
        </w:rPr>
        <w:t>/</w:t>
      </w:r>
      <w:r w:rsidRPr="00D676CC">
        <w:rPr>
          <w:rFonts w:ascii="Arial" w:hAnsi="Arial" w:cs="Arial"/>
          <w:iCs/>
          <w:lang w:val="ru-RU"/>
        </w:rPr>
        <w:t xml:space="preserve">13. </w:t>
      </w:r>
      <w:r w:rsidRPr="00D676CC">
        <w:rPr>
          <w:rFonts w:ascii="Arial" w:hAnsi="Arial" w:cs="Arial"/>
          <w:iCs/>
        </w:rPr>
        <w:t>године</w:t>
      </w:r>
      <w:r w:rsidRPr="00D676CC">
        <w:rPr>
          <w:rFonts w:ascii="Arial" w:hAnsi="Arial" w:cs="Arial"/>
          <w:iCs/>
          <w:lang w:val="ru-RU"/>
        </w:rPr>
        <w:t>)</w:t>
      </w:r>
      <w:r w:rsidRPr="00D676CC">
        <w:rPr>
          <w:rFonts w:ascii="Arial" w:hAnsi="Arial" w:cs="Arial"/>
          <w:iCs/>
        </w:rPr>
        <w:t>.</w:t>
      </w:r>
    </w:p>
    <w:p w:rsidR="00201E04" w:rsidRPr="00D676CC" w:rsidRDefault="00201E04" w:rsidP="00201E04">
      <w:pPr>
        <w:autoSpaceDE w:val="0"/>
        <w:autoSpaceDN w:val="0"/>
        <w:adjustRightInd w:val="0"/>
        <w:spacing w:after="0" w:line="240" w:lineRule="auto"/>
        <w:jc w:val="both"/>
        <w:rPr>
          <w:rFonts w:ascii="Arial" w:hAnsi="Arial" w:cs="Arial"/>
          <w:iCs/>
        </w:rPr>
      </w:pPr>
    </w:p>
    <w:p w:rsidR="00201E04" w:rsidRPr="00D676CC" w:rsidRDefault="00201E04" w:rsidP="00201E04">
      <w:pPr>
        <w:spacing w:after="0" w:line="240" w:lineRule="auto"/>
        <w:jc w:val="both"/>
        <w:rPr>
          <w:rFonts w:ascii="Arial" w:hAnsi="Arial" w:cs="Arial"/>
          <w:bCs/>
          <w:lang w:val="sr-Cyrl-CS"/>
        </w:rPr>
      </w:pPr>
      <w:r w:rsidRPr="00D676CC">
        <w:rPr>
          <w:rFonts w:ascii="Arial" w:hAnsi="Arial" w:cs="Arial"/>
          <w:bCs/>
          <w:lang w:val="sr-Cyrl-CS"/>
        </w:rPr>
        <w:t>Понуђач је дужан да поштује обавезе које произилазе из важећих прописа о заштити на раду, запошљавању и условима рада, заштити животне средине као и да је ималац права интелектуалне својине,обавештење да накнаду за коришћење патената,као и одговорност за повреду заштићених права интелектуалне својине трећих лица сноси понуђач.</w:t>
      </w:r>
    </w:p>
    <w:p w:rsidR="00201E04" w:rsidRPr="00A73950" w:rsidRDefault="00201E04" w:rsidP="00201E04">
      <w:pPr>
        <w:tabs>
          <w:tab w:val="left" w:pos="0"/>
        </w:tabs>
        <w:spacing w:after="0"/>
        <w:jc w:val="both"/>
        <w:rPr>
          <w:rFonts w:ascii="Arial" w:hAnsi="Arial" w:cs="Arial"/>
          <w:lang w:val="sr-Cyrl-CS"/>
        </w:rPr>
      </w:pPr>
    </w:p>
    <w:p w:rsidR="00201E04" w:rsidRPr="00C54361" w:rsidRDefault="00201E04" w:rsidP="00201E04">
      <w:pPr>
        <w:tabs>
          <w:tab w:val="left" w:pos="0"/>
        </w:tabs>
        <w:spacing w:after="0"/>
        <w:jc w:val="both"/>
        <w:rPr>
          <w:rFonts w:ascii="Arial" w:hAnsi="Arial" w:cs="Arial"/>
          <w:b/>
          <w:bCs/>
          <w:lang w:val="sr-Cyrl-CS"/>
        </w:rPr>
      </w:pPr>
      <w:r>
        <w:rPr>
          <w:rStyle w:val="FontStyle48"/>
          <w:rFonts w:eastAsia="Times New Roman" w:cs="Arial"/>
          <w:bCs/>
          <w:i w:val="0"/>
          <w:sz w:val="22"/>
          <w:lang w:eastAsia="sr-Cyrl-CS"/>
        </w:rPr>
        <w:t>3</w:t>
      </w:r>
      <w:r w:rsidRPr="00C54361">
        <w:rPr>
          <w:rStyle w:val="FontStyle48"/>
          <w:rFonts w:eastAsia="Times New Roman" w:cs="Arial"/>
          <w:bCs/>
          <w:i w:val="0"/>
          <w:sz w:val="22"/>
          <w:lang w:eastAsia="sr-Cyrl-CS"/>
        </w:rPr>
        <w:t>.</w:t>
      </w:r>
      <w:r w:rsidRPr="00C54361">
        <w:rPr>
          <w:rFonts w:ascii="Arial" w:hAnsi="Arial" w:cs="Arial"/>
          <w:b/>
          <w:bCs/>
          <w:lang w:val="sr-Cyrl-CS"/>
        </w:rPr>
        <w:t xml:space="preserve"> Предмет јавне набавке</w:t>
      </w:r>
    </w:p>
    <w:p w:rsidR="00201E04" w:rsidRPr="007F3860" w:rsidRDefault="00201E04" w:rsidP="00D21CF4">
      <w:pPr>
        <w:pStyle w:val="Style14"/>
        <w:widowControl/>
        <w:tabs>
          <w:tab w:val="left" w:pos="0"/>
          <w:tab w:val="left" w:leader="dot" w:pos="4368"/>
        </w:tabs>
        <w:spacing w:line="274" w:lineRule="exact"/>
        <w:rPr>
          <w:b/>
          <w:bCs/>
          <w:sz w:val="22"/>
          <w:szCs w:val="22"/>
        </w:rPr>
      </w:pPr>
      <w:r w:rsidRPr="00055530">
        <w:rPr>
          <w:rStyle w:val="FontStyle52"/>
          <w:szCs w:val="22"/>
          <w:lang w:val="sr-Cyrl-CS" w:eastAsia="sr-Cyrl-CS"/>
        </w:rPr>
        <w:t xml:space="preserve">Предмет јавне набавке </w:t>
      </w:r>
      <w:r w:rsidR="00D21CF4">
        <w:rPr>
          <w:rStyle w:val="FontStyle52"/>
          <w:szCs w:val="22"/>
          <w:lang w:eastAsia="sr-Cyrl-CS"/>
        </w:rPr>
        <w:t xml:space="preserve">мале вредности </w:t>
      </w:r>
      <w:r w:rsidRPr="00055530">
        <w:rPr>
          <w:rStyle w:val="FontStyle52"/>
          <w:szCs w:val="22"/>
          <w:lang w:val="sr-Cyrl-CS" w:eastAsia="sr-Cyrl-CS"/>
        </w:rPr>
        <w:t>број</w:t>
      </w:r>
      <w:r w:rsidR="00762E5C">
        <w:rPr>
          <w:rStyle w:val="FontStyle52"/>
          <w:szCs w:val="22"/>
          <w:lang w:val="sr-Cyrl-CS" w:eastAsia="sr-Cyrl-CS"/>
        </w:rPr>
        <w:t xml:space="preserve"> </w:t>
      </w:r>
      <w:r w:rsidR="00D21CF4">
        <w:rPr>
          <w:rStyle w:val="FontStyle52"/>
          <w:szCs w:val="22"/>
          <w:lang w:val="ru-RU" w:eastAsia="sr-Cyrl-CS"/>
        </w:rPr>
        <w:t>0</w:t>
      </w:r>
      <w:r w:rsidR="00762E5C">
        <w:rPr>
          <w:rStyle w:val="FontStyle52"/>
          <w:color w:val="000000"/>
          <w:szCs w:val="22"/>
          <w:lang w:eastAsia="sr-Cyrl-CS"/>
        </w:rPr>
        <w:t>3</w:t>
      </w:r>
      <w:r w:rsidRPr="00114F3C">
        <w:rPr>
          <w:rStyle w:val="FontStyle52"/>
          <w:color w:val="000000"/>
          <w:szCs w:val="22"/>
          <w:lang w:val="ru-RU" w:eastAsia="sr-Cyrl-CS"/>
        </w:rPr>
        <w:t>/201</w:t>
      </w:r>
      <w:r>
        <w:rPr>
          <w:rStyle w:val="FontStyle52"/>
          <w:color w:val="000000"/>
          <w:szCs w:val="22"/>
          <w:lang w:val="en-US" w:eastAsia="sr-Cyrl-CS"/>
        </w:rPr>
        <w:t>5</w:t>
      </w:r>
      <w:bookmarkStart w:id="1" w:name="OLE_LINK3"/>
      <w:bookmarkStart w:id="2" w:name="OLE_LINK4"/>
      <w:r w:rsidR="00762E5C">
        <w:rPr>
          <w:rStyle w:val="FontStyle52"/>
          <w:color w:val="000000"/>
          <w:szCs w:val="22"/>
          <w:lang w:eastAsia="sr-Cyrl-CS"/>
        </w:rPr>
        <w:t xml:space="preserve"> </w:t>
      </w:r>
      <w:r>
        <w:rPr>
          <w:rStyle w:val="FontStyle52"/>
          <w:szCs w:val="22"/>
          <w:lang w:val="sr-Cyrl-CS" w:eastAsia="sr-Cyrl-CS"/>
        </w:rPr>
        <w:t xml:space="preserve">су радови – </w:t>
      </w:r>
      <w:bookmarkEnd w:id="1"/>
      <w:bookmarkEnd w:id="2"/>
      <w:r w:rsidR="007F3860">
        <w:rPr>
          <w:bCs/>
          <w:color w:val="000000" w:themeColor="text1"/>
          <w:sz w:val="22"/>
          <w:szCs w:val="22"/>
        </w:rPr>
        <w:t>поправка крова</w:t>
      </w:r>
      <w:r w:rsidR="00546095">
        <w:rPr>
          <w:bCs/>
          <w:color w:val="000000" w:themeColor="text1"/>
          <w:sz w:val="22"/>
          <w:szCs w:val="22"/>
        </w:rPr>
        <w:t xml:space="preserve"> на објекту издвојеног одељења школе у Забрежју </w:t>
      </w:r>
    </w:p>
    <w:p w:rsidR="003D5ECB" w:rsidRDefault="003D5ECB" w:rsidP="00201E04">
      <w:pPr>
        <w:spacing w:after="0"/>
        <w:jc w:val="both"/>
        <w:rPr>
          <w:rFonts w:ascii="Arial" w:hAnsi="Arial" w:cs="Arial"/>
          <w:b/>
          <w:bCs/>
          <w:lang w:val="sr-Cyrl-CS"/>
        </w:rPr>
      </w:pPr>
    </w:p>
    <w:p w:rsidR="00201E04" w:rsidRPr="00D21CF4" w:rsidRDefault="00201E04" w:rsidP="00201E04">
      <w:pPr>
        <w:spacing w:after="0"/>
        <w:jc w:val="both"/>
        <w:rPr>
          <w:rFonts w:ascii="Arial" w:hAnsi="Arial" w:cs="Arial"/>
          <w:lang w:val="sr-Cyrl-CS"/>
        </w:rPr>
      </w:pPr>
      <w:r w:rsidRPr="00D21CF4">
        <w:rPr>
          <w:rFonts w:ascii="Arial" w:hAnsi="Arial" w:cs="Arial"/>
          <w:b/>
          <w:bCs/>
          <w:lang w:val="sr-Cyrl-CS"/>
        </w:rPr>
        <w:t>4. Циљ поступка</w:t>
      </w:r>
    </w:p>
    <w:p w:rsidR="00201E04" w:rsidRDefault="00201E04" w:rsidP="00201E04">
      <w:pPr>
        <w:spacing w:after="0"/>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201E04" w:rsidRPr="00C54361" w:rsidRDefault="00201E04" w:rsidP="00201E04">
      <w:pPr>
        <w:tabs>
          <w:tab w:val="left" w:pos="0"/>
        </w:tabs>
        <w:spacing w:after="0"/>
        <w:jc w:val="both"/>
        <w:rPr>
          <w:rFonts w:ascii="Arial" w:hAnsi="Arial" w:cs="Arial"/>
          <w:lang w:val="sr-Cyrl-CS"/>
        </w:rPr>
      </w:pPr>
    </w:p>
    <w:p w:rsidR="00201E04" w:rsidRPr="00B75738" w:rsidRDefault="00201E04" w:rsidP="00201E04">
      <w:pPr>
        <w:pStyle w:val="Style11"/>
        <w:widowControl/>
        <w:tabs>
          <w:tab w:val="left" w:pos="0"/>
        </w:tabs>
        <w:spacing w:line="274" w:lineRule="exact"/>
        <w:jc w:val="both"/>
        <w:rPr>
          <w:rStyle w:val="FontStyle51"/>
          <w:bCs/>
          <w:szCs w:val="22"/>
          <w:lang w:val="sr-Cyrl-CS" w:eastAsia="sr-Cyrl-CS"/>
        </w:rPr>
      </w:pPr>
      <w:r w:rsidRPr="00B75738">
        <w:rPr>
          <w:rStyle w:val="FontStyle51"/>
          <w:bCs/>
          <w:szCs w:val="22"/>
          <w:lang w:val="sr-Cyrl-CS" w:eastAsia="sr-Cyrl-CS"/>
        </w:rPr>
        <w:t>5. Контакт (лице или служба)</w:t>
      </w:r>
    </w:p>
    <w:p w:rsidR="00201E04" w:rsidRPr="00A85E78" w:rsidRDefault="00546095" w:rsidP="00201E04">
      <w:pPr>
        <w:spacing w:after="0" w:line="240" w:lineRule="auto"/>
        <w:jc w:val="both"/>
        <w:rPr>
          <w:rFonts w:ascii="Arial" w:hAnsi="Arial" w:cs="Arial"/>
          <w:lang w:val="ru-RU"/>
        </w:rPr>
      </w:pPr>
      <w:r>
        <w:rPr>
          <w:rFonts w:ascii="Arial" w:hAnsi="Arial" w:cs="Arial"/>
          <w:lang w:val="ru-RU"/>
        </w:rPr>
        <w:t xml:space="preserve">Снежана Миловановић Стевановић </w:t>
      </w:r>
    </w:p>
    <w:p w:rsidR="00201E04" w:rsidRPr="00A85E78" w:rsidRDefault="00201E04" w:rsidP="00201E04">
      <w:pPr>
        <w:spacing w:after="0" w:line="240" w:lineRule="auto"/>
        <w:jc w:val="both"/>
        <w:rPr>
          <w:rFonts w:ascii="Arial" w:hAnsi="Arial" w:cs="Arial"/>
          <w:lang w:val="ru-RU"/>
        </w:rPr>
      </w:pPr>
      <w:r w:rsidRPr="00A85E78">
        <w:rPr>
          <w:rFonts w:ascii="Arial" w:hAnsi="Arial" w:cs="Arial"/>
          <w:lang w:val="ru-RU"/>
        </w:rPr>
        <w:t>Телефон</w:t>
      </w:r>
      <w:r>
        <w:rPr>
          <w:rFonts w:ascii="Arial" w:hAnsi="Arial" w:cs="Arial"/>
          <w:lang w:val="ru-RU"/>
        </w:rPr>
        <w:t>:</w:t>
      </w:r>
      <w:r w:rsidRPr="00A85E78">
        <w:rPr>
          <w:rFonts w:ascii="Arial" w:hAnsi="Arial" w:cs="Arial"/>
          <w:lang w:val="ru-RU"/>
        </w:rPr>
        <w:t xml:space="preserve"> </w:t>
      </w:r>
      <w:r w:rsidR="00546095">
        <w:rPr>
          <w:rFonts w:ascii="Arial" w:hAnsi="Arial" w:cs="Arial"/>
          <w:lang w:val="ru-RU"/>
        </w:rPr>
        <w:t>011/7721-131</w:t>
      </w:r>
    </w:p>
    <w:p w:rsidR="00201E04" w:rsidRPr="00546095" w:rsidRDefault="00201E04" w:rsidP="00201E04">
      <w:pPr>
        <w:spacing w:after="0" w:line="240" w:lineRule="auto"/>
        <w:jc w:val="both"/>
        <w:rPr>
          <w:rFonts w:ascii="Arial" w:hAnsi="Arial" w:cs="Arial"/>
          <w:lang w:val="en-GB"/>
        </w:rPr>
      </w:pPr>
      <w:r w:rsidRPr="00A85E78">
        <w:rPr>
          <w:rFonts w:ascii="Arial" w:hAnsi="Arial" w:cs="Arial"/>
          <w:lang w:val="ru-RU"/>
        </w:rPr>
        <w:t>Е - mail адреса</w:t>
      </w:r>
      <w:r>
        <w:rPr>
          <w:rFonts w:ascii="Arial" w:hAnsi="Arial" w:cs="Arial"/>
          <w:lang w:val="ru-RU"/>
        </w:rPr>
        <w:t>:</w:t>
      </w:r>
      <w:r w:rsidRPr="00A85E78">
        <w:rPr>
          <w:rFonts w:ascii="Arial" w:hAnsi="Arial" w:cs="Arial"/>
          <w:lang w:val="ru-RU"/>
        </w:rPr>
        <w:t xml:space="preserve"> </w:t>
      </w:r>
      <w:r w:rsidR="00546095">
        <w:rPr>
          <w:rFonts w:ascii="Arial" w:hAnsi="Arial" w:cs="Arial"/>
          <w:lang w:val="en-GB"/>
        </w:rPr>
        <w:t>osposavci@ gmail.com</w:t>
      </w:r>
    </w:p>
    <w:p w:rsidR="00201E04" w:rsidRPr="00055530" w:rsidRDefault="00201E04" w:rsidP="00201E04">
      <w:pPr>
        <w:pStyle w:val="Style3"/>
        <w:widowControl/>
        <w:tabs>
          <w:tab w:val="left" w:pos="0"/>
          <w:tab w:val="left" w:leader="dot" w:pos="3888"/>
        </w:tabs>
        <w:spacing w:before="96"/>
        <w:rPr>
          <w:bCs/>
          <w:sz w:val="22"/>
          <w:szCs w:val="22"/>
          <w:lang w:val="sr-Cyrl-CS" w:eastAsia="sr-Cyrl-CS"/>
        </w:rPr>
      </w:pPr>
    </w:p>
    <w:p w:rsidR="00201E04" w:rsidRPr="004A1CCC" w:rsidRDefault="00201E04" w:rsidP="00201E04">
      <w:pPr>
        <w:tabs>
          <w:tab w:val="left" w:pos="0"/>
        </w:tabs>
        <w:rPr>
          <w:rFonts w:ascii="Arial" w:hAnsi="Arial" w:cs="Arial"/>
          <w:sz w:val="32"/>
          <w:szCs w:val="32"/>
        </w:rPr>
      </w:pPr>
    </w:p>
    <w:p w:rsidR="0041457B" w:rsidRDefault="0041457B" w:rsidP="00201E04">
      <w:pPr>
        <w:tabs>
          <w:tab w:val="left" w:pos="0"/>
        </w:tabs>
        <w:spacing w:after="240"/>
        <w:jc w:val="both"/>
        <w:rPr>
          <w:rFonts w:ascii="Arial" w:hAnsi="Arial" w:cs="Arial"/>
          <w:b/>
          <w:bCs/>
          <w:highlight w:val="lightGray"/>
          <w:shd w:val="pct15" w:color="auto" w:fill="FFFFFF"/>
        </w:rPr>
      </w:pPr>
    </w:p>
    <w:p w:rsidR="00201E04" w:rsidRPr="0044187E" w:rsidRDefault="00201E04" w:rsidP="00201E04">
      <w:pPr>
        <w:tabs>
          <w:tab w:val="left" w:pos="0"/>
        </w:tabs>
        <w:spacing w:after="240"/>
        <w:jc w:val="both"/>
        <w:rPr>
          <w:rFonts w:ascii="Arial" w:hAnsi="Arial" w:cs="Arial"/>
          <w:b/>
          <w:bCs/>
          <w:i/>
          <w:shd w:val="pct15" w:color="auto" w:fill="FFFFFF"/>
        </w:rPr>
      </w:pPr>
      <w:r>
        <w:rPr>
          <w:rFonts w:ascii="Arial" w:hAnsi="Arial" w:cs="Arial"/>
          <w:b/>
          <w:bCs/>
          <w:highlight w:val="lightGray"/>
          <w:shd w:val="pct15" w:color="auto" w:fill="FFFFFF"/>
        </w:rPr>
        <w:lastRenderedPageBreak/>
        <w:t>2</w:t>
      </w:r>
      <w:r w:rsidRPr="0044187E">
        <w:rPr>
          <w:rFonts w:ascii="Arial" w:hAnsi="Arial" w:cs="Arial"/>
          <w:b/>
          <w:bCs/>
          <w:highlight w:val="lightGray"/>
          <w:shd w:val="pct15" w:color="auto" w:fill="FFFFFF"/>
        </w:rPr>
        <w:t>. ПОДАЦИ О ПРЕДМЕТУ ЈАВНЕ НАБАВКЕ</w:t>
      </w:r>
    </w:p>
    <w:p w:rsidR="00201E04" w:rsidRPr="00AD1484" w:rsidRDefault="00201E04" w:rsidP="00201E04">
      <w:pPr>
        <w:jc w:val="both"/>
        <w:rPr>
          <w:rFonts w:ascii="Arial" w:hAnsi="Arial" w:cs="Arial"/>
          <w:sz w:val="32"/>
          <w:szCs w:val="32"/>
        </w:rPr>
      </w:pPr>
    </w:p>
    <w:p w:rsidR="00201E04" w:rsidRPr="006327CD" w:rsidRDefault="00201E04" w:rsidP="00201E04">
      <w:pPr>
        <w:jc w:val="both"/>
        <w:rPr>
          <w:rFonts w:ascii="Arial" w:hAnsi="Arial" w:cs="Arial"/>
        </w:rPr>
      </w:pPr>
      <w:r w:rsidRPr="006327CD">
        <w:rPr>
          <w:rFonts w:ascii="Arial" w:hAnsi="Arial" w:cs="Arial"/>
          <w:b/>
          <w:bCs/>
        </w:rPr>
        <w:t>Предмет јавне набавке</w:t>
      </w:r>
    </w:p>
    <w:p w:rsidR="00C466F1" w:rsidRDefault="00201E04" w:rsidP="006327CD">
      <w:pPr>
        <w:tabs>
          <w:tab w:val="num" w:pos="-540"/>
        </w:tabs>
        <w:jc w:val="both"/>
        <w:rPr>
          <w:rFonts w:ascii="Arial" w:hAnsi="Arial" w:cs="Arial"/>
          <w:color w:val="000000" w:themeColor="text1"/>
        </w:rPr>
      </w:pPr>
      <w:r w:rsidRPr="006327CD">
        <w:rPr>
          <w:rFonts w:ascii="Arial" w:hAnsi="Arial" w:cs="Arial"/>
        </w:rPr>
        <w:t>Предмет јавне набавке брoj</w:t>
      </w:r>
      <w:r w:rsidR="00617018">
        <w:rPr>
          <w:rFonts w:ascii="Arial" w:hAnsi="Arial" w:cs="Arial"/>
        </w:rPr>
        <w:t xml:space="preserve"> </w:t>
      </w:r>
      <w:r w:rsidR="006327CD" w:rsidRPr="006327CD">
        <w:rPr>
          <w:rFonts w:ascii="Arial" w:hAnsi="Arial" w:cs="Arial"/>
        </w:rPr>
        <w:t>0</w:t>
      </w:r>
      <w:r w:rsidR="00617018">
        <w:rPr>
          <w:rFonts w:ascii="Arial" w:hAnsi="Arial" w:cs="Arial"/>
          <w:color w:val="000000"/>
        </w:rPr>
        <w:t>3</w:t>
      </w:r>
      <w:r w:rsidRPr="006327CD">
        <w:rPr>
          <w:rFonts w:ascii="Arial" w:hAnsi="Arial" w:cs="Arial"/>
          <w:color w:val="000000"/>
        </w:rPr>
        <w:t>/2015</w:t>
      </w:r>
      <w:r w:rsidR="00617018">
        <w:rPr>
          <w:rFonts w:ascii="Arial" w:hAnsi="Arial" w:cs="Arial"/>
          <w:color w:val="000000"/>
        </w:rPr>
        <w:t xml:space="preserve"> </w:t>
      </w:r>
      <w:r w:rsidRPr="006327CD">
        <w:rPr>
          <w:rFonts w:ascii="Arial" w:hAnsi="Arial" w:cs="Arial"/>
        </w:rPr>
        <w:t>су радови –</w:t>
      </w:r>
      <w:r w:rsidR="00617018">
        <w:rPr>
          <w:rFonts w:ascii="Arial" w:hAnsi="Arial" w:cs="Arial"/>
        </w:rPr>
        <w:t xml:space="preserve"> поправка крова</w:t>
      </w:r>
      <w:r w:rsidR="006327CD" w:rsidRPr="006327CD">
        <w:rPr>
          <w:rFonts w:ascii="Arial" w:hAnsi="Arial" w:cs="Arial"/>
          <w:bCs/>
          <w:color w:val="000000" w:themeColor="text1"/>
        </w:rPr>
        <w:t xml:space="preserve"> </w:t>
      </w:r>
      <w:r w:rsidR="00617018">
        <w:rPr>
          <w:rFonts w:ascii="Arial" w:hAnsi="Arial" w:cs="Arial"/>
          <w:bCs/>
          <w:color w:val="000000" w:themeColor="text1"/>
        </w:rPr>
        <w:t>наобјекту</w:t>
      </w:r>
      <w:r w:rsidR="00E0145E">
        <w:rPr>
          <w:rFonts w:ascii="Arial" w:hAnsi="Arial" w:cs="Arial"/>
          <w:bCs/>
          <w:color w:val="000000" w:themeColor="text1"/>
        </w:rPr>
        <w:t xml:space="preserve"> </w:t>
      </w:r>
      <w:r w:rsidR="00617018">
        <w:rPr>
          <w:rFonts w:ascii="Arial" w:hAnsi="Arial" w:cs="Arial"/>
          <w:bCs/>
          <w:color w:val="000000" w:themeColor="text1"/>
        </w:rPr>
        <w:t>издвојеног одељења школе у Забрежју</w:t>
      </w:r>
    </w:p>
    <w:p w:rsidR="00617018" w:rsidRDefault="00617018" w:rsidP="006327CD">
      <w:pPr>
        <w:tabs>
          <w:tab w:val="num" w:pos="-540"/>
        </w:tabs>
        <w:jc w:val="both"/>
        <w:rPr>
          <w:rFonts w:ascii="Arial" w:hAnsi="Arial" w:cs="Arial"/>
          <w:bCs/>
          <w:iCs/>
        </w:rPr>
      </w:pPr>
    </w:p>
    <w:p w:rsidR="00617018" w:rsidRDefault="00617018" w:rsidP="006327CD">
      <w:pPr>
        <w:tabs>
          <w:tab w:val="num" w:pos="-540"/>
        </w:tabs>
        <w:jc w:val="both"/>
        <w:rPr>
          <w:rFonts w:ascii="Arial" w:hAnsi="Arial" w:cs="Arial"/>
          <w:bCs/>
          <w:iCs/>
        </w:rPr>
      </w:pPr>
    </w:p>
    <w:p w:rsidR="006327CD" w:rsidRPr="006327CD" w:rsidRDefault="006327CD" w:rsidP="006327CD">
      <w:pPr>
        <w:tabs>
          <w:tab w:val="num" w:pos="-540"/>
        </w:tabs>
        <w:jc w:val="both"/>
        <w:rPr>
          <w:rFonts w:ascii="Arial" w:hAnsi="Arial" w:cs="Arial"/>
          <w:b/>
          <w:color w:val="FF0000"/>
          <w:lang w:val="sr-Cyrl-CS"/>
        </w:rPr>
      </w:pPr>
      <w:r>
        <w:rPr>
          <w:rFonts w:ascii="Arial" w:hAnsi="Arial" w:cs="Arial"/>
          <w:bCs/>
          <w:iCs/>
        </w:rPr>
        <w:t>Назив и о</w:t>
      </w:r>
      <w:r w:rsidR="00201E04" w:rsidRPr="006327CD">
        <w:rPr>
          <w:rFonts w:ascii="Arial" w:hAnsi="Arial" w:cs="Arial"/>
          <w:bCs/>
          <w:iCs/>
          <w:lang w:val="ru-RU"/>
        </w:rPr>
        <w:t xml:space="preserve">знака </w:t>
      </w:r>
      <w:r w:rsidR="00201E04" w:rsidRPr="006327CD">
        <w:rPr>
          <w:rFonts w:ascii="Arial" w:hAnsi="Arial" w:cs="Arial"/>
          <w:bCs/>
          <w:iCs/>
          <w:lang w:val="sr-Cyrl-CS"/>
        </w:rPr>
        <w:t xml:space="preserve">из Општег речника набавке: </w:t>
      </w:r>
      <w:r w:rsidRPr="006327CD">
        <w:rPr>
          <w:rFonts w:ascii="Arial" w:hAnsi="Arial" w:cs="Arial"/>
          <w:lang w:val="sr-Cyrl-CS"/>
        </w:rPr>
        <w:t>452619</w:t>
      </w:r>
      <w:r w:rsidR="00E0145E">
        <w:rPr>
          <w:rFonts w:ascii="Arial" w:hAnsi="Arial" w:cs="Arial"/>
          <w:lang w:val="sr-Cyrl-CS"/>
        </w:rPr>
        <w:t>10</w:t>
      </w:r>
      <w:r w:rsidR="007B73C4">
        <w:rPr>
          <w:rFonts w:ascii="Arial" w:hAnsi="Arial" w:cs="Arial"/>
        </w:rPr>
        <w:t>-6</w:t>
      </w:r>
      <w:r w:rsidR="00E0145E">
        <w:rPr>
          <w:rFonts w:ascii="Arial" w:hAnsi="Arial" w:cs="Arial"/>
          <w:lang w:val="sr-Cyrl-CS"/>
        </w:rPr>
        <w:t xml:space="preserve"> </w:t>
      </w:r>
      <w:r w:rsidRPr="006327CD">
        <w:rPr>
          <w:rFonts w:ascii="Arial" w:hAnsi="Arial" w:cs="Arial"/>
          <w:lang w:val="sr-Cyrl-CS"/>
        </w:rPr>
        <w:t xml:space="preserve">радови на </w:t>
      </w:r>
      <w:r w:rsidR="00E0145E">
        <w:rPr>
          <w:rFonts w:ascii="Arial" w:hAnsi="Arial" w:cs="Arial"/>
          <w:lang w:val="sr-Cyrl-CS"/>
        </w:rPr>
        <w:t>поправци</w:t>
      </w:r>
      <w:r w:rsidRPr="006327CD">
        <w:rPr>
          <w:rFonts w:ascii="Arial" w:hAnsi="Arial" w:cs="Arial"/>
          <w:lang w:val="sr-Cyrl-CS"/>
        </w:rPr>
        <w:t xml:space="preserve"> </w:t>
      </w:r>
      <w:r w:rsidR="00E0145E">
        <w:rPr>
          <w:rFonts w:ascii="Arial" w:hAnsi="Arial" w:cs="Arial"/>
          <w:lang w:val="sr-Cyrl-CS"/>
        </w:rPr>
        <w:t>крова.</w:t>
      </w:r>
      <w:r w:rsidRPr="006327CD">
        <w:rPr>
          <w:rFonts w:ascii="Arial" w:hAnsi="Arial" w:cs="Arial"/>
          <w:lang w:val="sr-Cyrl-CS"/>
        </w:rPr>
        <w:t xml:space="preserve"> </w:t>
      </w:r>
    </w:p>
    <w:p w:rsidR="00201E04" w:rsidRPr="006327CD" w:rsidRDefault="00201E04" w:rsidP="00201E04">
      <w:pPr>
        <w:jc w:val="both"/>
        <w:rPr>
          <w:rFonts w:ascii="Arial" w:hAnsi="Arial" w:cs="Arial"/>
          <w:bCs/>
          <w:iCs/>
          <w:lang w:val="ru-RU"/>
        </w:rPr>
      </w:pPr>
    </w:p>
    <w:p w:rsidR="00201E04" w:rsidRPr="006327CD" w:rsidRDefault="00201E04" w:rsidP="00201E04">
      <w:pPr>
        <w:jc w:val="both"/>
        <w:rPr>
          <w:rFonts w:ascii="Arial" w:hAnsi="Arial" w:cs="Arial"/>
          <w:bCs/>
          <w:iCs/>
          <w:lang w:val="ru-RU"/>
        </w:rPr>
      </w:pPr>
    </w:p>
    <w:p w:rsidR="00201E04" w:rsidRPr="00E74754" w:rsidRDefault="00201E04" w:rsidP="00201E04">
      <w:pPr>
        <w:jc w:val="both"/>
        <w:rPr>
          <w:rFonts w:ascii="Arial" w:hAnsi="Arial" w:cs="Arial"/>
          <w:b/>
          <w:bCs/>
          <w:iCs/>
          <w:lang w:val="ru-RU"/>
        </w:rPr>
      </w:pPr>
      <w:r w:rsidRPr="00E74754">
        <w:rPr>
          <w:rFonts w:ascii="Arial" w:hAnsi="Arial" w:cs="Arial"/>
          <w:b/>
          <w:bCs/>
          <w:iCs/>
          <w:lang w:val="ru-RU"/>
        </w:rPr>
        <w:t>Јавна набавка није обликована по партијама</w:t>
      </w:r>
      <w:r>
        <w:rPr>
          <w:rFonts w:ascii="Arial" w:hAnsi="Arial" w:cs="Arial"/>
          <w:b/>
          <w:bCs/>
          <w:iCs/>
          <w:lang w:val="ru-RU"/>
        </w:rPr>
        <w:t>.</w:t>
      </w:r>
    </w:p>
    <w:p w:rsidR="00201E04" w:rsidRPr="00E74754" w:rsidRDefault="00201E04" w:rsidP="00201E04">
      <w:pPr>
        <w:jc w:val="both"/>
        <w:rPr>
          <w:i/>
          <w:lang w:val="ru-RU"/>
        </w:rPr>
      </w:pPr>
    </w:p>
    <w:p w:rsidR="00201E04" w:rsidRPr="00E74754" w:rsidRDefault="00201E04" w:rsidP="00201E04">
      <w:pPr>
        <w:tabs>
          <w:tab w:val="left" w:pos="0"/>
        </w:tabs>
        <w:rPr>
          <w:rFonts w:ascii="Arial" w:hAnsi="Arial" w:cs="Arial"/>
          <w:sz w:val="32"/>
          <w:szCs w:val="32"/>
        </w:rPr>
      </w:pPr>
    </w:p>
    <w:p w:rsidR="00201E04" w:rsidRDefault="00201E04" w:rsidP="00201E04">
      <w:pPr>
        <w:tabs>
          <w:tab w:val="left" w:pos="0"/>
        </w:tabs>
        <w:rPr>
          <w:rFonts w:ascii="Arial" w:hAnsi="Arial" w:cs="Arial"/>
          <w:sz w:val="32"/>
          <w:szCs w:val="32"/>
        </w:rPr>
      </w:pPr>
    </w:p>
    <w:p w:rsidR="00201E04" w:rsidRDefault="00201E04" w:rsidP="00201E04">
      <w:pPr>
        <w:tabs>
          <w:tab w:val="left" w:pos="0"/>
        </w:tabs>
        <w:rPr>
          <w:rFonts w:ascii="Arial" w:hAnsi="Arial" w:cs="Arial"/>
          <w:sz w:val="32"/>
          <w:szCs w:val="32"/>
        </w:rPr>
      </w:pPr>
    </w:p>
    <w:p w:rsidR="00201E04" w:rsidRDefault="00201E04" w:rsidP="00201E04">
      <w:pPr>
        <w:tabs>
          <w:tab w:val="left" w:pos="0"/>
        </w:tabs>
        <w:rPr>
          <w:rFonts w:ascii="Arial" w:hAnsi="Arial" w:cs="Arial"/>
          <w:sz w:val="32"/>
          <w:szCs w:val="32"/>
        </w:rPr>
      </w:pPr>
    </w:p>
    <w:p w:rsidR="00201E04" w:rsidRDefault="00201E04" w:rsidP="00201E04">
      <w:pPr>
        <w:tabs>
          <w:tab w:val="left" w:pos="0"/>
        </w:tabs>
        <w:rPr>
          <w:rFonts w:ascii="Arial" w:hAnsi="Arial" w:cs="Arial"/>
          <w:sz w:val="32"/>
          <w:szCs w:val="32"/>
        </w:rPr>
      </w:pPr>
    </w:p>
    <w:p w:rsidR="00201E04" w:rsidRDefault="00201E04" w:rsidP="00201E04">
      <w:pPr>
        <w:tabs>
          <w:tab w:val="left" w:pos="0"/>
        </w:tabs>
        <w:rPr>
          <w:rFonts w:ascii="Arial" w:hAnsi="Arial" w:cs="Arial"/>
          <w:sz w:val="32"/>
          <w:szCs w:val="32"/>
        </w:rPr>
      </w:pPr>
    </w:p>
    <w:p w:rsidR="00201E04" w:rsidRDefault="00201E04" w:rsidP="00201E04">
      <w:pPr>
        <w:tabs>
          <w:tab w:val="left" w:pos="0"/>
        </w:tabs>
        <w:rPr>
          <w:rFonts w:ascii="Arial" w:hAnsi="Arial" w:cs="Arial"/>
          <w:sz w:val="32"/>
          <w:szCs w:val="32"/>
        </w:rPr>
      </w:pPr>
    </w:p>
    <w:p w:rsidR="00201E04" w:rsidRDefault="00201E04" w:rsidP="00201E04">
      <w:pPr>
        <w:tabs>
          <w:tab w:val="left" w:pos="0"/>
        </w:tabs>
        <w:rPr>
          <w:rFonts w:ascii="Arial" w:hAnsi="Arial" w:cs="Arial"/>
          <w:sz w:val="32"/>
          <w:szCs w:val="32"/>
        </w:rPr>
      </w:pPr>
    </w:p>
    <w:p w:rsidR="005213B6" w:rsidRDefault="005213B6" w:rsidP="00201E04">
      <w:pPr>
        <w:tabs>
          <w:tab w:val="left" w:pos="0"/>
        </w:tabs>
        <w:rPr>
          <w:rFonts w:ascii="Arial" w:hAnsi="Arial" w:cs="Arial"/>
          <w:sz w:val="32"/>
          <w:szCs w:val="32"/>
        </w:rPr>
      </w:pPr>
    </w:p>
    <w:p w:rsidR="005213B6" w:rsidRDefault="005213B6" w:rsidP="00201E04">
      <w:pPr>
        <w:tabs>
          <w:tab w:val="left" w:pos="0"/>
        </w:tabs>
        <w:rPr>
          <w:rFonts w:ascii="Arial" w:hAnsi="Arial" w:cs="Arial"/>
          <w:sz w:val="32"/>
          <w:szCs w:val="32"/>
        </w:rPr>
      </w:pPr>
    </w:p>
    <w:p w:rsidR="005213B6" w:rsidRDefault="005213B6" w:rsidP="00201E04">
      <w:pPr>
        <w:tabs>
          <w:tab w:val="left" w:pos="0"/>
        </w:tabs>
        <w:rPr>
          <w:rFonts w:ascii="Arial" w:hAnsi="Arial" w:cs="Arial"/>
          <w:sz w:val="32"/>
          <w:szCs w:val="32"/>
        </w:rPr>
      </w:pPr>
    </w:p>
    <w:p w:rsidR="008D4042" w:rsidRDefault="008D4042" w:rsidP="00201E04">
      <w:pPr>
        <w:tabs>
          <w:tab w:val="left" w:pos="0"/>
        </w:tabs>
        <w:rPr>
          <w:rFonts w:ascii="Arial" w:hAnsi="Arial" w:cs="Arial"/>
          <w:sz w:val="32"/>
          <w:szCs w:val="32"/>
        </w:rPr>
      </w:pPr>
    </w:p>
    <w:p w:rsidR="008D4042" w:rsidRPr="008D4042" w:rsidRDefault="008D4042" w:rsidP="00201E04">
      <w:pPr>
        <w:tabs>
          <w:tab w:val="left" w:pos="0"/>
        </w:tabs>
        <w:rPr>
          <w:rFonts w:ascii="Arial" w:hAnsi="Arial" w:cs="Arial"/>
          <w:sz w:val="32"/>
          <w:szCs w:val="32"/>
        </w:rPr>
      </w:pPr>
    </w:p>
    <w:p w:rsidR="00201E04" w:rsidRPr="00011BB9" w:rsidRDefault="00011BB9" w:rsidP="00011BB9">
      <w:pPr>
        <w:pStyle w:val="Style17"/>
        <w:widowControl/>
        <w:numPr>
          <w:ilvl w:val="0"/>
          <w:numId w:val="1"/>
        </w:numPr>
        <w:tabs>
          <w:tab w:val="left" w:pos="0"/>
        </w:tabs>
        <w:spacing w:line="322" w:lineRule="exact"/>
        <w:rPr>
          <w:rStyle w:val="FontStyle52"/>
          <w:b/>
          <w:bCs/>
          <w:color w:val="000000" w:themeColor="text1"/>
          <w:szCs w:val="22"/>
          <w:lang w:val="sr-Cyrl-CS" w:eastAsia="sr-Cyrl-CS"/>
        </w:rPr>
      </w:pPr>
      <w:r w:rsidRPr="00011BB9">
        <w:rPr>
          <w:rStyle w:val="FontStyle52"/>
          <w:b/>
          <w:bCs/>
          <w:color w:val="000000" w:themeColor="text1"/>
          <w:szCs w:val="22"/>
          <w:lang w:val="sr-Cyrl-CS" w:eastAsia="sr-Cyrl-CS"/>
        </w:rPr>
        <w:t xml:space="preserve">ТЕХНИЧКА СПЕЦИФИКАЦИЈА </w:t>
      </w:r>
    </w:p>
    <w:tbl>
      <w:tblPr>
        <w:tblStyle w:val="TableGrid"/>
        <w:tblW w:w="0" w:type="auto"/>
        <w:jc w:val="center"/>
        <w:tblCellMar>
          <w:top w:w="28" w:type="dxa"/>
          <w:bottom w:w="28" w:type="dxa"/>
        </w:tblCellMar>
        <w:tblLook w:val="04A0"/>
      </w:tblPr>
      <w:tblGrid>
        <w:gridCol w:w="760"/>
        <w:gridCol w:w="4288"/>
        <w:gridCol w:w="586"/>
        <w:gridCol w:w="767"/>
        <w:gridCol w:w="13"/>
      </w:tblGrid>
      <w:tr w:rsidR="00AB35B2" w:rsidRPr="00011BB9" w:rsidTr="00AB35B2">
        <w:trPr>
          <w:gridAfter w:val="1"/>
          <w:wAfter w:w="13" w:type="dxa"/>
          <w:cantSplit/>
          <w:trHeight w:val="1133"/>
          <w:jc w:val="center"/>
        </w:trPr>
        <w:tc>
          <w:tcPr>
            <w:tcW w:w="760" w:type="dxa"/>
            <w:textDirection w:val="btLr"/>
            <w:vAlign w:val="center"/>
          </w:tcPr>
          <w:p w:rsidR="00AB35B2" w:rsidRPr="00011BB9" w:rsidRDefault="00AB35B2" w:rsidP="00011BB9">
            <w:pPr>
              <w:autoSpaceDE w:val="0"/>
              <w:autoSpaceDN w:val="0"/>
              <w:adjustRightInd w:val="0"/>
              <w:ind w:left="113" w:right="113"/>
              <w:jc w:val="center"/>
              <w:rPr>
                <w:rFonts w:ascii="Arial" w:hAnsi="Arial" w:cs="Arial"/>
                <w:b/>
                <w:bCs/>
                <w:sz w:val="22"/>
                <w:szCs w:val="22"/>
              </w:rPr>
            </w:pPr>
            <w:r w:rsidRPr="00011BB9">
              <w:rPr>
                <w:rFonts w:ascii="Arial" w:hAnsi="Arial" w:cs="Arial"/>
                <w:b/>
                <w:bCs/>
                <w:sz w:val="22"/>
                <w:szCs w:val="22"/>
              </w:rPr>
              <w:t>Редни број</w:t>
            </w:r>
          </w:p>
        </w:tc>
        <w:tc>
          <w:tcPr>
            <w:tcW w:w="4288" w:type="dxa"/>
            <w:vAlign w:val="center"/>
          </w:tcPr>
          <w:p w:rsidR="00AB35B2" w:rsidRPr="00011BB9" w:rsidRDefault="00AB35B2" w:rsidP="00D427B5">
            <w:pPr>
              <w:autoSpaceDE w:val="0"/>
              <w:autoSpaceDN w:val="0"/>
              <w:adjustRightInd w:val="0"/>
              <w:jc w:val="center"/>
              <w:rPr>
                <w:rFonts w:ascii="Arial" w:hAnsi="Arial" w:cs="Arial"/>
                <w:b/>
                <w:bCs/>
                <w:sz w:val="22"/>
                <w:szCs w:val="22"/>
              </w:rPr>
            </w:pPr>
            <w:r w:rsidRPr="00011BB9">
              <w:rPr>
                <w:rFonts w:ascii="Arial" w:hAnsi="Arial" w:cs="Arial"/>
                <w:b/>
                <w:bCs/>
                <w:sz w:val="22"/>
                <w:szCs w:val="22"/>
              </w:rPr>
              <w:t>НАПОМЕНА: Извођач је дужан да пре давања понуде изврши комплетан увид у радове по</w:t>
            </w:r>
            <w:r>
              <w:rPr>
                <w:rFonts w:ascii="Arial" w:hAnsi="Arial" w:cs="Arial"/>
                <w:b/>
                <w:bCs/>
                <w:sz w:val="22"/>
                <w:szCs w:val="22"/>
              </w:rPr>
              <w:t xml:space="preserve"> </w:t>
            </w:r>
            <w:r w:rsidRPr="00011BB9">
              <w:rPr>
                <w:rFonts w:ascii="Arial" w:hAnsi="Arial" w:cs="Arial"/>
                <w:b/>
                <w:bCs/>
                <w:sz w:val="22"/>
                <w:szCs w:val="22"/>
              </w:rPr>
              <w:t>овом предмеру и да јединичним ценама обухвати све радове који се односе на њихово извођење</w:t>
            </w:r>
          </w:p>
        </w:tc>
        <w:tc>
          <w:tcPr>
            <w:tcW w:w="586" w:type="dxa"/>
            <w:textDirection w:val="btLr"/>
            <w:vAlign w:val="center"/>
          </w:tcPr>
          <w:p w:rsidR="00AB35B2" w:rsidRPr="00011BB9" w:rsidRDefault="00AB35B2" w:rsidP="00011BB9">
            <w:pPr>
              <w:tabs>
                <w:tab w:val="left" w:pos="0"/>
              </w:tabs>
              <w:ind w:left="113" w:right="113"/>
              <w:jc w:val="center"/>
              <w:rPr>
                <w:rFonts w:ascii="Arial" w:hAnsi="Arial" w:cs="Arial"/>
                <w:sz w:val="22"/>
                <w:szCs w:val="22"/>
              </w:rPr>
            </w:pPr>
            <w:r w:rsidRPr="00011BB9">
              <w:rPr>
                <w:rFonts w:ascii="Arial" w:hAnsi="Arial" w:cs="Arial"/>
                <w:b/>
                <w:bCs/>
                <w:sz w:val="22"/>
                <w:szCs w:val="22"/>
                <w:lang w:val="sr-Cyrl-CS"/>
              </w:rPr>
              <w:t>ЈЕДИНИЦА МЕРЕ</w:t>
            </w:r>
          </w:p>
        </w:tc>
        <w:tc>
          <w:tcPr>
            <w:tcW w:w="767" w:type="dxa"/>
            <w:textDirection w:val="btLr"/>
            <w:vAlign w:val="center"/>
          </w:tcPr>
          <w:p w:rsidR="00AB35B2" w:rsidRPr="00011BB9" w:rsidRDefault="00AB35B2" w:rsidP="00011BB9">
            <w:pPr>
              <w:ind w:left="113" w:right="113"/>
              <w:jc w:val="center"/>
              <w:rPr>
                <w:rFonts w:ascii="Arial" w:hAnsi="Arial" w:cs="Arial"/>
                <w:sz w:val="22"/>
                <w:szCs w:val="22"/>
              </w:rPr>
            </w:pPr>
            <w:r w:rsidRPr="00011BB9">
              <w:rPr>
                <w:rFonts w:ascii="Arial" w:hAnsi="Arial" w:cs="Arial"/>
                <w:b/>
                <w:bCs/>
                <w:sz w:val="22"/>
                <w:szCs w:val="22"/>
              </w:rPr>
              <w:t>КОЛ</w:t>
            </w:r>
            <w:r w:rsidRPr="00011BB9">
              <w:rPr>
                <w:rFonts w:ascii="Arial" w:hAnsi="Arial" w:cs="Arial"/>
                <w:b/>
                <w:bCs/>
                <w:sz w:val="22"/>
                <w:szCs w:val="22"/>
                <w:lang w:val="sr-Cyrl-CS"/>
              </w:rPr>
              <w:t>ИЧИНА</w:t>
            </w:r>
          </w:p>
        </w:tc>
      </w:tr>
      <w:tr w:rsidR="00AB35B2" w:rsidRPr="00011BB9" w:rsidTr="00AB35B2">
        <w:trPr>
          <w:trHeight w:val="260"/>
          <w:jc w:val="center"/>
        </w:trPr>
        <w:tc>
          <w:tcPr>
            <w:tcW w:w="760" w:type="dxa"/>
            <w:vAlign w:val="center"/>
          </w:tcPr>
          <w:p w:rsidR="00AB35B2" w:rsidRPr="00011BB9" w:rsidRDefault="00AB35B2" w:rsidP="00011BB9">
            <w:pPr>
              <w:rPr>
                <w:rFonts w:ascii="Arial" w:hAnsi="Arial" w:cs="Arial"/>
                <w:sz w:val="22"/>
                <w:szCs w:val="22"/>
              </w:rPr>
            </w:pPr>
          </w:p>
        </w:tc>
        <w:tc>
          <w:tcPr>
            <w:tcW w:w="5654" w:type="dxa"/>
            <w:gridSpan w:val="4"/>
            <w:vAlign w:val="center"/>
          </w:tcPr>
          <w:p w:rsidR="00AB35B2" w:rsidRPr="00A3234F" w:rsidRDefault="00AB35B2" w:rsidP="00A3234F">
            <w:pPr>
              <w:rPr>
                <w:rFonts w:ascii="Arial" w:hAnsi="Arial" w:cs="Arial"/>
                <w:b/>
                <w:bCs/>
                <w:i/>
                <w:iCs/>
                <w:sz w:val="22"/>
                <w:szCs w:val="22"/>
              </w:rPr>
            </w:pPr>
          </w:p>
        </w:tc>
      </w:tr>
      <w:tr w:rsidR="00AB35B2" w:rsidRPr="00011BB9" w:rsidTr="00AB35B2">
        <w:trPr>
          <w:trHeight w:val="500"/>
          <w:jc w:val="center"/>
        </w:trPr>
        <w:tc>
          <w:tcPr>
            <w:tcW w:w="760" w:type="dxa"/>
            <w:vAlign w:val="center"/>
          </w:tcPr>
          <w:p w:rsidR="00AB35B2" w:rsidRPr="00C942A6" w:rsidRDefault="00AB35B2" w:rsidP="00011BB9">
            <w:pPr>
              <w:rPr>
                <w:rFonts w:ascii="Arial" w:hAnsi="Arial" w:cs="Arial"/>
                <w:b/>
                <w:sz w:val="22"/>
                <w:szCs w:val="22"/>
              </w:rPr>
            </w:pPr>
            <w:r w:rsidRPr="00C942A6">
              <w:rPr>
                <w:rFonts w:ascii="Arial" w:hAnsi="Arial" w:cs="Arial"/>
                <w:b/>
                <w:sz w:val="22"/>
                <w:szCs w:val="22"/>
              </w:rPr>
              <w:t>1</w:t>
            </w:r>
            <w:r>
              <w:rPr>
                <w:rFonts w:ascii="Arial" w:hAnsi="Arial" w:cs="Arial"/>
                <w:b/>
                <w:sz w:val="22"/>
                <w:szCs w:val="22"/>
              </w:rPr>
              <w:t>.</w:t>
            </w:r>
          </w:p>
        </w:tc>
        <w:tc>
          <w:tcPr>
            <w:tcW w:w="5654" w:type="dxa"/>
            <w:gridSpan w:val="4"/>
            <w:vAlign w:val="center"/>
          </w:tcPr>
          <w:p w:rsidR="00AB35B2" w:rsidRPr="00CA301A" w:rsidRDefault="00AB35B2" w:rsidP="00AB35B2">
            <w:pPr>
              <w:rPr>
                <w:rFonts w:ascii="Arial" w:hAnsi="Arial" w:cs="Arial"/>
                <w:sz w:val="22"/>
                <w:szCs w:val="22"/>
              </w:rPr>
            </w:pPr>
            <w:r w:rsidRPr="00011BB9">
              <w:rPr>
                <w:rFonts w:ascii="Arial" w:hAnsi="Arial" w:cs="Arial"/>
                <w:b/>
                <w:bCs/>
                <w:sz w:val="22"/>
                <w:szCs w:val="22"/>
              </w:rPr>
              <w:t>ДЕМОНТАЖ</w:t>
            </w:r>
            <w:r>
              <w:rPr>
                <w:rFonts w:ascii="Arial" w:hAnsi="Arial" w:cs="Arial"/>
                <w:b/>
                <w:bCs/>
                <w:sz w:val="22"/>
                <w:szCs w:val="22"/>
              </w:rPr>
              <w:t>А И РУШЕЊЕ</w:t>
            </w:r>
          </w:p>
        </w:tc>
      </w:tr>
      <w:tr w:rsidR="00AB35B2" w:rsidRPr="00011BB9" w:rsidTr="00AB35B2">
        <w:trPr>
          <w:gridAfter w:val="1"/>
          <w:wAfter w:w="13" w:type="dxa"/>
          <w:trHeight w:val="2538"/>
          <w:jc w:val="center"/>
        </w:trPr>
        <w:tc>
          <w:tcPr>
            <w:tcW w:w="760" w:type="dxa"/>
            <w:vAlign w:val="center"/>
          </w:tcPr>
          <w:p w:rsidR="00AB35B2" w:rsidRPr="00011BB9" w:rsidRDefault="00AB35B2" w:rsidP="00011BB9">
            <w:pPr>
              <w:rPr>
                <w:rFonts w:ascii="Arial" w:eastAsiaTheme="minorHAnsi" w:hAnsi="Arial" w:cs="Arial"/>
                <w:sz w:val="22"/>
                <w:szCs w:val="22"/>
                <w:lang w:eastAsia="en-US"/>
              </w:rPr>
            </w:pPr>
            <w:r>
              <w:rPr>
                <w:rFonts w:ascii="Arial" w:eastAsiaTheme="minorHAnsi" w:hAnsi="Arial" w:cs="Arial"/>
                <w:sz w:val="22"/>
                <w:szCs w:val="22"/>
                <w:lang w:eastAsia="en-US"/>
              </w:rPr>
              <w:t>1.1.</w:t>
            </w:r>
          </w:p>
        </w:tc>
        <w:tc>
          <w:tcPr>
            <w:tcW w:w="4288" w:type="dxa"/>
            <w:vAlign w:val="center"/>
          </w:tcPr>
          <w:p w:rsidR="00AB35B2" w:rsidRDefault="00AB35B2" w:rsidP="006A20E6">
            <w:pPr>
              <w:rPr>
                <w:rFonts w:ascii="Arial" w:eastAsiaTheme="minorHAnsi" w:hAnsi="Arial" w:cs="Arial"/>
                <w:sz w:val="22"/>
                <w:szCs w:val="22"/>
                <w:lang w:eastAsia="en-US"/>
              </w:rPr>
            </w:pPr>
            <w:r>
              <w:rPr>
                <w:rFonts w:ascii="Arial" w:eastAsiaTheme="minorHAnsi" w:hAnsi="Arial" w:cs="Arial"/>
                <w:sz w:val="22"/>
                <w:szCs w:val="22"/>
                <w:lang w:eastAsia="en-US"/>
              </w:rPr>
              <w:t>Скидање постојећег кровног покривача од „бибер“црепа. Скинути цреп на безбедан начин и уредно сложити на парцели школе. Скинути цреп је власништво школе. Грађевински шут прикупити, изнети, утоварити на камион и одвести на градску депонију удаљену до 10 км.</w:t>
            </w:r>
          </w:p>
          <w:p w:rsidR="00AB35B2" w:rsidRPr="00043995" w:rsidRDefault="00AB35B2" w:rsidP="006A20E6">
            <w:pPr>
              <w:rPr>
                <w:rFonts w:ascii="Arial" w:hAnsi="Arial" w:cs="Arial"/>
                <w:sz w:val="22"/>
                <w:szCs w:val="22"/>
              </w:rPr>
            </w:pPr>
            <w:r>
              <w:rPr>
                <w:rFonts w:ascii="Arial" w:eastAsiaTheme="minorHAnsi" w:hAnsi="Arial" w:cs="Arial"/>
                <w:sz w:val="22"/>
                <w:szCs w:val="22"/>
                <w:lang w:eastAsia="en-US"/>
              </w:rPr>
              <w:t xml:space="preserve">Обрачун  по </w:t>
            </w:r>
            <w:r w:rsidRPr="0070130D">
              <w:rPr>
                <w:rFonts w:ascii="Arial" w:hAnsi="Arial" w:cs="Arial"/>
                <w:sz w:val="22"/>
                <w:szCs w:val="22"/>
              </w:rPr>
              <w:t>m²</w:t>
            </w:r>
            <w:r>
              <w:rPr>
                <w:rFonts w:ascii="Arial" w:hAnsi="Arial" w:cs="Arial"/>
                <w:sz w:val="22"/>
                <w:szCs w:val="22"/>
              </w:rPr>
              <w:t xml:space="preserve">  косе површине крова. </w:t>
            </w:r>
          </w:p>
        </w:tc>
        <w:tc>
          <w:tcPr>
            <w:tcW w:w="586" w:type="dxa"/>
            <w:vAlign w:val="center"/>
          </w:tcPr>
          <w:p w:rsidR="00AB35B2" w:rsidRPr="00BD5F20" w:rsidRDefault="00AB35B2" w:rsidP="00011BB9">
            <w:pPr>
              <w:rPr>
                <w:rFonts w:ascii="Arial" w:hAnsi="Arial" w:cs="Arial"/>
                <w:sz w:val="22"/>
                <w:szCs w:val="22"/>
                <w:vertAlign w:val="superscript"/>
              </w:rPr>
            </w:pPr>
            <w:r>
              <w:rPr>
                <w:rFonts w:ascii="Arial" w:hAnsi="Arial" w:cs="Arial"/>
                <w:sz w:val="22"/>
                <w:szCs w:val="22"/>
              </w:rPr>
              <w:t>М2</w:t>
            </w:r>
          </w:p>
        </w:tc>
        <w:tc>
          <w:tcPr>
            <w:tcW w:w="767" w:type="dxa"/>
            <w:vAlign w:val="center"/>
          </w:tcPr>
          <w:p w:rsidR="00AB35B2" w:rsidRPr="003C3FE3" w:rsidRDefault="00AB35B2" w:rsidP="00011BB9">
            <w:pPr>
              <w:rPr>
                <w:rFonts w:ascii="Arial" w:hAnsi="Arial" w:cs="Arial"/>
                <w:sz w:val="22"/>
                <w:szCs w:val="22"/>
              </w:rPr>
            </w:pPr>
            <w:r>
              <w:rPr>
                <w:rFonts w:ascii="Arial" w:hAnsi="Arial" w:cs="Arial"/>
                <w:sz w:val="22"/>
                <w:szCs w:val="22"/>
              </w:rPr>
              <w:t>275</w:t>
            </w:r>
          </w:p>
        </w:tc>
      </w:tr>
      <w:tr w:rsidR="00AB35B2" w:rsidRPr="00011BB9" w:rsidTr="00AB35B2">
        <w:trPr>
          <w:gridAfter w:val="1"/>
          <w:wAfter w:w="13" w:type="dxa"/>
          <w:trHeight w:val="2038"/>
          <w:jc w:val="center"/>
        </w:trPr>
        <w:tc>
          <w:tcPr>
            <w:tcW w:w="760" w:type="dxa"/>
            <w:vAlign w:val="center"/>
          </w:tcPr>
          <w:p w:rsidR="00AB35B2" w:rsidRPr="00011BB9" w:rsidRDefault="00AB35B2" w:rsidP="00011BB9">
            <w:pPr>
              <w:rPr>
                <w:rFonts w:ascii="Arial" w:eastAsiaTheme="minorHAnsi" w:hAnsi="Arial" w:cs="Arial"/>
                <w:sz w:val="22"/>
                <w:szCs w:val="22"/>
                <w:lang w:eastAsia="en-US"/>
              </w:rPr>
            </w:pPr>
            <w:r>
              <w:rPr>
                <w:rFonts w:ascii="Arial" w:eastAsiaTheme="minorHAnsi" w:hAnsi="Arial" w:cs="Arial"/>
                <w:sz w:val="22"/>
                <w:szCs w:val="22"/>
                <w:lang w:eastAsia="en-US"/>
              </w:rPr>
              <w:t>1.2.</w:t>
            </w:r>
          </w:p>
        </w:tc>
        <w:tc>
          <w:tcPr>
            <w:tcW w:w="4288" w:type="dxa"/>
            <w:vAlign w:val="center"/>
          </w:tcPr>
          <w:p w:rsidR="00AB35B2" w:rsidRDefault="00AB35B2" w:rsidP="00011BB9">
            <w:pPr>
              <w:rPr>
                <w:rFonts w:ascii="Arial" w:eastAsiaTheme="minorHAnsi" w:hAnsi="Arial" w:cs="Arial"/>
                <w:sz w:val="22"/>
                <w:szCs w:val="22"/>
                <w:lang w:eastAsia="en-US"/>
              </w:rPr>
            </w:pPr>
            <w:r>
              <w:rPr>
                <w:rFonts w:ascii="Arial" w:eastAsiaTheme="minorHAnsi" w:hAnsi="Arial" w:cs="Arial"/>
                <w:sz w:val="22"/>
                <w:szCs w:val="22"/>
                <w:lang w:eastAsia="en-US"/>
              </w:rPr>
              <w:t xml:space="preserve">Скидање  кровних  летви. Скинуте летве утоварити у камион  и одвести на депонију  коју одреди инвеститор удаљену до 10 км. Шут </w:t>
            </w:r>
          </w:p>
          <w:p w:rsidR="00AB35B2" w:rsidRPr="00F556AE" w:rsidRDefault="00AB35B2" w:rsidP="00011BB9">
            <w:pPr>
              <w:rPr>
                <w:rFonts w:ascii="Arial" w:eastAsiaTheme="minorHAnsi" w:hAnsi="Arial" w:cs="Arial"/>
                <w:sz w:val="22"/>
                <w:szCs w:val="22"/>
                <w:lang w:eastAsia="en-US"/>
              </w:rPr>
            </w:pPr>
            <w:r>
              <w:rPr>
                <w:rFonts w:ascii="Arial" w:eastAsiaTheme="minorHAnsi" w:hAnsi="Arial" w:cs="Arial"/>
                <w:sz w:val="22"/>
                <w:szCs w:val="22"/>
                <w:lang w:eastAsia="en-US"/>
              </w:rPr>
              <w:t xml:space="preserve">прикупити, изнети, утоварити на камион и одвести  на градску депонију. Обрачун  по </w:t>
            </w:r>
            <w:r w:rsidRPr="0070130D">
              <w:rPr>
                <w:rFonts w:ascii="Arial" w:hAnsi="Arial" w:cs="Arial"/>
                <w:sz w:val="22"/>
                <w:szCs w:val="22"/>
              </w:rPr>
              <w:t>m²</w:t>
            </w:r>
            <w:r>
              <w:rPr>
                <w:rFonts w:ascii="Arial" w:hAnsi="Arial" w:cs="Arial"/>
                <w:sz w:val="22"/>
                <w:szCs w:val="22"/>
              </w:rPr>
              <w:t xml:space="preserve"> летвисане површине.</w:t>
            </w:r>
          </w:p>
        </w:tc>
        <w:tc>
          <w:tcPr>
            <w:tcW w:w="586" w:type="dxa"/>
            <w:vAlign w:val="center"/>
          </w:tcPr>
          <w:p w:rsidR="00AB35B2" w:rsidRPr="00F556AE" w:rsidRDefault="00AB35B2" w:rsidP="00F556AE">
            <w:pPr>
              <w:rPr>
                <w:rFonts w:ascii="Arial" w:hAnsi="Arial" w:cs="Arial"/>
                <w:sz w:val="22"/>
                <w:szCs w:val="22"/>
              </w:rPr>
            </w:pPr>
            <w:r w:rsidRPr="0070130D">
              <w:rPr>
                <w:rFonts w:ascii="Arial" w:hAnsi="Arial" w:cs="Arial"/>
                <w:sz w:val="22"/>
                <w:szCs w:val="22"/>
              </w:rPr>
              <w:t>M</w:t>
            </w:r>
            <w:r>
              <w:rPr>
                <w:rFonts w:ascii="Arial" w:hAnsi="Arial" w:cs="Arial"/>
                <w:sz w:val="22"/>
                <w:szCs w:val="22"/>
              </w:rPr>
              <w:t>2</w:t>
            </w:r>
          </w:p>
        </w:tc>
        <w:tc>
          <w:tcPr>
            <w:tcW w:w="767" w:type="dxa"/>
            <w:vAlign w:val="center"/>
          </w:tcPr>
          <w:p w:rsidR="00AB35B2" w:rsidRPr="00F556AE" w:rsidRDefault="00AB35B2" w:rsidP="00011BB9">
            <w:pPr>
              <w:rPr>
                <w:rFonts w:ascii="Arial" w:hAnsi="Arial" w:cs="Arial"/>
                <w:sz w:val="22"/>
                <w:szCs w:val="22"/>
              </w:rPr>
            </w:pPr>
            <w:r>
              <w:rPr>
                <w:rFonts w:ascii="Arial" w:hAnsi="Arial" w:cs="Arial"/>
                <w:sz w:val="22"/>
                <w:szCs w:val="22"/>
              </w:rPr>
              <w:t>275</w:t>
            </w:r>
          </w:p>
        </w:tc>
      </w:tr>
      <w:tr w:rsidR="00AB35B2" w:rsidRPr="00011BB9" w:rsidTr="00AB35B2">
        <w:trPr>
          <w:gridAfter w:val="1"/>
          <w:wAfter w:w="13" w:type="dxa"/>
          <w:trHeight w:val="2538"/>
          <w:jc w:val="center"/>
        </w:trPr>
        <w:tc>
          <w:tcPr>
            <w:tcW w:w="760" w:type="dxa"/>
            <w:vAlign w:val="center"/>
          </w:tcPr>
          <w:p w:rsidR="00AB35B2" w:rsidRPr="005213B6" w:rsidRDefault="00AB35B2" w:rsidP="00011BB9">
            <w:pPr>
              <w:rPr>
                <w:rFonts w:ascii="Arial" w:eastAsiaTheme="minorHAnsi" w:hAnsi="Arial" w:cs="Arial"/>
                <w:sz w:val="22"/>
                <w:szCs w:val="22"/>
                <w:lang w:eastAsia="en-US"/>
              </w:rPr>
            </w:pPr>
            <w:r>
              <w:rPr>
                <w:rFonts w:ascii="Arial" w:eastAsiaTheme="minorHAnsi" w:hAnsi="Arial" w:cs="Arial"/>
                <w:sz w:val="22"/>
                <w:szCs w:val="22"/>
                <w:lang w:eastAsia="en-US"/>
              </w:rPr>
              <w:t>1.3.</w:t>
            </w:r>
          </w:p>
        </w:tc>
        <w:tc>
          <w:tcPr>
            <w:tcW w:w="4288" w:type="dxa"/>
            <w:vAlign w:val="center"/>
          </w:tcPr>
          <w:p w:rsidR="00AB35B2" w:rsidRPr="00965349" w:rsidRDefault="00AB35B2" w:rsidP="00011BB9">
            <w:pPr>
              <w:rPr>
                <w:rFonts w:ascii="Arial" w:eastAsiaTheme="minorHAnsi" w:hAnsi="Arial" w:cs="Arial"/>
                <w:sz w:val="22"/>
                <w:szCs w:val="22"/>
                <w:lang w:eastAsia="en-US"/>
              </w:rPr>
            </w:pPr>
            <w:r>
              <w:rPr>
                <w:rFonts w:ascii="Arial" w:eastAsiaTheme="minorHAnsi" w:hAnsi="Arial" w:cs="Arial"/>
                <w:sz w:val="22"/>
                <w:szCs w:val="22"/>
                <w:lang w:eastAsia="en-US"/>
              </w:rPr>
              <w:t>Демонтажа громобранске конструкције пре скидања кровног покривача и поновна монтажа након покривања са заменом оштећених спојних елемената (укрсних комада и стезаљки за олук) и носећих елемената за траку на слемену и кровним равнима. Обрачун  дати за демонтажу и поновну монтажу целог кровног дела громобрана</w:t>
            </w:r>
          </w:p>
        </w:tc>
        <w:tc>
          <w:tcPr>
            <w:tcW w:w="586" w:type="dxa"/>
            <w:vAlign w:val="center"/>
          </w:tcPr>
          <w:p w:rsidR="00AB35B2" w:rsidRPr="00B275CC" w:rsidRDefault="00AB35B2" w:rsidP="00011BB9">
            <w:pPr>
              <w:rPr>
                <w:rFonts w:ascii="Arial" w:hAnsi="Arial" w:cs="Arial"/>
                <w:sz w:val="22"/>
                <w:szCs w:val="22"/>
              </w:rPr>
            </w:pPr>
            <w:r>
              <w:rPr>
                <w:rFonts w:ascii="Arial" w:hAnsi="Arial" w:cs="Arial"/>
                <w:sz w:val="22"/>
                <w:szCs w:val="22"/>
              </w:rPr>
              <w:t>ком</w:t>
            </w:r>
          </w:p>
        </w:tc>
        <w:tc>
          <w:tcPr>
            <w:tcW w:w="767" w:type="dxa"/>
            <w:vAlign w:val="center"/>
          </w:tcPr>
          <w:p w:rsidR="00AB35B2" w:rsidRDefault="00AB35B2" w:rsidP="00011BB9">
            <w:pPr>
              <w:rPr>
                <w:rFonts w:ascii="Arial" w:hAnsi="Arial" w:cs="Arial"/>
                <w:sz w:val="22"/>
                <w:szCs w:val="22"/>
              </w:rPr>
            </w:pPr>
            <w:r>
              <w:rPr>
                <w:rFonts w:ascii="Arial" w:hAnsi="Arial" w:cs="Arial"/>
                <w:sz w:val="22"/>
                <w:szCs w:val="22"/>
              </w:rPr>
              <w:t>1</w:t>
            </w:r>
          </w:p>
          <w:p w:rsidR="00AB35B2" w:rsidRPr="00166F37" w:rsidRDefault="00AB35B2" w:rsidP="00011BB9">
            <w:pPr>
              <w:rPr>
                <w:rFonts w:ascii="Arial" w:hAnsi="Arial" w:cs="Arial"/>
                <w:sz w:val="22"/>
                <w:szCs w:val="22"/>
              </w:rPr>
            </w:pPr>
          </w:p>
        </w:tc>
      </w:tr>
      <w:tr w:rsidR="00AB35B2" w:rsidRPr="00011BB9" w:rsidTr="00AB35B2">
        <w:trPr>
          <w:gridAfter w:val="1"/>
          <w:wAfter w:w="13" w:type="dxa"/>
          <w:trHeight w:val="2038"/>
          <w:jc w:val="center"/>
        </w:trPr>
        <w:tc>
          <w:tcPr>
            <w:tcW w:w="760" w:type="dxa"/>
            <w:vAlign w:val="center"/>
          </w:tcPr>
          <w:p w:rsidR="00AB35B2" w:rsidRPr="00011BB9" w:rsidRDefault="00AB35B2" w:rsidP="00011BB9">
            <w:pPr>
              <w:rPr>
                <w:rFonts w:ascii="Arial" w:hAnsi="Arial" w:cs="Arial"/>
                <w:sz w:val="22"/>
                <w:szCs w:val="22"/>
              </w:rPr>
            </w:pPr>
            <w:r>
              <w:rPr>
                <w:rFonts w:ascii="Arial" w:hAnsi="Arial" w:cs="Arial"/>
                <w:sz w:val="22"/>
                <w:szCs w:val="22"/>
              </w:rPr>
              <w:t>1.4.</w:t>
            </w:r>
          </w:p>
        </w:tc>
        <w:tc>
          <w:tcPr>
            <w:tcW w:w="4288" w:type="dxa"/>
            <w:vAlign w:val="center"/>
          </w:tcPr>
          <w:p w:rsidR="00AB35B2" w:rsidRDefault="00AB35B2" w:rsidP="00150887">
            <w:pPr>
              <w:rPr>
                <w:rFonts w:ascii="Arial" w:hAnsi="Arial" w:cs="Arial"/>
                <w:sz w:val="22"/>
                <w:szCs w:val="22"/>
              </w:rPr>
            </w:pPr>
            <w:r>
              <w:rPr>
                <w:rFonts w:ascii="Arial" w:hAnsi="Arial" w:cs="Arial"/>
                <w:sz w:val="22"/>
                <w:szCs w:val="22"/>
              </w:rPr>
              <w:t xml:space="preserve">Демонтажа опшивке димњака и ветерлајсни. Опшивку демонтгирати, упаковати, утоварити у камион и одвести на градску депонију коју одреди инвеститор удаљену до 10 км. Обрачун по м. </w:t>
            </w:r>
          </w:p>
          <w:p w:rsidR="00AB35B2" w:rsidRDefault="00AB35B2" w:rsidP="00150887">
            <w:pPr>
              <w:rPr>
                <w:rFonts w:ascii="Arial" w:hAnsi="Arial" w:cs="Arial"/>
                <w:sz w:val="22"/>
                <w:szCs w:val="22"/>
              </w:rPr>
            </w:pPr>
            <w:r>
              <w:rPr>
                <w:rFonts w:ascii="Arial" w:hAnsi="Arial" w:cs="Arial"/>
                <w:sz w:val="22"/>
                <w:szCs w:val="22"/>
              </w:rPr>
              <w:t>Димњаци</w:t>
            </w:r>
          </w:p>
          <w:p w:rsidR="00AB35B2" w:rsidRPr="00931E55" w:rsidRDefault="00AB35B2" w:rsidP="00150887">
            <w:pPr>
              <w:rPr>
                <w:rFonts w:ascii="Arial" w:hAnsi="Arial" w:cs="Arial"/>
                <w:sz w:val="22"/>
                <w:szCs w:val="22"/>
              </w:rPr>
            </w:pPr>
            <w:r>
              <w:rPr>
                <w:rFonts w:ascii="Arial" w:hAnsi="Arial" w:cs="Arial"/>
                <w:sz w:val="22"/>
                <w:szCs w:val="22"/>
              </w:rPr>
              <w:t>Ветерлајсне</w:t>
            </w:r>
          </w:p>
        </w:tc>
        <w:tc>
          <w:tcPr>
            <w:tcW w:w="586" w:type="dxa"/>
            <w:vAlign w:val="center"/>
          </w:tcPr>
          <w:p w:rsidR="00AB35B2" w:rsidRDefault="00AB35B2" w:rsidP="00011BB9">
            <w:pPr>
              <w:rPr>
                <w:rFonts w:ascii="Arial" w:hAnsi="Arial" w:cs="Arial"/>
                <w:sz w:val="22"/>
                <w:szCs w:val="22"/>
              </w:rPr>
            </w:pPr>
          </w:p>
          <w:p w:rsidR="00AB35B2" w:rsidRDefault="00AB35B2" w:rsidP="00011BB9">
            <w:pPr>
              <w:rPr>
                <w:rFonts w:ascii="Arial" w:hAnsi="Arial" w:cs="Arial"/>
                <w:sz w:val="22"/>
                <w:szCs w:val="22"/>
              </w:rPr>
            </w:pPr>
          </w:p>
          <w:p w:rsidR="00AB35B2" w:rsidRDefault="00AB35B2" w:rsidP="00011BB9">
            <w:pPr>
              <w:rPr>
                <w:rFonts w:ascii="Arial" w:hAnsi="Arial" w:cs="Arial"/>
                <w:sz w:val="22"/>
                <w:szCs w:val="22"/>
              </w:rPr>
            </w:pPr>
          </w:p>
          <w:p w:rsidR="00AB35B2" w:rsidRDefault="00AB35B2" w:rsidP="00011BB9">
            <w:pPr>
              <w:rPr>
                <w:rFonts w:ascii="Arial" w:hAnsi="Arial" w:cs="Arial"/>
                <w:sz w:val="22"/>
                <w:szCs w:val="22"/>
              </w:rPr>
            </w:pPr>
          </w:p>
          <w:p w:rsidR="00AB35B2" w:rsidRDefault="00AB35B2" w:rsidP="00011BB9">
            <w:pPr>
              <w:rPr>
                <w:rFonts w:ascii="Arial" w:hAnsi="Arial" w:cs="Arial"/>
                <w:sz w:val="22"/>
                <w:szCs w:val="22"/>
              </w:rPr>
            </w:pPr>
          </w:p>
          <w:p w:rsidR="00AB35B2" w:rsidRDefault="00AB35B2" w:rsidP="00011BB9">
            <w:pPr>
              <w:rPr>
                <w:rFonts w:ascii="Arial" w:hAnsi="Arial" w:cs="Arial"/>
                <w:sz w:val="22"/>
                <w:szCs w:val="22"/>
              </w:rPr>
            </w:pPr>
          </w:p>
          <w:p w:rsidR="00AB35B2" w:rsidRDefault="00AB35B2" w:rsidP="00011BB9">
            <w:pPr>
              <w:rPr>
                <w:rFonts w:ascii="Arial" w:hAnsi="Arial" w:cs="Arial"/>
                <w:sz w:val="22"/>
                <w:szCs w:val="22"/>
              </w:rPr>
            </w:pPr>
            <w:r>
              <w:rPr>
                <w:rFonts w:ascii="Arial" w:hAnsi="Arial" w:cs="Arial"/>
                <w:sz w:val="22"/>
                <w:szCs w:val="22"/>
              </w:rPr>
              <w:t>М1</w:t>
            </w:r>
          </w:p>
          <w:p w:rsidR="00AB35B2" w:rsidRPr="00931E55" w:rsidRDefault="00AB35B2" w:rsidP="00011BB9">
            <w:pPr>
              <w:rPr>
                <w:rFonts w:ascii="Arial" w:hAnsi="Arial" w:cs="Arial"/>
                <w:sz w:val="22"/>
                <w:szCs w:val="22"/>
              </w:rPr>
            </w:pPr>
            <w:r>
              <w:rPr>
                <w:rFonts w:ascii="Arial" w:hAnsi="Arial" w:cs="Arial"/>
                <w:sz w:val="22"/>
                <w:szCs w:val="22"/>
              </w:rPr>
              <w:t>М1</w:t>
            </w:r>
          </w:p>
        </w:tc>
        <w:tc>
          <w:tcPr>
            <w:tcW w:w="767" w:type="dxa"/>
            <w:vAlign w:val="center"/>
          </w:tcPr>
          <w:p w:rsidR="00AB35B2" w:rsidRPr="0070130D" w:rsidRDefault="00AB35B2" w:rsidP="00011BB9">
            <w:pPr>
              <w:rPr>
                <w:rFonts w:ascii="Arial" w:hAnsi="Arial" w:cs="Arial"/>
                <w:sz w:val="22"/>
                <w:szCs w:val="22"/>
              </w:rPr>
            </w:pPr>
            <w:r w:rsidRPr="0070130D">
              <w:rPr>
                <w:rFonts w:ascii="Arial" w:hAnsi="Arial" w:cs="Arial"/>
                <w:sz w:val="22"/>
                <w:szCs w:val="22"/>
              </w:rPr>
              <w:t>85,80</w:t>
            </w:r>
          </w:p>
        </w:tc>
      </w:tr>
      <w:tr w:rsidR="00AB35B2" w:rsidRPr="00C942A6" w:rsidTr="00AB35B2">
        <w:trPr>
          <w:trHeight w:val="260"/>
          <w:jc w:val="center"/>
        </w:trPr>
        <w:tc>
          <w:tcPr>
            <w:tcW w:w="760" w:type="dxa"/>
            <w:vAlign w:val="center"/>
          </w:tcPr>
          <w:p w:rsidR="00AB35B2" w:rsidRPr="00C942A6" w:rsidRDefault="00AB35B2" w:rsidP="00011BB9">
            <w:pPr>
              <w:rPr>
                <w:rFonts w:ascii="Arial" w:hAnsi="Arial" w:cs="Arial"/>
                <w:sz w:val="22"/>
                <w:szCs w:val="22"/>
              </w:rPr>
            </w:pPr>
            <w:r w:rsidRPr="00C942A6">
              <w:rPr>
                <w:rFonts w:ascii="Arial" w:hAnsi="Arial" w:cs="Arial"/>
                <w:b/>
                <w:sz w:val="22"/>
                <w:szCs w:val="22"/>
              </w:rPr>
              <w:t>2.</w:t>
            </w:r>
          </w:p>
        </w:tc>
        <w:tc>
          <w:tcPr>
            <w:tcW w:w="5654" w:type="dxa"/>
            <w:gridSpan w:val="4"/>
            <w:vAlign w:val="center"/>
          </w:tcPr>
          <w:p w:rsidR="00AB35B2" w:rsidRPr="00C942A6" w:rsidRDefault="00AB35B2" w:rsidP="00011BB9">
            <w:pPr>
              <w:rPr>
                <w:rFonts w:ascii="Arial" w:hAnsi="Arial" w:cs="Arial"/>
                <w:sz w:val="22"/>
                <w:szCs w:val="22"/>
              </w:rPr>
            </w:pPr>
            <w:r>
              <w:rPr>
                <w:rFonts w:ascii="Arial" w:hAnsi="Arial" w:cs="Arial"/>
                <w:b/>
                <w:sz w:val="22"/>
                <w:szCs w:val="22"/>
              </w:rPr>
              <w:t xml:space="preserve">ТЕСАРСКИ </w:t>
            </w:r>
            <w:r w:rsidRPr="00C942A6">
              <w:rPr>
                <w:rFonts w:ascii="Arial" w:hAnsi="Arial" w:cs="Arial"/>
                <w:b/>
                <w:sz w:val="22"/>
                <w:szCs w:val="22"/>
              </w:rPr>
              <w:t xml:space="preserve"> РАДОВИ</w:t>
            </w:r>
          </w:p>
        </w:tc>
      </w:tr>
      <w:tr w:rsidR="00AB35B2" w:rsidRPr="00C942A6" w:rsidTr="00AB35B2">
        <w:trPr>
          <w:gridAfter w:val="1"/>
          <w:wAfter w:w="13" w:type="dxa"/>
          <w:trHeight w:val="2278"/>
          <w:jc w:val="center"/>
        </w:trPr>
        <w:tc>
          <w:tcPr>
            <w:tcW w:w="760" w:type="dxa"/>
            <w:vAlign w:val="center"/>
          </w:tcPr>
          <w:p w:rsidR="00AB35B2" w:rsidRPr="00A65986" w:rsidRDefault="00AB35B2" w:rsidP="00011BB9">
            <w:pPr>
              <w:rPr>
                <w:rFonts w:ascii="Arial" w:hAnsi="Arial" w:cs="Arial"/>
                <w:sz w:val="22"/>
                <w:szCs w:val="22"/>
              </w:rPr>
            </w:pPr>
            <w:r>
              <w:rPr>
                <w:rFonts w:ascii="Arial" w:hAnsi="Arial" w:cs="Arial"/>
                <w:sz w:val="22"/>
                <w:szCs w:val="22"/>
              </w:rPr>
              <w:lastRenderedPageBreak/>
              <w:t>2.1.</w:t>
            </w:r>
          </w:p>
        </w:tc>
        <w:tc>
          <w:tcPr>
            <w:tcW w:w="4288" w:type="dxa"/>
            <w:vAlign w:val="center"/>
          </w:tcPr>
          <w:p w:rsidR="00AB35B2" w:rsidRDefault="00AB35B2" w:rsidP="005D0C9B">
            <w:pPr>
              <w:rPr>
                <w:rFonts w:ascii="Arial" w:hAnsi="Arial" w:cs="Arial"/>
                <w:sz w:val="22"/>
                <w:szCs w:val="22"/>
              </w:rPr>
            </w:pPr>
            <w:r>
              <w:rPr>
                <w:rFonts w:ascii="Arial" w:hAnsi="Arial" w:cs="Arial"/>
                <w:sz w:val="22"/>
                <w:szCs w:val="22"/>
              </w:rPr>
              <w:t xml:space="preserve">Замена дотрајалих  и оштећених рогова и венчаница. Извршити  пажљиво  демонтажу дотрајалих елемената крова. Од суве четинарске грађе по узору на демонтиране  елементе обрадидти нове и уградити их са свим потребним везама. </w:t>
            </w:r>
          </w:p>
          <w:p w:rsidR="00AB35B2" w:rsidRPr="00A65986" w:rsidRDefault="00AB35B2" w:rsidP="005D0C9B">
            <w:pPr>
              <w:rPr>
                <w:rFonts w:ascii="Arial" w:hAnsi="Arial" w:cs="Arial"/>
                <w:sz w:val="22"/>
                <w:szCs w:val="22"/>
              </w:rPr>
            </w:pPr>
            <w:r>
              <w:rPr>
                <w:rFonts w:ascii="Arial" w:hAnsi="Arial" w:cs="Arial"/>
                <w:sz w:val="22"/>
                <w:szCs w:val="22"/>
              </w:rPr>
              <w:t>Обрачун по м3.</w:t>
            </w:r>
          </w:p>
        </w:tc>
        <w:tc>
          <w:tcPr>
            <w:tcW w:w="586" w:type="dxa"/>
            <w:vAlign w:val="center"/>
          </w:tcPr>
          <w:p w:rsidR="00AB35B2" w:rsidRPr="00A65986" w:rsidRDefault="00AB35B2" w:rsidP="0070130D">
            <w:pPr>
              <w:rPr>
                <w:rFonts w:ascii="Arial" w:hAnsi="Arial" w:cs="Arial"/>
                <w:sz w:val="22"/>
                <w:szCs w:val="22"/>
              </w:rPr>
            </w:pPr>
            <w:r>
              <w:rPr>
                <w:rFonts w:ascii="Arial" w:hAnsi="Arial" w:cs="Arial"/>
                <w:sz w:val="22"/>
                <w:szCs w:val="22"/>
              </w:rPr>
              <w:t>М3</w:t>
            </w:r>
          </w:p>
        </w:tc>
        <w:tc>
          <w:tcPr>
            <w:tcW w:w="767" w:type="dxa"/>
            <w:vAlign w:val="center"/>
          </w:tcPr>
          <w:p w:rsidR="00AB35B2" w:rsidRPr="00A65986" w:rsidRDefault="00AB35B2" w:rsidP="00011BB9">
            <w:pPr>
              <w:rPr>
                <w:rFonts w:ascii="Arial" w:hAnsi="Arial" w:cs="Arial"/>
                <w:sz w:val="22"/>
                <w:szCs w:val="22"/>
              </w:rPr>
            </w:pPr>
            <w:r>
              <w:rPr>
                <w:rFonts w:ascii="Arial" w:hAnsi="Arial" w:cs="Arial"/>
                <w:sz w:val="22"/>
                <w:szCs w:val="22"/>
              </w:rPr>
              <w:t>0,25</w:t>
            </w:r>
          </w:p>
        </w:tc>
      </w:tr>
      <w:tr w:rsidR="00AB35B2" w:rsidRPr="00C942A6" w:rsidTr="00AB35B2">
        <w:trPr>
          <w:gridAfter w:val="1"/>
          <w:wAfter w:w="13" w:type="dxa"/>
          <w:trHeight w:val="1519"/>
          <w:jc w:val="center"/>
        </w:trPr>
        <w:tc>
          <w:tcPr>
            <w:tcW w:w="760" w:type="dxa"/>
            <w:vAlign w:val="center"/>
          </w:tcPr>
          <w:p w:rsidR="00AB35B2" w:rsidRPr="000F7316" w:rsidRDefault="00AB35B2" w:rsidP="00011BB9">
            <w:pPr>
              <w:rPr>
                <w:rFonts w:ascii="Arial" w:hAnsi="Arial" w:cs="Arial"/>
                <w:sz w:val="22"/>
                <w:szCs w:val="22"/>
              </w:rPr>
            </w:pPr>
            <w:r>
              <w:rPr>
                <w:rFonts w:ascii="Arial" w:hAnsi="Arial" w:cs="Arial"/>
                <w:sz w:val="22"/>
                <w:szCs w:val="22"/>
              </w:rPr>
              <w:t>2.2.</w:t>
            </w:r>
          </w:p>
        </w:tc>
        <w:tc>
          <w:tcPr>
            <w:tcW w:w="4288" w:type="dxa"/>
            <w:vAlign w:val="center"/>
          </w:tcPr>
          <w:p w:rsidR="00AB35B2" w:rsidRPr="000F7316" w:rsidRDefault="00AB35B2" w:rsidP="00435CC2">
            <w:pPr>
              <w:rPr>
                <w:rFonts w:ascii="Arial" w:hAnsi="Arial" w:cs="Arial"/>
                <w:sz w:val="22"/>
                <w:szCs w:val="22"/>
              </w:rPr>
            </w:pPr>
            <w:r>
              <w:rPr>
                <w:rFonts w:ascii="Arial" w:hAnsi="Arial" w:cs="Arial"/>
                <w:sz w:val="22"/>
                <w:szCs w:val="22"/>
              </w:rPr>
              <w:t>Летвисање крова летвама 30/50 мм, за покривање фалцомваном црепом. Летвисање извести сувим,правим и квалитетним јеловим летвама, оптималне дужине. Обрачун по  м².</w:t>
            </w:r>
          </w:p>
        </w:tc>
        <w:tc>
          <w:tcPr>
            <w:tcW w:w="586" w:type="dxa"/>
            <w:vAlign w:val="center"/>
          </w:tcPr>
          <w:p w:rsidR="00AB35B2" w:rsidRPr="00581869" w:rsidRDefault="00AB35B2" w:rsidP="0070130D">
            <w:pPr>
              <w:rPr>
                <w:rFonts w:ascii="Arial" w:hAnsi="Arial" w:cs="Arial"/>
                <w:sz w:val="22"/>
                <w:szCs w:val="22"/>
              </w:rPr>
            </w:pPr>
            <w:r>
              <w:rPr>
                <w:rFonts w:ascii="Arial" w:hAnsi="Arial" w:cs="Arial"/>
                <w:sz w:val="22"/>
                <w:szCs w:val="22"/>
              </w:rPr>
              <w:t>М2</w:t>
            </w:r>
          </w:p>
        </w:tc>
        <w:tc>
          <w:tcPr>
            <w:tcW w:w="767" w:type="dxa"/>
            <w:vAlign w:val="center"/>
          </w:tcPr>
          <w:p w:rsidR="00AB35B2" w:rsidRPr="00824759" w:rsidRDefault="00AB35B2" w:rsidP="00011BB9">
            <w:pPr>
              <w:rPr>
                <w:rFonts w:ascii="Arial" w:hAnsi="Arial" w:cs="Arial"/>
                <w:sz w:val="22"/>
                <w:szCs w:val="22"/>
              </w:rPr>
            </w:pPr>
            <w:r>
              <w:rPr>
                <w:rFonts w:ascii="Arial" w:hAnsi="Arial" w:cs="Arial"/>
                <w:sz w:val="22"/>
                <w:szCs w:val="22"/>
              </w:rPr>
              <w:t>275</w:t>
            </w:r>
          </w:p>
        </w:tc>
      </w:tr>
      <w:tr w:rsidR="00AB35B2" w:rsidRPr="00C8232C" w:rsidTr="00AB35B2">
        <w:trPr>
          <w:trHeight w:val="260"/>
          <w:jc w:val="center"/>
        </w:trPr>
        <w:tc>
          <w:tcPr>
            <w:tcW w:w="760" w:type="dxa"/>
            <w:vAlign w:val="center"/>
          </w:tcPr>
          <w:p w:rsidR="00AB35B2" w:rsidRPr="00C8232C" w:rsidRDefault="00AB35B2" w:rsidP="00C8232C">
            <w:pPr>
              <w:pStyle w:val="ListParagraph"/>
              <w:ind w:left="360"/>
              <w:rPr>
                <w:rFonts w:ascii="Arial" w:hAnsi="Arial" w:cs="Arial"/>
                <w:b/>
                <w:sz w:val="22"/>
                <w:szCs w:val="22"/>
              </w:rPr>
            </w:pPr>
            <w:r w:rsidRPr="00C8232C">
              <w:rPr>
                <w:rFonts w:ascii="Arial" w:hAnsi="Arial" w:cs="Arial"/>
                <w:b/>
                <w:sz w:val="22"/>
                <w:szCs w:val="22"/>
              </w:rPr>
              <w:t>3.</w:t>
            </w:r>
          </w:p>
        </w:tc>
        <w:tc>
          <w:tcPr>
            <w:tcW w:w="5654" w:type="dxa"/>
            <w:gridSpan w:val="4"/>
            <w:vAlign w:val="center"/>
          </w:tcPr>
          <w:p w:rsidR="00AB35B2" w:rsidRPr="00750813" w:rsidRDefault="00AB35B2" w:rsidP="00011BB9">
            <w:pPr>
              <w:rPr>
                <w:rFonts w:ascii="Arial" w:hAnsi="Arial" w:cs="Arial"/>
                <w:b/>
                <w:sz w:val="22"/>
                <w:szCs w:val="22"/>
              </w:rPr>
            </w:pPr>
            <w:r>
              <w:rPr>
                <w:rFonts w:ascii="Arial" w:hAnsi="Arial" w:cs="Arial"/>
                <w:b/>
                <w:sz w:val="22"/>
                <w:szCs w:val="22"/>
              </w:rPr>
              <w:t xml:space="preserve">ПОКРИВАЧКИ </w:t>
            </w:r>
            <w:r w:rsidRPr="00750813">
              <w:rPr>
                <w:rFonts w:ascii="Arial" w:hAnsi="Arial" w:cs="Arial"/>
                <w:b/>
                <w:sz w:val="22"/>
                <w:szCs w:val="22"/>
              </w:rPr>
              <w:t>РАДОВИ</w:t>
            </w:r>
          </w:p>
        </w:tc>
      </w:tr>
      <w:tr w:rsidR="00AB35B2" w:rsidRPr="00C8232C" w:rsidTr="00AB35B2">
        <w:trPr>
          <w:gridAfter w:val="1"/>
          <w:wAfter w:w="13" w:type="dxa"/>
          <w:trHeight w:val="759"/>
          <w:jc w:val="center"/>
        </w:trPr>
        <w:tc>
          <w:tcPr>
            <w:tcW w:w="760" w:type="dxa"/>
            <w:vAlign w:val="center"/>
          </w:tcPr>
          <w:p w:rsidR="00AB35B2" w:rsidRPr="00C8232C" w:rsidRDefault="00AB35B2" w:rsidP="00011BB9">
            <w:pPr>
              <w:rPr>
                <w:rFonts w:ascii="Arial" w:hAnsi="Arial" w:cs="Arial"/>
                <w:sz w:val="22"/>
                <w:szCs w:val="22"/>
              </w:rPr>
            </w:pPr>
            <w:r>
              <w:rPr>
                <w:rFonts w:ascii="Arial" w:hAnsi="Arial" w:cs="Arial"/>
                <w:sz w:val="22"/>
                <w:szCs w:val="22"/>
              </w:rPr>
              <w:t>3.1.</w:t>
            </w:r>
          </w:p>
        </w:tc>
        <w:tc>
          <w:tcPr>
            <w:tcW w:w="4288" w:type="dxa"/>
            <w:vAlign w:val="center"/>
          </w:tcPr>
          <w:p w:rsidR="00AB35B2" w:rsidRPr="00CC200D" w:rsidRDefault="00AB35B2" w:rsidP="008F1CFA">
            <w:pPr>
              <w:rPr>
                <w:rFonts w:ascii="Arial" w:hAnsi="Arial" w:cs="Arial"/>
                <w:sz w:val="22"/>
                <w:szCs w:val="22"/>
              </w:rPr>
            </w:pPr>
            <w:r>
              <w:rPr>
                <w:rFonts w:ascii="Arial" w:hAnsi="Arial" w:cs="Arial"/>
                <w:sz w:val="22"/>
                <w:szCs w:val="22"/>
              </w:rPr>
              <w:t>Набавка, транспорт и постављање фалцованог црепа троводног крова. Цреп мора бити раван, неоштећен и квалитетан. У цену улазе и постављање слемена и грбина од слемењака у продужном малтеру. Обрачун по м2 косе покривене површине.</w:t>
            </w:r>
          </w:p>
        </w:tc>
        <w:tc>
          <w:tcPr>
            <w:tcW w:w="586" w:type="dxa"/>
            <w:vAlign w:val="center"/>
          </w:tcPr>
          <w:p w:rsidR="00AB35B2" w:rsidRPr="00C8232C" w:rsidRDefault="00AB35B2" w:rsidP="0070130D">
            <w:pPr>
              <w:rPr>
                <w:rFonts w:ascii="Arial" w:hAnsi="Arial" w:cs="Arial"/>
                <w:sz w:val="22"/>
                <w:szCs w:val="22"/>
              </w:rPr>
            </w:pPr>
            <w:r w:rsidRPr="00750813">
              <w:rPr>
                <w:rFonts w:ascii="Arial" w:hAnsi="Arial" w:cs="Arial"/>
                <w:sz w:val="22"/>
                <w:szCs w:val="22"/>
              </w:rPr>
              <w:t>m2</w:t>
            </w:r>
          </w:p>
        </w:tc>
        <w:tc>
          <w:tcPr>
            <w:tcW w:w="767" w:type="dxa"/>
            <w:vAlign w:val="center"/>
          </w:tcPr>
          <w:p w:rsidR="00AB35B2" w:rsidRPr="00CC200D" w:rsidRDefault="00AB35B2" w:rsidP="00011BB9">
            <w:pPr>
              <w:rPr>
                <w:rFonts w:ascii="Arial" w:hAnsi="Arial" w:cs="Arial"/>
                <w:sz w:val="22"/>
                <w:szCs w:val="22"/>
              </w:rPr>
            </w:pPr>
            <w:r>
              <w:rPr>
                <w:rFonts w:ascii="Arial" w:hAnsi="Arial" w:cs="Arial"/>
                <w:sz w:val="22"/>
                <w:szCs w:val="22"/>
              </w:rPr>
              <w:t>275</w:t>
            </w:r>
          </w:p>
        </w:tc>
      </w:tr>
      <w:tr w:rsidR="00AB35B2" w:rsidRPr="00BB7D8B" w:rsidTr="00AB35B2">
        <w:trPr>
          <w:trHeight w:val="144"/>
          <w:jc w:val="center"/>
        </w:trPr>
        <w:tc>
          <w:tcPr>
            <w:tcW w:w="760" w:type="dxa"/>
            <w:vAlign w:val="center"/>
          </w:tcPr>
          <w:p w:rsidR="00AB35B2" w:rsidRPr="00154ED7" w:rsidRDefault="00AB35B2" w:rsidP="00011BB9">
            <w:pPr>
              <w:rPr>
                <w:rFonts w:ascii="Arial" w:hAnsi="Arial" w:cs="Arial"/>
                <w:b/>
                <w:sz w:val="22"/>
                <w:szCs w:val="22"/>
              </w:rPr>
            </w:pPr>
            <w:r w:rsidRPr="00154ED7">
              <w:rPr>
                <w:rFonts w:ascii="Arial" w:hAnsi="Arial" w:cs="Arial"/>
                <w:b/>
                <w:sz w:val="22"/>
                <w:szCs w:val="22"/>
              </w:rPr>
              <w:t>4.</w:t>
            </w:r>
          </w:p>
        </w:tc>
        <w:tc>
          <w:tcPr>
            <w:tcW w:w="5654" w:type="dxa"/>
            <w:gridSpan w:val="4"/>
            <w:vAlign w:val="center"/>
          </w:tcPr>
          <w:p w:rsidR="00AB35B2" w:rsidRPr="00154ED7" w:rsidRDefault="00AB35B2" w:rsidP="00011BB9">
            <w:pPr>
              <w:rPr>
                <w:rFonts w:ascii="Arial" w:hAnsi="Arial" w:cs="Arial"/>
                <w:b/>
                <w:sz w:val="22"/>
                <w:szCs w:val="22"/>
              </w:rPr>
            </w:pPr>
            <w:r w:rsidRPr="00154ED7">
              <w:rPr>
                <w:rFonts w:ascii="Arial" w:hAnsi="Arial" w:cs="Arial"/>
                <w:b/>
                <w:sz w:val="22"/>
                <w:szCs w:val="22"/>
              </w:rPr>
              <w:t>ЗИДАРСКИ РАДОВИ</w:t>
            </w:r>
          </w:p>
        </w:tc>
      </w:tr>
      <w:tr w:rsidR="00AB35B2" w:rsidRPr="00750813" w:rsidTr="00AB35B2">
        <w:trPr>
          <w:gridAfter w:val="1"/>
          <w:wAfter w:w="13" w:type="dxa"/>
          <w:trHeight w:val="144"/>
          <w:jc w:val="center"/>
        </w:trPr>
        <w:tc>
          <w:tcPr>
            <w:tcW w:w="760" w:type="dxa"/>
            <w:vAlign w:val="center"/>
          </w:tcPr>
          <w:p w:rsidR="00AB35B2" w:rsidRPr="00154ED7" w:rsidRDefault="00AB35B2" w:rsidP="00011BB9">
            <w:pPr>
              <w:rPr>
                <w:rFonts w:ascii="Arial" w:hAnsi="Arial" w:cs="Arial"/>
                <w:sz w:val="22"/>
                <w:szCs w:val="22"/>
              </w:rPr>
            </w:pPr>
            <w:r>
              <w:rPr>
                <w:rFonts w:ascii="Arial" w:hAnsi="Arial" w:cs="Arial"/>
                <w:sz w:val="22"/>
                <w:szCs w:val="22"/>
              </w:rPr>
              <w:t>4.1.</w:t>
            </w:r>
          </w:p>
        </w:tc>
        <w:tc>
          <w:tcPr>
            <w:tcW w:w="4288" w:type="dxa"/>
            <w:vAlign w:val="center"/>
          </w:tcPr>
          <w:p w:rsidR="00AB35B2" w:rsidRDefault="00AB35B2" w:rsidP="00BB7D8B">
            <w:pPr>
              <w:rPr>
                <w:rFonts w:ascii="Arial" w:hAnsi="Arial" w:cs="Arial"/>
                <w:sz w:val="22"/>
                <w:szCs w:val="22"/>
              </w:rPr>
            </w:pPr>
            <w:r>
              <w:rPr>
                <w:rFonts w:ascii="Arial" w:hAnsi="Arial" w:cs="Arial"/>
                <w:sz w:val="22"/>
                <w:szCs w:val="22"/>
              </w:rPr>
              <w:t xml:space="preserve">Презиђивање постојећих оштећених димњака пуном опеком са набавком опеке, у продужном малтеру размере 1:2:6.Постојеће димњаке порушити </w:t>
            </w:r>
          </w:p>
          <w:p w:rsidR="00AB35B2" w:rsidRPr="00585030" w:rsidRDefault="00AB35B2" w:rsidP="00BB7D8B">
            <w:pPr>
              <w:rPr>
                <w:rFonts w:ascii="Arial" w:hAnsi="Arial" w:cs="Arial"/>
                <w:sz w:val="22"/>
                <w:szCs w:val="22"/>
              </w:rPr>
            </w:pPr>
            <w:r>
              <w:rPr>
                <w:rFonts w:ascii="Arial" w:hAnsi="Arial" w:cs="Arial"/>
                <w:sz w:val="22"/>
                <w:szCs w:val="22"/>
              </w:rPr>
              <w:t xml:space="preserve">до стабилног дела уз консултацију са надзорним органом. Унутрашњу страну димњачког канала обрадити приликом зидања. При врху димњака по узору на постојеће испустити опеке ради формирања венца. У цену улази и помоћна скела. Обрачун  по м3 димњака. </w:t>
            </w:r>
          </w:p>
        </w:tc>
        <w:tc>
          <w:tcPr>
            <w:tcW w:w="586" w:type="dxa"/>
            <w:vAlign w:val="center"/>
          </w:tcPr>
          <w:p w:rsidR="00AB35B2" w:rsidRPr="00E47467" w:rsidRDefault="00AB35B2" w:rsidP="0070130D">
            <w:pPr>
              <w:rPr>
                <w:rFonts w:ascii="Arial" w:hAnsi="Arial" w:cs="Arial"/>
                <w:sz w:val="22"/>
                <w:szCs w:val="22"/>
              </w:rPr>
            </w:pPr>
            <w:r>
              <w:rPr>
                <w:rFonts w:ascii="Arial" w:hAnsi="Arial" w:cs="Arial"/>
                <w:sz w:val="22"/>
                <w:szCs w:val="22"/>
              </w:rPr>
              <w:t>М3</w:t>
            </w:r>
          </w:p>
        </w:tc>
        <w:tc>
          <w:tcPr>
            <w:tcW w:w="767" w:type="dxa"/>
            <w:vAlign w:val="center"/>
          </w:tcPr>
          <w:p w:rsidR="00AB35B2" w:rsidRPr="00275554" w:rsidRDefault="00AB35B2" w:rsidP="00011BB9">
            <w:pPr>
              <w:rPr>
                <w:rFonts w:ascii="Arial" w:hAnsi="Arial" w:cs="Arial"/>
                <w:sz w:val="22"/>
                <w:szCs w:val="22"/>
              </w:rPr>
            </w:pPr>
            <w:r>
              <w:rPr>
                <w:rFonts w:ascii="Arial" w:hAnsi="Arial" w:cs="Arial"/>
                <w:sz w:val="22"/>
                <w:szCs w:val="22"/>
              </w:rPr>
              <w:t>1,20</w:t>
            </w:r>
          </w:p>
        </w:tc>
      </w:tr>
      <w:tr w:rsidR="00AB35B2" w:rsidRPr="00D25DCD" w:rsidTr="00AB35B2">
        <w:trPr>
          <w:trHeight w:val="144"/>
          <w:jc w:val="center"/>
        </w:trPr>
        <w:tc>
          <w:tcPr>
            <w:tcW w:w="760" w:type="dxa"/>
            <w:vAlign w:val="center"/>
          </w:tcPr>
          <w:p w:rsidR="00AB35B2" w:rsidRPr="00AB35B2" w:rsidRDefault="00AB35B2" w:rsidP="00E31690">
            <w:pPr>
              <w:rPr>
                <w:rFonts w:ascii="Arial" w:hAnsi="Arial" w:cs="Arial"/>
                <w:b/>
                <w:sz w:val="22"/>
                <w:szCs w:val="22"/>
              </w:rPr>
            </w:pPr>
            <w:r w:rsidRPr="00AB35B2">
              <w:rPr>
                <w:rFonts w:ascii="Arial" w:hAnsi="Arial" w:cs="Arial"/>
                <w:b/>
                <w:sz w:val="22"/>
                <w:szCs w:val="22"/>
              </w:rPr>
              <w:t>5.</w:t>
            </w:r>
          </w:p>
        </w:tc>
        <w:tc>
          <w:tcPr>
            <w:tcW w:w="5654" w:type="dxa"/>
            <w:gridSpan w:val="4"/>
            <w:vAlign w:val="center"/>
          </w:tcPr>
          <w:p w:rsidR="00AB35B2" w:rsidRPr="00AB35B2" w:rsidRDefault="00AB35B2" w:rsidP="00011BB9">
            <w:pPr>
              <w:rPr>
                <w:rFonts w:ascii="Arial" w:hAnsi="Arial" w:cs="Arial"/>
                <w:b/>
                <w:sz w:val="22"/>
                <w:szCs w:val="22"/>
              </w:rPr>
            </w:pPr>
            <w:r w:rsidRPr="00AB35B2">
              <w:rPr>
                <w:rFonts w:ascii="Arial" w:hAnsi="Arial" w:cs="Arial"/>
                <w:b/>
                <w:sz w:val="22"/>
                <w:szCs w:val="22"/>
              </w:rPr>
              <w:t>ЛИМАРСКИ РАДОВИ</w:t>
            </w:r>
          </w:p>
        </w:tc>
      </w:tr>
      <w:tr w:rsidR="00AB35B2" w:rsidRPr="00D25DCD" w:rsidTr="00AB35B2">
        <w:trPr>
          <w:gridAfter w:val="1"/>
          <w:wAfter w:w="13" w:type="dxa"/>
          <w:trHeight w:val="144"/>
          <w:jc w:val="center"/>
        </w:trPr>
        <w:tc>
          <w:tcPr>
            <w:tcW w:w="760" w:type="dxa"/>
            <w:vAlign w:val="center"/>
          </w:tcPr>
          <w:p w:rsidR="00AB35B2" w:rsidRPr="00275554" w:rsidRDefault="00AB35B2" w:rsidP="00011BB9">
            <w:pPr>
              <w:rPr>
                <w:rFonts w:ascii="Arial" w:hAnsi="Arial" w:cs="Arial"/>
                <w:sz w:val="22"/>
                <w:szCs w:val="22"/>
              </w:rPr>
            </w:pPr>
            <w:r>
              <w:rPr>
                <w:rFonts w:ascii="Arial" w:hAnsi="Arial" w:cs="Arial"/>
                <w:sz w:val="22"/>
                <w:szCs w:val="22"/>
              </w:rPr>
              <w:t>5.1.</w:t>
            </w:r>
          </w:p>
        </w:tc>
        <w:tc>
          <w:tcPr>
            <w:tcW w:w="4288" w:type="dxa"/>
            <w:vAlign w:val="center"/>
          </w:tcPr>
          <w:p w:rsidR="00AB35B2" w:rsidRPr="00275554" w:rsidRDefault="00AB35B2" w:rsidP="00BD5C01">
            <w:pPr>
              <w:rPr>
                <w:rFonts w:ascii="Arial" w:hAnsi="Arial" w:cs="Arial"/>
                <w:sz w:val="22"/>
                <w:szCs w:val="22"/>
              </w:rPr>
            </w:pPr>
            <w:r>
              <w:rPr>
                <w:rFonts w:ascii="Arial" w:hAnsi="Arial" w:cs="Arial"/>
                <w:sz w:val="22"/>
                <w:szCs w:val="22"/>
              </w:rPr>
              <w:t>Опшивање димњака поцинкованим лимом развијене ширине до 40цм, дебљине 0.60 мм. Лим уз зид димњака подићи најмање за 20 цм. Руб лима-ивицу убацити у спојницу опека. Обрачун  по м1 спољне ивице димњака.</w:t>
            </w:r>
          </w:p>
        </w:tc>
        <w:tc>
          <w:tcPr>
            <w:tcW w:w="586" w:type="dxa"/>
            <w:vAlign w:val="center"/>
          </w:tcPr>
          <w:p w:rsidR="00AB35B2" w:rsidRPr="00275554" w:rsidRDefault="00AB35B2" w:rsidP="0070130D">
            <w:pPr>
              <w:rPr>
                <w:rFonts w:ascii="Arial" w:hAnsi="Arial" w:cs="Arial"/>
                <w:sz w:val="22"/>
                <w:szCs w:val="22"/>
              </w:rPr>
            </w:pPr>
            <w:r>
              <w:rPr>
                <w:rFonts w:ascii="Arial" w:hAnsi="Arial" w:cs="Arial"/>
                <w:sz w:val="22"/>
                <w:szCs w:val="22"/>
              </w:rPr>
              <w:t>М1</w:t>
            </w:r>
          </w:p>
        </w:tc>
        <w:tc>
          <w:tcPr>
            <w:tcW w:w="767" w:type="dxa"/>
            <w:vAlign w:val="center"/>
          </w:tcPr>
          <w:p w:rsidR="00AB35B2" w:rsidRPr="009A6D18" w:rsidRDefault="00AB35B2" w:rsidP="00011BB9">
            <w:pPr>
              <w:rPr>
                <w:rFonts w:ascii="Arial" w:hAnsi="Arial" w:cs="Arial"/>
                <w:sz w:val="22"/>
                <w:szCs w:val="22"/>
              </w:rPr>
            </w:pPr>
            <w:r>
              <w:rPr>
                <w:rFonts w:ascii="Arial" w:hAnsi="Arial" w:cs="Arial"/>
                <w:sz w:val="22"/>
                <w:szCs w:val="22"/>
              </w:rPr>
              <w:t>6,84</w:t>
            </w:r>
          </w:p>
        </w:tc>
      </w:tr>
      <w:tr w:rsidR="00AB35B2" w:rsidRPr="00D25DCD" w:rsidTr="00AB35B2">
        <w:trPr>
          <w:gridAfter w:val="1"/>
          <w:wAfter w:w="13" w:type="dxa"/>
          <w:trHeight w:val="144"/>
          <w:jc w:val="center"/>
        </w:trPr>
        <w:tc>
          <w:tcPr>
            <w:tcW w:w="760" w:type="dxa"/>
            <w:vAlign w:val="center"/>
          </w:tcPr>
          <w:p w:rsidR="00AB35B2" w:rsidRPr="009A6D18" w:rsidRDefault="00AB35B2" w:rsidP="00011BB9">
            <w:pPr>
              <w:rPr>
                <w:rFonts w:ascii="Arial" w:hAnsi="Arial" w:cs="Arial"/>
                <w:sz w:val="22"/>
                <w:szCs w:val="22"/>
              </w:rPr>
            </w:pPr>
            <w:r>
              <w:rPr>
                <w:rFonts w:ascii="Arial" w:hAnsi="Arial" w:cs="Arial"/>
                <w:sz w:val="22"/>
                <w:szCs w:val="22"/>
              </w:rPr>
              <w:t>5.2.</w:t>
            </w:r>
          </w:p>
        </w:tc>
        <w:tc>
          <w:tcPr>
            <w:tcW w:w="4288" w:type="dxa"/>
            <w:vAlign w:val="center"/>
          </w:tcPr>
          <w:p w:rsidR="00AB35B2" w:rsidRDefault="00AB35B2" w:rsidP="00066D19">
            <w:pPr>
              <w:rPr>
                <w:rFonts w:ascii="Arial" w:hAnsi="Arial" w:cs="Arial"/>
                <w:sz w:val="22"/>
                <w:szCs w:val="22"/>
              </w:rPr>
            </w:pPr>
            <w:r>
              <w:rPr>
                <w:rFonts w:ascii="Arial" w:hAnsi="Arial" w:cs="Arial"/>
                <w:sz w:val="22"/>
                <w:szCs w:val="22"/>
              </w:rPr>
              <w:t>Опшивање кровних ивица, ветерлајсни,поцинкованим лимом, развијене ширине (РШ) 25 цм, дебљин е 0,60 мм.</w:t>
            </w:r>
          </w:p>
          <w:p w:rsidR="00AB35B2" w:rsidRPr="009A6D18" w:rsidRDefault="00AB35B2" w:rsidP="00066D19">
            <w:pPr>
              <w:rPr>
                <w:rFonts w:ascii="Arial" w:hAnsi="Arial" w:cs="Arial"/>
                <w:sz w:val="22"/>
                <w:szCs w:val="22"/>
              </w:rPr>
            </w:pPr>
            <w:r>
              <w:rPr>
                <w:rFonts w:ascii="Arial" w:hAnsi="Arial" w:cs="Arial"/>
                <w:sz w:val="22"/>
                <w:szCs w:val="22"/>
              </w:rPr>
              <w:t>Обрачун  по м1.</w:t>
            </w:r>
          </w:p>
        </w:tc>
        <w:tc>
          <w:tcPr>
            <w:tcW w:w="586" w:type="dxa"/>
            <w:vAlign w:val="center"/>
          </w:tcPr>
          <w:p w:rsidR="00AB35B2" w:rsidRPr="009A6D18" w:rsidRDefault="00AB35B2" w:rsidP="0070130D">
            <w:pPr>
              <w:rPr>
                <w:rFonts w:ascii="Arial" w:hAnsi="Arial" w:cs="Arial"/>
                <w:sz w:val="22"/>
                <w:szCs w:val="22"/>
              </w:rPr>
            </w:pPr>
            <w:r>
              <w:rPr>
                <w:rFonts w:ascii="Arial" w:hAnsi="Arial" w:cs="Arial"/>
                <w:sz w:val="22"/>
                <w:szCs w:val="22"/>
              </w:rPr>
              <w:t>М1</w:t>
            </w:r>
          </w:p>
        </w:tc>
        <w:tc>
          <w:tcPr>
            <w:tcW w:w="767" w:type="dxa"/>
            <w:vAlign w:val="center"/>
          </w:tcPr>
          <w:p w:rsidR="00AB35B2" w:rsidRPr="009A6D18" w:rsidRDefault="00AB35B2" w:rsidP="00011BB9">
            <w:pPr>
              <w:rPr>
                <w:rFonts w:ascii="Arial" w:hAnsi="Arial" w:cs="Arial"/>
                <w:sz w:val="22"/>
                <w:szCs w:val="22"/>
              </w:rPr>
            </w:pPr>
            <w:r>
              <w:rPr>
                <w:rFonts w:ascii="Arial" w:hAnsi="Arial" w:cs="Arial"/>
                <w:sz w:val="22"/>
                <w:szCs w:val="22"/>
              </w:rPr>
              <w:t>15</w:t>
            </w:r>
          </w:p>
        </w:tc>
      </w:tr>
    </w:tbl>
    <w:p w:rsidR="00AB35B2" w:rsidRDefault="00AB35B2" w:rsidP="00A35321">
      <w:pPr>
        <w:tabs>
          <w:tab w:val="left" w:pos="0"/>
        </w:tabs>
        <w:jc w:val="center"/>
        <w:rPr>
          <w:rFonts w:ascii="Arial" w:hAnsi="Arial" w:cs="Arial"/>
          <w:b/>
          <w:bCs/>
          <w:i/>
          <w:iCs/>
        </w:rPr>
      </w:pPr>
    </w:p>
    <w:p w:rsidR="00201E04" w:rsidRPr="00265004" w:rsidRDefault="00851F6B" w:rsidP="00AE3B82">
      <w:pPr>
        <w:rPr>
          <w:rFonts w:ascii="Arial" w:hAnsi="Arial" w:cs="Arial"/>
          <w:sz w:val="24"/>
          <w:szCs w:val="24"/>
          <w:lang w:val="sr-Cyrl-CS"/>
        </w:rPr>
      </w:pPr>
      <w:r>
        <w:rPr>
          <w:rStyle w:val="FontStyle52"/>
          <w:b/>
          <w:color w:val="FF0000"/>
          <w:lang w:val="ru-RU" w:eastAsia="sr-Cyrl-CS"/>
        </w:rPr>
        <w:lastRenderedPageBreak/>
        <w:t>4.</w:t>
      </w:r>
      <w:r w:rsidR="00201E04" w:rsidRPr="00265004">
        <w:rPr>
          <w:rFonts w:ascii="Arial" w:hAnsi="Arial" w:cs="Arial"/>
          <w:b/>
          <w:bCs/>
          <w:sz w:val="21"/>
          <w:szCs w:val="21"/>
          <w:highlight w:val="lightGray"/>
          <w:lang w:val="sr-Cyrl-CS"/>
        </w:rPr>
        <w:t>.  УПУТСТВО ПОНУЂАЧИМА КАКО ДА САЧИНЕ ПОНУДУ</w:t>
      </w:r>
    </w:p>
    <w:p w:rsidR="00201E04" w:rsidRPr="00265004" w:rsidRDefault="00201E04" w:rsidP="00201E04">
      <w:pPr>
        <w:widowControl w:val="0"/>
        <w:autoSpaceDE w:val="0"/>
        <w:autoSpaceDN w:val="0"/>
        <w:adjustRightInd w:val="0"/>
        <w:spacing w:after="0" w:line="259" w:lineRule="exact"/>
        <w:rPr>
          <w:rFonts w:ascii="Times New Roman" w:hAnsi="Times New Roman"/>
          <w:sz w:val="24"/>
          <w:szCs w:val="24"/>
          <w:lang w:val="sr-Cyrl-CS"/>
        </w:rPr>
      </w:pPr>
    </w:p>
    <w:p w:rsidR="00201E04" w:rsidRPr="001920D7" w:rsidRDefault="00201E04" w:rsidP="00201E04">
      <w:pPr>
        <w:widowControl w:val="0"/>
        <w:autoSpaceDE w:val="0"/>
        <w:autoSpaceDN w:val="0"/>
        <w:adjustRightInd w:val="0"/>
        <w:spacing w:after="0" w:line="240" w:lineRule="auto"/>
        <w:ind w:left="160"/>
        <w:rPr>
          <w:rFonts w:ascii="Arial" w:hAnsi="Arial" w:cs="Arial"/>
          <w:lang w:val="sr-Cyrl-CS"/>
        </w:rPr>
      </w:pPr>
      <w:r w:rsidRPr="001920D7">
        <w:rPr>
          <w:rFonts w:ascii="Arial" w:hAnsi="Arial" w:cs="Arial"/>
          <w:b/>
          <w:bCs/>
          <w:lang w:val="sr-Cyrl-CS"/>
        </w:rPr>
        <w:t>ЈЕЗИК У ПОСТУПКУ</w:t>
      </w:r>
    </w:p>
    <w:p w:rsidR="00201E04" w:rsidRPr="001920D7" w:rsidRDefault="00201E04" w:rsidP="00201E04">
      <w:pPr>
        <w:widowControl w:val="0"/>
        <w:autoSpaceDE w:val="0"/>
        <w:autoSpaceDN w:val="0"/>
        <w:adjustRightInd w:val="0"/>
        <w:spacing w:after="0" w:line="7" w:lineRule="exact"/>
        <w:rPr>
          <w:rFonts w:ascii="Arial" w:hAnsi="Arial" w:cs="Arial"/>
          <w:lang w:val="sr-Cyrl-CS"/>
        </w:rPr>
      </w:pPr>
    </w:p>
    <w:p w:rsidR="00201E04" w:rsidRPr="001920D7" w:rsidRDefault="00201E04" w:rsidP="00201E04">
      <w:pPr>
        <w:widowControl w:val="0"/>
        <w:tabs>
          <w:tab w:val="left" w:pos="9090"/>
        </w:tabs>
        <w:overflowPunct w:val="0"/>
        <w:autoSpaceDE w:val="0"/>
        <w:autoSpaceDN w:val="0"/>
        <w:adjustRightInd w:val="0"/>
        <w:spacing w:after="0" w:line="248" w:lineRule="auto"/>
        <w:ind w:left="160" w:right="30"/>
        <w:jc w:val="both"/>
        <w:rPr>
          <w:rFonts w:ascii="Arial" w:hAnsi="Arial" w:cs="Arial"/>
          <w:lang w:val="sr-Cyrl-CS"/>
        </w:rPr>
      </w:pPr>
      <w:r w:rsidRPr="001920D7">
        <w:rPr>
          <w:rFonts w:ascii="Arial" w:hAnsi="Arial" w:cs="Arial"/>
          <w:lang w:val="sr-Cyrl-CS"/>
        </w:rPr>
        <w:t>Понуда, као и сва документација која</w:t>
      </w:r>
      <w:r>
        <w:rPr>
          <w:rFonts w:ascii="Arial" w:hAnsi="Arial" w:cs="Arial"/>
          <w:lang w:val="sr-Cyrl-CS"/>
        </w:rPr>
        <w:t xml:space="preserve"> се односи на понуду, мора бити </w:t>
      </w:r>
      <w:r w:rsidRPr="001920D7">
        <w:rPr>
          <w:rFonts w:ascii="Arial" w:hAnsi="Arial" w:cs="Arial"/>
          <w:lang w:val="sr-Cyrl-CS"/>
        </w:rPr>
        <w:t>састављена на српском језику.</w:t>
      </w:r>
    </w:p>
    <w:p w:rsidR="00201E04" w:rsidRPr="001920D7" w:rsidRDefault="00201E04" w:rsidP="00201E04">
      <w:pPr>
        <w:widowControl w:val="0"/>
        <w:autoSpaceDE w:val="0"/>
        <w:autoSpaceDN w:val="0"/>
        <w:adjustRightInd w:val="0"/>
        <w:spacing w:after="0" w:line="236" w:lineRule="exact"/>
        <w:rPr>
          <w:rFonts w:ascii="Arial" w:hAnsi="Arial" w:cs="Arial"/>
          <w:lang w:val="sr-Cyrl-CS"/>
        </w:rPr>
      </w:pPr>
    </w:p>
    <w:p w:rsidR="00201E04" w:rsidRDefault="00201E04" w:rsidP="00201E04">
      <w:pPr>
        <w:widowControl w:val="0"/>
        <w:autoSpaceDE w:val="0"/>
        <w:autoSpaceDN w:val="0"/>
        <w:adjustRightInd w:val="0"/>
        <w:spacing w:after="0" w:line="240" w:lineRule="auto"/>
        <w:ind w:left="160"/>
        <w:rPr>
          <w:rFonts w:ascii="Arial" w:hAnsi="Arial" w:cs="Arial"/>
          <w:b/>
          <w:bCs/>
          <w:lang w:val="sr-Cyrl-CS"/>
        </w:rPr>
      </w:pPr>
      <w:r w:rsidRPr="001920D7">
        <w:rPr>
          <w:rFonts w:ascii="Arial" w:hAnsi="Arial" w:cs="Arial"/>
          <w:b/>
          <w:bCs/>
          <w:lang w:val="sr-Cyrl-CS"/>
        </w:rPr>
        <w:t>ОБАВЕЗНА САДРЖИНА ПОНУДЕ</w:t>
      </w:r>
    </w:p>
    <w:p w:rsidR="00201E04" w:rsidRPr="001920D7" w:rsidRDefault="00201E04" w:rsidP="00201E04">
      <w:pPr>
        <w:widowControl w:val="0"/>
        <w:autoSpaceDE w:val="0"/>
        <w:autoSpaceDN w:val="0"/>
        <w:adjustRightInd w:val="0"/>
        <w:spacing w:after="0" w:line="240" w:lineRule="auto"/>
        <w:ind w:left="160"/>
        <w:rPr>
          <w:rFonts w:ascii="Arial" w:hAnsi="Arial" w:cs="Arial"/>
          <w:lang w:val="sr-Cyrl-CS"/>
        </w:rPr>
      </w:pPr>
    </w:p>
    <w:p w:rsidR="00201E04" w:rsidRPr="001920D7" w:rsidRDefault="00201E04" w:rsidP="00201E04">
      <w:pPr>
        <w:widowControl w:val="0"/>
        <w:autoSpaceDE w:val="0"/>
        <w:autoSpaceDN w:val="0"/>
        <w:adjustRightInd w:val="0"/>
        <w:spacing w:after="0" w:line="48" w:lineRule="exact"/>
        <w:rPr>
          <w:rFonts w:ascii="Arial" w:hAnsi="Arial" w:cs="Arial"/>
          <w:lang w:val="sr-Cyrl-CS"/>
        </w:rPr>
      </w:pPr>
    </w:p>
    <w:p w:rsidR="00201E04" w:rsidRPr="001920D7" w:rsidRDefault="00201E04" w:rsidP="00201E04">
      <w:pPr>
        <w:widowControl w:val="0"/>
        <w:tabs>
          <w:tab w:val="left" w:pos="8460"/>
        </w:tabs>
        <w:overflowPunct w:val="0"/>
        <w:autoSpaceDE w:val="0"/>
        <w:autoSpaceDN w:val="0"/>
        <w:adjustRightInd w:val="0"/>
        <w:spacing w:after="0" w:line="224" w:lineRule="auto"/>
        <w:ind w:left="160" w:right="30"/>
        <w:jc w:val="both"/>
        <w:rPr>
          <w:rFonts w:ascii="Arial" w:hAnsi="Arial" w:cs="Arial"/>
          <w:lang w:val="sr-Cyrl-CS"/>
        </w:rPr>
      </w:pPr>
      <w:r w:rsidRPr="001920D7">
        <w:rPr>
          <w:rFonts w:ascii="Arial" w:hAnsi="Arial" w:cs="Arial"/>
          <w:lang w:val="sr-Cyrl-CS"/>
        </w:rPr>
        <w:t>Понуђачи достављају понуде у складу са конкурсном документацијом и захтеваним условима наручиоца:</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3600"/>
        <w:gridCol w:w="4680"/>
      </w:tblGrid>
      <w:tr w:rsidR="00201E04" w:rsidRPr="00114F3C" w:rsidTr="00A36BFE">
        <w:tc>
          <w:tcPr>
            <w:tcW w:w="758" w:type="dxa"/>
            <w:shd w:val="clear" w:color="auto" w:fill="auto"/>
            <w:vAlign w:val="center"/>
          </w:tcPr>
          <w:p w:rsidR="00201E04" w:rsidRPr="00114F3C" w:rsidRDefault="00201E04" w:rsidP="00A36BFE">
            <w:pPr>
              <w:spacing w:after="0" w:line="240" w:lineRule="auto"/>
              <w:jc w:val="center"/>
              <w:rPr>
                <w:rFonts w:ascii="Arial" w:hAnsi="Arial" w:cs="Arial"/>
                <w:color w:val="000000"/>
                <w:lang w:val="sr-Cyrl-CS"/>
              </w:rPr>
            </w:pPr>
            <w:r w:rsidRPr="00114F3C">
              <w:rPr>
                <w:rFonts w:ascii="Arial" w:hAnsi="Arial" w:cs="Arial"/>
                <w:color w:val="000000"/>
                <w:lang w:val="sr-Cyrl-CS"/>
              </w:rPr>
              <w:t>1.</w:t>
            </w:r>
          </w:p>
        </w:tc>
        <w:tc>
          <w:tcPr>
            <w:tcW w:w="3600" w:type="dxa"/>
            <w:shd w:val="clear" w:color="auto" w:fill="auto"/>
            <w:vAlign w:val="center"/>
          </w:tcPr>
          <w:p w:rsidR="00201E04" w:rsidRPr="00114F3C" w:rsidRDefault="00201E04" w:rsidP="00A36BFE">
            <w:pPr>
              <w:spacing w:after="0" w:line="240" w:lineRule="auto"/>
              <w:contextualSpacing/>
              <w:rPr>
                <w:rFonts w:ascii="Arial" w:hAnsi="Arial" w:cs="Arial"/>
                <w:color w:val="000000"/>
                <w:lang w:val="sr-Cyrl-CS"/>
              </w:rPr>
            </w:pPr>
            <w:r w:rsidRPr="00114F3C">
              <w:rPr>
                <w:rFonts w:ascii="Arial" w:hAnsi="Arial" w:cs="Arial"/>
                <w:color w:val="000000"/>
              </w:rPr>
              <w:t>Општи подаци о понуђачу</w:t>
            </w:r>
          </w:p>
        </w:tc>
        <w:tc>
          <w:tcPr>
            <w:tcW w:w="4680" w:type="dxa"/>
            <w:shd w:val="clear" w:color="auto" w:fill="auto"/>
            <w:vAlign w:val="center"/>
          </w:tcPr>
          <w:p w:rsidR="00201E04" w:rsidRPr="00114F3C" w:rsidRDefault="00201E04" w:rsidP="00A36BFE">
            <w:pPr>
              <w:spacing w:after="0" w:line="240" w:lineRule="auto"/>
              <w:contextualSpacing/>
              <w:jc w:val="both"/>
              <w:rPr>
                <w:rFonts w:ascii="Arial" w:hAnsi="Arial" w:cs="Arial"/>
                <w:color w:val="000000"/>
                <w:lang w:val="sr-Cyrl-CS"/>
              </w:rPr>
            </w:pPr>
            <w:r w:rsidRPr="00114F3C">
              <w:rPr>
                <w:rFonts w:ascii="Arial" w:hAnsi="Arial" w:cs="Arial"/>
                <w:iCs/>
                <w:color w:val="000000"/>
                <w:lang w:val="sr-Cyrl-CS"/>
              </w:rPr>
              <w:t>Попуњен, потписан и оверен печатом</w:t>
            </w:r>
          </w:p>
        </w:tc>
      </w:tr>
      <w:tr w:rsidR="00201E04" w:rsidRPr="00114F3C" w:rsidTr="00A36BFE">
        <w:tc>
          <w:tcPr>
            <w:tcW w:w="758" w:type="dxa"/>
            <w:shd w:val="clear" w:color="auto" w:fill="auto"/>
            <w:vAlign w:val="center"/>
          </w:tcPr>
          <w:p w:rsidR="00201E04" w:rsidRPr="00114F3C" w:rsidRDefault="00201E04" w:rsidP="00A36BFE">
            <w:pPr>
              <w:spacing w:after="0" w:line="240" w:lineRule="auto"/>
              <w:jc w:val="center"/>
              <w:rPr>
                <w:rFonts w:ascii="Arial" w:hAnsi="Arial" w:cs="Arial"/>
                <w:color w:val="000000"/>
                <w:lang w:val="sr-Cyrl-CS"/>
              </w:rPr>
            </w:pPr>
            <w:r w:rsidRPr="00114F3C">
              <w:rPr>
                <w:rFonts w:ascii="Arial" w:hAnsi="Arial" w:cs="Arial"/>
                <w:color w:val="000000"/>
                <w:lang w:val="sr-Cyrl-CS"/>
              </w:rPr>
              <w:t>2.</w:t>
            </w:r>
          </w:p>
        </w:tc>
        <w:tc>
          <w:tcPr>
            <w:tcW w:w="3600" w:type="dxa"/>
            <w:shd w:val="clear" w:color="auto" w:fill="auto"/>
            <w:vAlign w:val="center"/>
          </w:tcPr>
          <w:p w:rsidR="00201E04" w:rsidRPr="00114F3C" w:rsidRDefault="00201E04" w:rsidP="00A36BFE">
            <w:pPr>
              <w:spacing w:after="0" w:line="240" w:lineRule="auto"/>
              <w:contextualSpacing/>
              <w:rPr>
                <w:rFonts w:ascii="Arial" w:hAnsi="Arial" w:cs="Arial"/>
                <w:color w:val="000000"/>
                <w:lang w:val="sr-Cyrl-CS"/>
              </w:rPr>
            </w:pPr>
            <w:r w:rsidRPr="00114F3C">
              <w:rPr>
                <w:rFonts w:ascii="Arial" w:hAnsi="Arial" w:cs="Arial"/>
                <w:color w:val="000000"/>
                <w:lang w:val="sr-Cyrl-CS"/>
              </w:rPr>
              <w:t>Општи подаци о подизвођачу</w:t>
            </w:r>
          </w:p>
        </w:tc>
        <w:tc>
          <w:tcPr>
            <w:tcW w:w="4680" w:type="dxa"/>
            <w:shd w:val="clear" w:color="auto" w:fill="auto"/>
            <w:vAlign w:val="center"/>
          </w:tcPr>
          <w:p w:rsidR="00201E04" w:rsidRPr="00114F3C" w:rsidRDefault="00201E04" w:rsidP="00A36BFE">
            <w:pPr>
              <w:spacing w:after="0" w:line="240" w:lineRule="auto"/>
              <w:contextualSpacing/>
              <w:jc w:val="both"/>
              <w:rPr>
                <w:rFonts w:ascii="Arial" w:hAnsi="Arial" w:cs="Arial"/>
                <w:color w:val="000000"/>
                <w:lang w:val="sr-Cyrl-CS"/>
              </w:rPr>
            </w:pPr>
            <w:r w:rsidRPr="00114F3C">
              <w:rPr>
                <w:rFonts w:ascii="Arial" w:hAnsi="Arial" w:cs="Arial"/>
                <w:color w:val="000000"/>
                <w:lang w:val="sr-Cyrl-CS"/>
              </w:rPr>
              <w:t>Уколико се наступа са подизвођачем</w:t>
            </w:r>
          </w:p>
        </w:tc>
      </w:tr>
      <w:tr w:rsidR="00201E04" w:rsidRPr="00114F3C" w:rsidTr="00A36BFE">
        <w:tc>
          <w:tcPr>
            <w:tcW w:w="758" w:type="dxa"/>
            <w:shd w:val="clear" w:color="auto" w:fill="auto"/>
            <w:vAlign w:val="center"/>
          </w:tcPr>
          <w:p w:rsidR="00201E04" w:rsidRPr="00114F3C" w:rsidRDefault="00201E04" w:rsidP="00A36BFE">
            <w:pPr>
              <w:spacing w:after="0" w:line="240" w:lineRule="auto"/>
              <w:jc w:val="center"/>
              <w:rPr>
                <w:rFonts w:ascii="Arial" w:hAnsi="Arial" w:cs="Arial"/>
                <w:color w:val="000000"/>
                <w:lang w:val="sr-Cyrl-CS"/>
              </w:rPr>
            </w:pPr>
            <w:r w:rsidRPr="00114F3C">
              <w:rPr>
                <w:rFonts w:ascii="Arial" w:hAnsi="Arial" w:cs="Arial"/>
                <w:color w:val="000000"/>
                <w:lang w:val="sr-Cyrl-CS"/>
              </w:rPr>
              <w:t>3.</w:t>
            </w:r>
          </w:p>
        </w:tc>
        <w:tc>
          <w:tcPr>
            <w:tcW w:w="3600" w:type="dxa"/>
            <w:shd w:val="clear" w:color="auto" w:fill="auto"/>
            <w:vAlign w:val="center"/>
          </w:tcPr>
          <w:p w:rsidR="00201E04" w:rsidRPr="00114F3C" w:rsidRDefault="00201E04" w:rsidP="00A36BFE">
            <w:pPr>
              <w:spacing w:after="0" w:line="240" w:lineRule="auto"/>
              <w:contextualSpacing/>
              <w:rPr>
                <w:rFonts w:ascii="Arial" w:hAnsi="Arial" w:cs="Arial"/>
                <w:color w:val="000000"/>
                <w:lang w:val="sr-Cyrl-CS"/>
              </w:rPr>
            </w:pPr>
            <w:r w:rsidRPr="00114F3C">
              <w:rPr>
                <w:rFonts w:ascii="Arial" w:hAnsi="Arial" w:cs="Arial"/>
                <w:color w:val="000000"/>
                <w:lang w:val="sr-Cyrl-CS"/>
              </w:rPr>
              <w:t>Споразум о заједничком вршењу јавне набавке</w:t>
            </w:r>
          </w:p>
        </w:tc>
        <w:tc>
          <w:tcPr>
            <w:tcW w:w="4680" w:type="dxa"/>
            <w:shd w:val="clear" w:color="auto" w:fill="auto"/>
            <w:vAlign w:val="center"/>
          </w:tcPr>
          <w:p w:rsidR="00201E04" w:rsidRPr="00114F3C" w:rsidRDefault="00201E04" w:rsidP="00A36BFE">
            <w:pPr>
              <w:spacing w:after="0" w:line="240" w:lineRule="auto"/>
              <w:contextualSpacing/>
              <w:jc w:val="both"/>
              <w:rPr>
                <w:rFonts w:ascii="Arial" w:hAnsi="Arial" w:cs="Arial"/>
                <w:color w:val="000000"/>
                <w:lang w:val="sr-Cyrl-CS"/>
              </w:rPr>
            </w:pPr>
            <w:r w:rsidRPr="00114F3C">
              <w:rPr>
                <w:rFonts w:ascii="Arial" w:hAnsi="Arial" w:cs="Arial"/>
                <w:color w:val="000000"/>
                <w:lang w:val="sr-Cyrl-CS"/>
              </w:rPr>
              <w:t>Достављају само понуђачи који достављају заједничку понуду</w:t>
            </w:r>
          </w:p>
        </w:tc>
      </w:tr>
      <w:tr w:rsidR="00201E04" w:rsidRPr="00114F3C" w:rsidTr="00A36BFE">
        <w:tc>
          <w:tcPr>
            <w:tcW w:w="758" w:type="dxa"/>
            <w:shd w:val="clear" w:color="auto" w:fill="auto"/>
            <w:vAlign w:val="center"/>
          </w:tcPr>
          <w:p w:rsidR="00201E04" w:rsidRPr="00114F3C" w:rsidRDefault="00201E04" w:rsidP="00A36BFE">
            <w:pPr>
              <w:spacing w:after="0" w:line="240" w:lineRule="auto"/>
              <w:jc w:val="center"/>
              <w:rPr>
                <w:rFonts w:ascii="Arial" w:hAnsi="Arial" w:cs="Arial"/>
                <w:color w:val="000000"/>
                <w:lang w:val="sr-Cyrl-CS"/>
              </w:rPr>
            </w:pPr>
            <w:r>
              <w:rPr>
                <w:rFonts w:ascii="Arial" w:hAnsi="Arial" w:cs="Arial"/>
                <w:color w:val="000000"/>
                <w:lang w:val="sr-Cyrl-CS"/>
              </w:rPr>
              <w:t>4</w:t>
            </w:r>
            <w:r w:rsidRPr="00114F3C">
              <w:rPr>
                <w:rFonts w:ascii="Arial" w:hAnsi="Arial" w:cs="Arial"/>
                <w:color w:val="000000"/>
                <w:lang w:val="sr-Cyrl-CS"/>
              </w:rPr>
              <w:t>.</w:t>
            </w:r>
          </w:p>
        </w:tc>
        <w:tc>
          <w:tcPr>
            <w:tcW w:w="3600" w:type="dxa"/>
            <w:shd w:val="clear" w:color="auto" w:fill="auto"/>
            <w:vAlign w:val="center"/>
          </w:tcPr>
          <w:p w:rsidR="00201E04" w:rsidRPr="00114F3C" w:rsidRDefault="00201E04" w:rsidP="00A36BFE">
            <w:pPr>
              <w:spacing w:after="0" w:line="240" w:lineRule="auto"/>
              <w:contextualSpacing/>
              <w:rPr>
                <w:rFonts w:ascii="Arial" w:hAnsi="Arial" w:cs="Arial"/>
                <w:color w:val="000000"/>
                <w:lang w:val="sr-Cyrl-CS"/>
              </w:rPr>
            </w:pPr>
            <w:r w:rsidRPr="00114F3C">
              <w:rPr>
                <w:rFonts w:ascii="Arial" w:hAnsi="Arial" w:cs="Arial"/>
                <w:color w:val="000000"/>
                <w:lang w:val="sr-Cyrl-CS"/>
              </w:rPr>
              <w:t>Образац понуде</w:t>
            </w:r>
          </w:p>
        </w:tc>
        <w:tc>
          <w:tcPr>
            <w:tcW w:w="4680" w:type="dxa"/>
            <w:shd w:val="clear" w:color="auto" w:fill="auto"/>
            <w:vAlign w:val="center"/>
          </w:tcPr>
          <w:p w:rsidR="00201E04" w:rsidRPr="00114F3C" w:rsidRDefault="00201E04" w:rsidP="00A36BFE">
            <w:pPr>
              <w:spacing w:after="0" w:line="240" w:lineRule="auto"/>
              <w:contextualSpacing/>
              <w:jc w:val="both"/>
              <w:rPr>
                <w:rFonts w:ascii="Arial" w:hAnsi="Arial" w:cs="Arial"/>
                <w:color w:val="000000"/>
                <w:lang w:val="sr-Cyrl-CS"/>
              </w:rPr>
            </w:pPr>
            <w:r w:rsidRPr="00114F3C">
              <w:rPr>
                <w:rFonts w:ascii="Arial" w:hAnsi="Arial" w:cs="Arial"/>
                <w:iCs/>
                <w:color w:val="000000"/>
                <w:lang w:val="sr-Cyrl-CS"/>
              </w:rPr>
              <w:t>Попуњен, потписан и оверен печатом</w:t>
            </w:r>
          </w:p>
        </w:tc>
      </w:tr>
      <w:tr w:rsidR="00201E04" w:rsidRPr="00114F3C" w:rsidTr="00A36BFE">
        <w:tc>
          <w:tcPr>
            <w:tcW w:w="758" w:type="dxa"/>
            <w:shd w:val="clear" w:color="auto" w:fill="auto"/>
            <w:vAlign w:val="center"/>
          </w:tcPr>
          <w:p w:rsidR="00201E04" w:rsidRPr="00114F3C" w:rsidRDefault="00201E04" w:rsidP="00A36BFE">
            <w:pPr>
              <w:spacing w:after="0" w:line="240" w:lineRule="auto"/>
              <w:jc w:val="center"/>
              <w:rPr>
                <w:rFonts w:ascii="Arial" w:hAnsi="Arial" w:cs="Arial"/>
                <w:color w:val="000000"/>
                <w:lang w:val="sr-Cyrl-CS"/>
              </w:rPr>
            </w:pPr>
            <w:r>
              <w:rPr>
                <w:rFonts w:ascii="Arial" w:hAnsi="Arial" w:cs="Arial"/>
                <w:color w:val="000000"/>
                <w:lang w:val="sr-Cyrl-CS"/>
              </w:rPr>
              <w:t>5</w:t>
            </w:r>
            <w:r w:rsidRPr="00114F3C">
              <w:rPr>
                <w:rFonts w:ascii="Arial" w:hAnsi="Arial" w:cs="Arial"/>
                <w:color w:val="000000"/>
                <w:lang w:val="sr-Cyrl-CS"/>
              </w:rPr>
              <w:t>.</w:t>
            </w:r>
          </w:p>
        </w:tc>
        <w:tc>
          <w:tcPr>
            <w:tcW w:w="3600" w:type="dxa"/>
            <w:shd w:val="clear" w:color="auto" w:fill="auto"/>
            <w:vAlign w:val="center"/>
          </w:tcPr>
          <w:p w:rsidR="00201E04" w:rsidRPr="00114F3C" w:rsidRDefault="00201E04" w:rsidP="00A36BFE">
            <w:pPr>
              <w:spacing w:after="0" w:line="240" w:lineRule="auto"/>
              <w:contextualSpacing/>
              <w:rPr>
                <w:rFonts w:ascii="Arial" w:hAnsi="Arial" w:cs="Arial"/>
                <w:color w:val="000000"/>
                <w:lang w:val="sr-Cyrl-CS"/>
              </w:rPr>
            </w:pPr>
            <w:r w:rsidRPr="00114F3C">
              <w:rPr>
                <w:rFonts w:ascii="Arial" w:hAnsi="Arial" w:cs="Arial"/>
                <w:color w:val="000000"/>
                <w:lang w:val="sr-Cyrl-CS"/>
              </w:rPr>
              <w:t>Структура цене</w:t>
            </w:r>
          </w:p>
        </w:tc>
        <w:tc>
          <w:tcPr>
            <w:tcW w:w="4680" w:type="dxa"/>
            <w:shd w:val="clear" w:color="auto" w:fill="auto"/>
            <w:vAlign w:val="center"/>
          </w:tcPr>
          <w:p w:rsidR="00201E04" w:rsidRPr="00114F3C" w:rsidRDefault="00201E04" w:rsidP="00A36BFE">
            <w:pPr>
              <w:spacing w:after="0" w:line="240" w:lineRule="auto"/>
              <w:contextualSpacing/>
              <w:jc w:val="both"/>
              <w:rPr>
                <w:rFonts w:ascii="Arial" w:hAnsi="Arial" w:cs="Arial"/>
                <w:color w:val="000000"/>
                <w:lang w:val="sr-Cyrl-CS"/>
              </w:rPr>
            </w:pPr>
            <w:bookmarkStart w:id="3" w:name="OLE_LINK25"/>
            <w:bookmarkStart w:id="4" w:name="OLE_LINK26"/>
            <w:bookmarkStart w:id="5" w:name="OLE_LINK27"/>
            <w:r w:rsidRPr="00114F3C">
              <w:rPr>
                <w:rFonts w:ascii="Arial" w:hAnsi="Arial" w:cs="Arial"/>
                <w:iCs/>
                <w:color w:val="000000"/>
                <w:lang w:val="sr-Cyrl-CS"/>
              </w:rPr>
              <w:t>Попуњен, потписан и оверен печатом</w:t>
            </w:r>
            <w:bookmarkEnd w:id="3"/>
            <w:bookmarkEnd w:id="4"/>
            <w:bookmarkEnd w:id="5"/>
          </w:p>
        </w:tc>
      </w:tr>
      <w:tr w:rsidR="00201E04" w:rsidRPr="00114F3C" w:rsidTr="00A36BFE">
        <w:tc>
          <w:tcPr>
            <w:tcW w:w="758" w:type="dxa"/>
            <w:shd w:val="clear" w:color="auto" w:fill="auto"/>
            <w:vAlign w:val="center"/>
          </w:tcPr>
          <w:p w:rsidR="00201E04" w:rsidRPr="00114F3C" w:rsidRDefault="00201E04" w:rsidP="00A36BFE">
            <w:pPr>
              <w:spacing w:after="0" w:line="240" w:lineRule="auto"/>
              <w:jc w:val="center"/>
              <w:rPr>
                <w:rFonts w:ascii="Arial" w:hAnsi="Arial" w:cs="Arial"/>
                <w:color w:val="000000"/>
                <w:lang w:val="sr-Cyrl-CS"/>
              </w:rPr>
            </w:pPr>
            <w:r>
              <w:rPr>
                <w:rFonts w:ascii="Arial" w:hAnsi="Arial" w:cs="Arial"/>
                <w:color w:val="000000"/>
                <w:lang w:val="sr-Cyrl-CS"/>
              </w:rPr>
              <w:t>6</w:t>
            </w:r>
            <w:r w:rsidRPr="00114F3C">
              <w:rPr>
                <w:rFonts w:ascii="Arial" w:hAnsi="Arial" w:cs="Arial"/>
                <w:color w:val="000000"/>
                <w:lang w:val="sr-Cyrl-CS"/>
              </w:rPr>
              <w:t>.</w:t>
            </w:r>
          </w:p>
        </w:tc>
        <w:tc>
          <w:tcPr>
            <w:tcW w:w="3600" w:type="dxa"/>
            <w:shd w:val="clear" w:color="auto" w:fill="auto"/>
            <w:vAlign w:val="center"/>
          </w:tcPr>
          <w:p w:rsidR="00201E04" w:rsidRPr="00114F3C" w:rsidRDefault="00201E04" w:rsidP="00A36BFE">
            <w:pPr>
              <w:spacing w:after="0" w:line="240" w:lineRule="auto"/>
              <w:contextualSpacing/>
              <w:rPr>
                <w:rFonts w:ascii="Arial" w:hAnsi="Arial" w:cs="Arial"/>
                <w:color w:val="000000"/>
                <w:lang w:val="sr-Cyrl-CS"/>
              </w:rPr>
            </w:pPr>
            <w:r w:rsidRPr="00114F3C">
              <w:rPr>
                <w:rFonts w:ascii="Arial" w:hAnsi="Arial" w:cs="Arial"/>
                <w:color w:val="000000"/>
                <w:lang w:val="sr-Cyrl-CS"/>
              </w:rPr>
              <w:t>Модел уговора</w:t>
            </w:r>
          </w:p>
        </w:tc>
        <w:tc>
          <w:tcPr>
            <w:tcW w:w="4680" w:type="dxa"/>
            <w:shd w:val="clear" w:color="auto" w:fill="auto"/>
            <w:vAlign w:val="center"/>
          </w:tcPr>
          <w:p w:rsidR="00201E04" w:rsidRPr="00114F3C" w:rsidRDefault="00201E04" w:rsidP="00A36BFE">
            <w:pPr>
              <w:spacing w:after="0" w:line="240" w:lineRule="auto"/>
              <w:contextualSpacing/>
              <w:jc w:val="both"/>
              <w:rPr>
                <w:rFonts w:ascii="Arial" w:hAnsi="Arial" w:cs="Arial"/>
                <w:color w:val="000000"/>
                <w:lang w:val="sr-Cyrl-CS"/>
              </w:rPr>
            </w:pPr>
            <w:r w:rsidRPr="00114F3C">
              <w:rPr>
                <w:rFonts w:ascii="Arial" w:hAnsi="Arial" w:cs="Arial"/>
                <w:iCs/>
                <w:color w:val="000000"/>
                <w:lang w:val="sr-Cyrl-CS"/>
              </w:rPr>
              <w:t>Попуњен, потписан и оверен печатом</w:t>
            </w:r>
          </w:p>
        </w:tc>
      </w:tr>
      <w:tr w:rsidR="00201E04" w:rsidRPr="00114F3C" w:rsidTr="00A36BFE">
        <w:tc>
          <w:tcPr>
            <w:tcW w:w="758" w:type="dxa"/>
            <w:shd w:val="clear" w:color="auto" w:fill="auto"/>
            <w:vAlign w:val="center"/>
          </w:tcPr>
          <w:p w:rsidR="00201E04" w:rsidRPr="00114F3C" w:rsidRDefault="00201E04" w:rsidP="00A36BFE">
            <w:pPr>
              <w:spacing w:after="0" w:line="240" w:lineRule="auto"/>
              <w:jc w:val="center"/>
              <w:rPr>
                <w:rFonts w:ascii="Arial" w:hAnsi="Arial" w:cs="Arial"/>
                <w:color w:val="000000"/>
                <w:lang w:val="sr-Cyrl-CS"/>
              </w:rPr>
            </w:pPr>
            <w:r>
              <w:rPr>
                <w:rFonts w:ascii="Arial" w:hAnsi="Arial" w:cs="Arial"/>
                <w:color w:val="000000"/>
                <w:lang w:val="sr-Cyrl-CS"/>
              </w:rPr>
              <w:t>7</w:t>
            </w:r>
            <w:r w:rsidRPr="00114F3C">
              <w:rPr>
                <w:rFonts w:ascii="Arial" w:hAnsi="Arial" w:cs="Arial"/>
                <w:color w:val="000000"/>
                <w:lang w:val="sr-Cyrl-CS"/>
              </w:rPr>
              <w:t>.</w:t>
            </w:r>
          </w:p>
        </w:tc>
        <w:tc>
          <w:tcPr>
            <w:tcW w:w="3600" w:type="dxa"/>
            <w:shd w:val="clear" w:color="auto" w:fill="auto"/>
            <w:vAlign w:val="center"/>
          </w:tcPr>
          <w:p w:rsidR="00201E04" w:rsidRPr="00114F3C" w:rsidRDefault="00201E04" w:rsidP="00A36BFE">
            <w:pPr>
              <w:spacing w:after="0" w:line="240" w:lineRule="auto"/>
              <w:contextualSpacing/>
              <w:rPr>
                <w:rFonts w:ascii="Arial" w:hAnsi="Arial" w:cs="Arial"/>
                <w:color w:val="000000"/>
                <w:lang w:val="sr-Cyrl-CS"/>
              </w:rPr>
            </w:pPr>
            <w:r w:rsidRPr="00114F3C">
              <w:rPr>
                <w:rFonts w:ascii="Arial" w:hAnsi="Arial" w:cs="Arial"/>
                <w:color w:val="000000"/>
                <w:lang w:val="sr-Cyrl-CS"/>
              </w:rPr>
              <w:t>Образац изјаве о независној понуди</w:t>
            </w:r>
          </w:p>
        </w:tc>
        <w:tc>
          <w:tcPr>
            <w:tcW w:w="4680" w:type="dxa"/>
            <w:shd w:val="clear" w:color="auto" w:fill="auto"/>
            <w:vAlign w:val="center"/>
          </w:tcPr>
          <w:p w:rsidR="00201E04" w:rsidRPr="00114F3C" w:rsidRDefault="00201E04" w:rsidP="00A36BFE">
            <w:pPr>
              <w:spacing w:after="0" w:line="240" w:lineRule="auto"/>
              <w:contextualSpacing/>
              <w:jc w:val="both"/>
              <w:rPr>
                <w:rFonts w:ascii="Arial" w:hAnsi="Arial" w:cs="Arial"/>
                <w:color w:val="000000"/>
                <w:lang w:val="sr-Cyrl-CS"/>
              </w:rPr>
            </w:pPr>
            <w:r w:rsidRPr="00114F3C">
              <w:rPr>
                <w:rFonts w:ascii="Arial" w:hAnsi="Arial" w:cs="Arial"/>
                <w:iCs/>
                <w:color w:val="000000"/>
                <w:lang w:val="sr-Cyrl-CS"/>
              </w:rPr>
              <w:t>Попуњен, потписан и оверен печатом</w:t>
            </w:r>
          </w:p>
        </w:tc>
      </w:tr>
      <w:tr w:rsidR="00201E04" w:rsidRPr="00114F3C" w:rsidTr="00A36BFE">
        <w:tc>
          <w:tcPr>
            <w:tcW w:w="758" w:type="dxa"/>
            <w:shd w:val="clear" w:color="auto" w:fill="auto"/>
            <w:vAlign w:val="center"/>
          </w:tcPr>
          <w:p w:rsidR="00201E04" w:rsidRPr="00114F3C" w:rsidRDefault="00201E04" w:rsidP="00A36BFE">
            <w:pPr>
              <w:spacing w:after="0" w:line="240" w:lineRule="auto"/>
              <w:jc w:val="center"/>
              <w:rPr>
                <w:rFonts w:ascii="Arial" w:hAnsi="Arial" w:cs="Arial"/>
                <w:color w:val="000000"/>
                <w:lang w:val="sr-Cyrl-CS"/>
              </w:rPr>
            </w:pPr>
            <w:r>
              <w:rPr>
                <w:rFonts w:ascii="Arial" w:hAnsi="Arial" w:cs="Arial"/>
                <w:color w:val="000000"/>
                <w:lang w:val="sr-Cyrl-CS"/>
              </w:rPr>
              <w:t>8</w:t>
            </w:r>
            <w:r w:rsidRPr="00114F3C">
              <w:rPr>
                <w:rFonts w:ascii="Arial" w:hAnsi="Arial" w:cs="Arial"/>
                <w:color w:val="000000"/>
                <w:lang w:val="sr-Cyrl-CS"/>
              </w:rPr>
              <w:t>.</w:t>
            </w:r>
          </w:p>
        </w:tc>
        <w:tc>
          <w:tcPr>
            <w:tcW w:w="3600" w:type="dxa"/>
            <w:shd w:val="clear" w:color="auto" w:fill="auto"/>
            <w:vAlign w:val="center"/>
          </w:tcPr>
          <w:p w:rsidR="00201E04" w:rsidRPr="00114F3C" w:rsidRDefault="00201E04" w:rsidP="00A36BFE">
            <w:pPr>
              <w:spacing w:after="0" w:line="240" w:lineRule="auto"/>
              <w:contextualSpacing/>
              <w:rPr>
                <w:rFonts w:ascii="Arial" w:hAnsi="Arial" w:cs="Arial"/>
                <w:color w:val="000000"/>
                <w:lang w:val="sr-Cyrl-CS"/>
              </w:rPr>
            </w:pPr>
            <w:r w:rsidRPr="00114F3C">
              <w:rPr>
                <w:rFonts w:ascii="Arial" w:hAnsi="Arial" w:cs="Arial"/>
                <w:color w:val="000000"/>
                <w:lang w:val="sr-Cyrl-CS"/>
              </w:rPr>
              <w:t>Образац трошкова припреме понуде</w:t>
            </w:r>
          </w:p>
        </w:tc>
        <w:tc>
          <w:tcPr>
            <w:tcW w:w="4680" w:type="dxa"/>
            <w:shd w:val="clear" w:color="auto" w:fill="auto"/>
            <w:vAlign w:val="center"/>
          </w:tcPr>
          <w:p w:rsidR="00201E04" w:rsidRPr="00114F3C" w:rsidRDefault="00201E04" w:rsidP="00A36BFE">
            <w:pPr>
              <w:spacing w:after="0" w:line="240" w:lineRule="auto"/>
              <w:contextualSpacing/>
              <w:jc w:val="both"/>
              <w:rPr>
                <w:rFonts w:ascii="Arial" w:hAnsi="Arial" w:cs="Arial"/>
                <w:color w:val="000000"/>
                <w:lang w:val="sr-Cyrl-CS"/>
              </w:rPr>
            </w:pPr>
            <w:r w:rsidRPr="00114F3C">
              <w:rPr>
                <w:rFonts w:ascii="Arial" w:hAnsi="Arial" w:cs="Arial"/>
                <w:color w:val="000000"/>
                <w:lang w:val="sr-Cyrl-CS"/>
              </w:rPr>
              <w:t>Не представља обавезну садржину понуде, а понуђач може као саставни део</w:t>
            </w:r>
            <w:r w:rsidR="00B35EBF">
              <w:rPr>
                <w:rFonts w:ascii="Arial" w:hAnsi="Arial" w:cs="Arial"/>
                <w:color w:val="000000"/>
                <w:lang w:val="sr-Cyrl-CS"/>
              </w:rPr>
              <w:t xml:space="preserve"> </w:t>
            </w:r>
            <w:r w:rsidRPr="00114F3C">
              <w:rPr>
                <w:rFonts w:ascii="Arial" w:hAnsi="Arial" w:cs="Arial"/>
                <w:color w:val="000000"/>
                <w:lang w:val="sr-Cyrl-CS"/>
              </w:rPr>
              <w:t>понуде да достави попуњен, потписан од</w:t>
            </w:r>
            <w:r w:rsidR="00B35EBF">
              <w:rPr>
                <w:rFonts w:ascii="Arial" w:hAnsi="Arial" w:cs="Arial"/>
                <w:color w:val="000000"/>
                <w:lang w:val="sr-Cyrl-CS"/>
              </w:rPr>
              <w:t xml:space="preserve"> </w:t>
            </w:r>
            <w:r w:rsidRPr="00114F3C">
              <w:rPr>
                <w:rFonts w:ascii="Arial" w:hAnsi="Arial" w:cs="Arial"/>
                <w:color w:val="000000"/>
                <w:lang w:val="sr-Cyrl-CS"/>
              </w:rPr>
              <w:t>стране овлашћеног лица понуђача и печатом оверен.</w:t>
            </w:r>
          </w:p>
        </w:tc>
      </w:tr>
      <w:tr w:rsidR="00201E04" w:rsidRPr="00114F3C" w:rsidTr="00A36BFE">
        <w:tc>
          <w:tcPr>
            <w:tcW w:w="758" w:type="dxa"/>
            <w:shd w:val="clear" w:color="auto" w:fill="auto"/>
            <w:vAlign w:val="center"/>
          </w:tcPr>
          <w:p w:rsidR="00201E04" w:rsidRDefault="00201E04" w:rsidP="00A36BFE">
            <w:pPr>
              <w:spacing w:after="0" w:line="240" w:lineRule="auto"/>
              <w:jc w:val="center"/>
              <w:rPr>
                <w:rFonts w:ascii="Arial" w:hAnsi="Arial" w:cs="Arial"/>
                <w:color w:val="000000"/>
                <w:lang w:val="sr-Cyrl-CS"/>
              </w:rPr>
            </w:pPr>
            <w:r>
              <w:rPr>
                <w:rFonts w:ascii="Arial" w:hAnsi="Arial" w:cs="Arial"/>
                <w:color w:val="000000"/>
                <w:lang w:val="sr-Cyrl-CS"/>
              </w:rPr>
              <w:t>9.</w:t>
            </w:r>
          </w:p>
        </w:tc>
        <w:tc>
          <w:tcPr>
            <w:tcW w:w="3600" w:type="dxa"/>
            <w:shd w:val="clear" w:color="auto" w:fill="auto"/>
            <w:vAlign w:val="center"/>
          </w:tcPr>
          <w:p w:rsidR="00201E04" w:rsidRPr="002F1846" w:rsidRDefault="00201E04" w:rsidP="008511B3">
            <w:pPr>
              <w:spacing w:after="0" w:line="240" w:lineRule="auto"/>
              <w:contextualSpacing/>
              <w:rPr>
                <w:rFonts w:ascii="Arial" w:hAnsi="Arial" w:cs="Arial"/>
                <w:color w:val="000000"/>
                <w:lang w:val="sr-Cyrl-CS"/>
              </w:rPr>
            </w:pPr>
            <w:r w:rsidRPr="002F1846">
              <w:rPr>
                <w:rFonts w:ascii="Arial" w:hAnsi="Arial" w:cs="Arial"/>
                <w:bCs/>
                <w:color w:val="000000"/>
                <w:lang w:val="ru-RU"/>
              </w:rPr>
              <w:t>Образац изјаве понуђача о испуњавању услова из чл. 75</w:t>
            </w:r>
            <w:r>
              <w:rPr>
                <w:rFonts w:ascii="Arial" w:hAnsi="Arial" w:cs="Arial"/>
                <w:bCs/>
                <w:color w:val="000000"/>
                <w:lang w:val="ru-RU"/>
              </w:rPr>
              <w:t xml:space="preserve"> и 76</w:t>
            </w:r>
            <w:r w:rsidRPr="002F1846">
              <w:rPr>
                <w:rFonts w:ascii="Arial" w:hAnsi="Arial" w:cs="Arial"/>
                <w:bCs/>
                <w:color w:val="000000"/>
                <w:lang w:val="ru-RU"/>
              </w:rPr>
              <w:t xml:space="preserve">. Закона </w:t>
            </w:r>
          </w:p>
        </w:tc>
        <w:tc>
          <w:tcPr>
            <w:tcW w:w="4680" w:type="dxa"/>
            <w:shd w:val="clear" w:color="auto" w:fill="auto"/>
            <w:vAlign w:val="center"/>
          </w:tcPr>
          <w:p w:rsidR="00201E04" w:rsidRPr="00114F3C" w:rsidRDefault="00201E04" w:rsidP="00A36BFE">
            <w:pPr>
              <w:spacing w:after="0" w:line="240" w:lineRule="auto"/>
              <w:contextualSpacing/>
              <w:jc w:val="both"/>
              <w:rPr>
                <w:rFonts w:ascii="Arial" w:hAnsi="Arial" w:cs="Arial"/>
                <w:iCs/>
                <w:color w:val="000000"/>
                <w:lang w:val="sr-Cyrl-CS"/>
              </w:rPr>
            </w:pPr>
            <w:r w:rsidRPr="00114F3C">
              <w:rPr>
                <w:rFonts w:ascii="Arial" w:hAnsi="Arial" w:cs="Arial"/>
                <w:iCs/>
                <w:color w:val="000000"/>
                <w:lang w:val="sr-Cyrl-CS"/>
              </w:rPr>
              <w:t>Попуњен, потписан и оверен печатом</w:t>
            </w:r>
          </w:p>
        </w:tc>
      </w:tr>
      <w:tr w:rsidR="00201E04" w:rsidRPr="00114F3C" w:rsidTr="00A36BFE">
        <w:tc>
          <w:tcPr>
            <w:tcW w:w="758" w:type="dxa"/>
            <w:shd w:val="clear" w:color="auto" w:fill="auto"/>
            <w:vAlign w:val="center"/>
          </w:tcPr>
          <w:p w:rsidR="00201E04" w:rsidRDefault="00201E04" w:rsidP="00A36BFE">
            <w:pPr>
              <w:spacing w:after="0" w:line="240" w:lineRule="auto"/>
              <w:jc w:val="center"/>
              <w:rPr>
                <w:rFonts w:ascii="Arial" w:hAnsi="Arial" w:cs="Arial"/>
                <w:color w:val="000000"/>
                <w:lang w:val="sr-Cyrl-CS"/>
              </w:rPr>
            </w:pPr>
            <w:r>
              <w:rPr>
                <w:rFonts w:ascii="Arial" w:hAnsi="Arial" w:cs="Arial"/>
                <w:color w:val="000000"/>
                <w:lang w:val="sr-Cyrl-CS"/>
              </w:rPr>
              <w:t>10.</w:t>
            </w:r>
          </w:p>
        </w:tc>
        <w:tc>
          <w:tcPr>
            <w:tcW w:w="3600" w:type="dxa"/>
            <w:shd w:val="clear" w:color="auto" w:fill="auto"/>
            <w:vAlign w:val="center"/>
          </w:tcPr>
          <w:p w:rsidR="00201E04" w:rsidRPr="00114F3C" w:rsidRDefault="00201E04" w:rsidP="008511B3">
            <w:pPr>
              <w:spacing w:after="0" w:line="240" w:lineRule="auto"/>
              <w:contextualSpacing/>
              <w:rPr>
                <w:rFonts w:ascii="Arial" w:hAnsi="Arial" w:cs="Arial"/>
                <w:color w:val="000000"/>
                <w:lang w:val="sr-Cyrl-CS"/>
              </w:rPr>
            </w:pPr>
            <w:r>
              <w:rPr>
                <w:rFonts w:ascii="Arial" w:hAnsi="Arial" w:cs="Arial"/>
                <w:bCs/>
                <w:color w:val="000000"/>
                <w:lang w:val="sr-Cyrl-CS"/>
              </w:rPr>
              <w:t>Образац изјаве</w:t>
            </w:r>
            <w:r w:rsidR="00B35EBF">
              <w:rPr>
                <w:rFonts w:ascii="Arial" w:hAnsi="Arial" w:cs="Arial"/>
                <w:bCs/>
                <w:color w:val="000000"/>
                <w:lang w:val="sr-Cyrl-CS"/>
              </w:rPr>
              <w:t xml:space="preserve"> </w:t>
            </w:r>
            <w:r w:rsidRPr="00114F3C">
              <w:rPr>
                <w:rFonts w:ascii="Arial" w:hAnsi="Arial" w:cs="Arial"/>
                <w:bCs/>
                <w:color w:val="000000"/>
              </w:rPr>
              <w:t xml:space="preserve">подизвођача </w:t>
            </w:r>
            <w:r w:rsidRPr="00114F3C">
              <w:rPr>
                <w:rFonts w:ascii="Arial" w:hAnsi="Arial" w:cs="Arial"/>
                <w:bCs/>
                <w:color w:val="000000"/>
                <w:lang w:val="sr-Cyrl-CS"/>
              </w:rPr>
              <w:t xml:space="preserve">о испуњавању услова из чл. 75. Закона </w:t>
            </w:r>
          </w:p>
        </w:tc>
        <w:tc>
          <w:tcPr>
            <w:tcW w:w="4680" w:type="dxa"/>
            <w:shd w:val="clear" w:color="auto" w:fill="auto"/>
            <w:vAlign w:val="center"/>
          </w:tcPr>
          <w:p w:rsidR="00201E04" w:rsidRPr="00114F3C" w:rsidRDefault="00201E04" w:rsidP="00A36BFE">
            <w:pPr>
              <w:spacing w:after="0" w:line="240" w:lineRule="auto"/>
              <w:contextualSpacing/>
              <w:jc w:val="both"/>
              <w:rPr>
                <w:rFonts w:ascii="Arial" w:hAnsi="Arial" w:cs="Arial"/>
                <w:iCs/>
                <w:color w:val="000000"/>
                <w:lang w:val="sr-Cyrl-CS"/>
              </w:rPr>
            </w:pPr>
            <w:r>
              <w:rPr>
                <w:rFonts w:ascii="Arial" w:hAnsi="Arial" w:cs="Arial"/>
                <w:iCs/>
                <w:color w:val="000000"/>
                <w:lang w:val="sr-Cyrl-CS"/>
              </w:rPr>
              <w:t>Уколико се наступа са подизвођачем</w:t>
            </w:r>
          </w:p>
        </w:tc>
      </w:tr>
      <w:tr w:rsidR="00201E04" w:rsidRPr="00114F3C" w:rsidTr="00A36BFE">
        <w:tc>
          <w:tcPr>
            <w:tcW w:w="758" w:type="dxa"/>
            <w:shd w:val="clear" w:color="auto" w:fill="auto"/>
            <w:vAlign w:val="center"/>
          </w:tcPr>
          <w:p w:rsidR="00201E04" w:rsidRPr="00114F3C" w:rsidRDefault="00201E04" w:rsidP="00A36BFE">
            <w:pPr>
              <w:spacing w:after="0" w:line="240" w:lineRule="auto"/>
              <w:jc w:val="center"/>
              <w:rPr>
                <w:rFonts w:ascii="Arial" w:hAnsi="Arial" w:cs="Arial"/>
                <w:color w:val="000000"/>
                <w:lang w:val="sr-Cyrl-CS"/>
              </w:rPr>
            </w:pPr>
            <w:r>
              <w:rPr>
                <w:rFonts w:ascii="Arial" w:hAnsi="Arial" w:cs="Arial"/>
                <w:color w:val="000000"/>
                <w:lang w:val="sr-Cyrl-CS"/>
              </w:rPr>
              <w:t>11</w:t>
            </w:r>
            <w:r w:rsidRPr="00114F3C">
              <w:rPr>
                <w:rFonts w:ascii="Arial" w:hAnsi="Arial" w:cs="Arial"/>
                <w:color w:val="000000"/>
                <w:lang w:val="sr-Cyrl-CS"/>
              </w:rPr>
              <w:t>.</w:t>
            </w:r>
          </w:p>
        </w:tc>
        <w:tc>
          <w:tcPr>
            <w:tcW w:w="3600" w:type="dxa"/>
            <w:shd w:val="clear" w:color="auto" w:fill="auto"/>
            <w:vAlign w:val="center"/>
          </w:tcPr>
          <w:p w:rsidR="00201E04" w:rsidRPr="00114F3C" w:rsidRDefault="00201E04" w:rsidP="00A36BFE">
            <w:pPr>
              <w:spacing w:after="0" w:line="240" w:lineRule="auto"/>
              <w:contextualSpacing/>
              <w:rPr>
                <w:rFonts w:ascii="Arial" w:hAnsi="Arial" w:cs="Arial"/>
                <w:color w:val="000000"/>
                <w:lang w:val="sr-Cyrl-CS"/>
              </w:rPr>
            </w:pPr>
            <w:r w:rsidRPr="00114F3C">
              <w:rPr>
                <w:rFonts w:ascii="Arial" w:hAnsi="Arial" w:cs="Arial"/>
                <w:color w:val="000000"/>
                <w:lang w:val="sr-Cyrl-CS"/>
              </w:rPr>
              <w:t>Образац изјаве о поштовању обавеза које проистичу из члана 75. став 2. ЗЈН</w:t>
            </w:r>
          </w:p>
        </w:tc>
        <w:tc>
          <w:tcPr>
            <w:tcW w:w="4680" w:type="dxa"/>
            <w:shd w:val="clear" w:color="auto" w:fill="auto"/>
            <w:vAlign w:val="center"/>
          </w:tcPr>
          <w:p w:rsidR="00201E04" w:rsidRPr="00114F3C" w:rsidRDefault="00201E04" w:rsidP="00A36BFE">
            <w:pPr>
              <w:spacing w:after="0" w:line="240" w:lineRule="auto"/>
              <w:contextualSpacing/>
              <w:jc w:val="both"/>
              <w:rPr>
                <w:rFonts w:ascii="Arial" w:hAnsi="Arial" w:cs="Arial"/>
                <w:color w:val="000000"/>
                <w:lang w:val="sr-Cyrl-CS"/>
              </w:rPr>
            </w:pPr>
            <w:r w:rsidRPr="00114F3C">
              <w:rPr>
                <w:rFonts w:ascii="Arial" w:hAnsi="Arial" w:cs="Arial"/>
                <w:iCs/>
                <w:color w:val="000000"/>
                <w:lang w:val="sr-Cyrl-CS"/>
              </w:rPr>
              <w:t>Попуњен, потписан и оверен печатом</w:t>
            </w:r>
          </w:p>
        </w:tc>
      </w:tr>
      <w:tr w:rsidR="00201E04" w:rsidRPr="001920D7" w:rsidTr="00A36BFE">
        <w:tc>
          <w:tcPr>
            <w:tcW w:w="758" w:type="dxa"/>
            <w:shd w:val="clear" w:color="auto" w:fill="auto"/>
            <w:vAlign w:val="center"/>
          </w:tcPr>
          <w:p w:rsidR="00201E04" w:rsidRPr="001920D7" w:rsidRDefault="00201E04" w:rsidP="00A36BFE">
            <w:pPr>
              <w:spacing w:after="0" w:line="240" w:lineRule="auto"/>
              <w:jc w:val="center"/>
              <w:rPr>
                <w:rFonts w:ascii="Arial" w:hAnsi="Arial" w:cs="Arial"/>
                <w:lang w:val="sr-Cyrl-CS"/>
              </w:rPr>
            </w:pPr>
            <w:r>
              <w:rPr>
                <w:rFonts w:ascii="Arial" w:hAnsi="Arial" w:cs="Arial"/>
                <w:lang w:val="sr-Cyrl-CS"/>
              </w:rPr>
              <w:t>1</w:t>
            </w:r>
            <w:r>
              <w:rPr>
                <w:rFonts w:ascii="Arial" w:hAnsi="Arial" w:cs="Arial"/>
              </w:rPr>
              <w:t>2</w:t>
            </w:r>
            <w:r>
              <w:rPr>
                <w:rFonts w:ascii="Arial" w:hAnsi="Arial" w:cs="Arial"/>
                <w:lang w:val="sr-Cyrl-CS"/>
              </w:rPr>
              <w:t>.</w:t>
            </w:r>
          </w:p>
        </w:tc>
        <w:tc>
          <w:tcPr>
            <w:tcW w:w="3600" w:type="dxa"/>
            <w:shd w:val="clear" w:color="auto" w:fill="auto"/>
            <w:vAlign w:val="center"/>
          </w:tcPr>
          <w:p w:rsidR="00201E04" w:rsidRPr="00107266" w:rsidRDefault="00201E04" w:rsidP="00A36BFE">
            <w:pPr>
              <w:spacing w:after="0" w:line="240" w:lineRule="auto"/>
              <w:contextualSpacing/>
              <w:rPr>
                <w:rFonts w:ascii="Arial" w:hAnsi="Arial" w:cs="Arial"/>
                <w:lang w:val="sr-Cyrl-CS"/>
              </w:rPr>
            </w:pPr>
            <w:r w:rsidRPr="00107266">
              <w:rPr>
                <w:rFonts w:ascii="Arial" w:hAnsi="Arial" w:cs="Arial"/>
              </w:rPr>
              <w:t>Образац изјаве понуђача о финансијком обезбеђењу</w:t>
            </w:r>
          </w:p>
        </w:tc>
        <w:tc>
          <w:tcPr>
            <w:tcW w:w="4680" w:type="dxa"/>
            <w:shd w:val="clear" w:color="auto" w:fill="auto"/>
            <w:vAlign w:val="center"/>
          </w:tcPr>
          <w:p w:rsidR="00201E04" w:rsidRPr="00576FFB" w:rsidRDefault="00201E04" w:rsidP="00A36BFE">
            <w:pPr>
              <w:spacing w:after="0" w:line="240" w:lineRule="auto"/>
              <w:contextualSpacing/>
              <w:jc w:val="both"/>
              <w:rPr>
                <w:rFonts w:ascii="Arial" w:hAnsi="Arial" w:cs="Arial"/>
                <w:iCs/>
                <w:lang w:val="sr-Cyrl-CS"/>
              </w:rPr>
            </w:pPr>
            <w:r w:rsidRPr="00576FFB">
              <w:rPr>
                <w:rFonts w:ascii="Arial" w:hAnsi="Arial" w:cs="Arial"/>
                <w:iCs/>
                <w:lang w:val="sr-Cyrl-CS"/>
              </w:rPr>
              <w:t>Попуњен, потписан и оверен печатом</w:t>
            </w:r>
          </w:p>
        </w:tc>
      </w:tr>
      <w:tr w:rsidR="00201E04" w:rsidRPr="00114F3C" w:rsidTr="00A36BFE">
        <w:tc>
          <w:tcPr>
            <w:tcW w:w="758" w:type="dxa"/>
            <w:shd w:val="clear" w:color="auto" w:fill="auto"/>
            <w:vAlign w:val="center"/>
          </w:tcPr>
          <w:p w:rsidR="00201E04" w:rsidRPr="00114F3C" w:rsidRDefault="00201E04" w:rsidP="00A36BFE">
            <w:pPr>
              <w:spacing w:after="0" w:line="240" w:lineRule="auto"/>
              <w:jc w:val="center"/>
              <w:rPr>
                <w:rFonts w:ascii="Arial" w:hAnsi="Arial" w:cs="Arial"/>
                <w:color w:val="000000"/>
                <w:lang w:val="sr-Cyrl-CS"/>
              </w:rPr>
            </w:pPr>
            <w:r w:rsidRPr="00114F3C">
              <w:rPr>
                <w:rFonts w:ascii="Arial" w:hAnsi="Arial" w:cs="Arial"/>
                <w:color w:val="000000"/>
                <w:lang w:val="sr-Cyrl-CS"/>
              </w:rPr>
              <w:t>1</w:t>
            </w:r>
            <w:r>
              <w:rPr>
                <w:rFonts w:ascii="Arial" w:hAnsi="Arial" w:cs="Arial"/>
                <w:color w:val="000000"/>
              </w:rPr>
              <w:t>3</w:t>
            </w:r>
            <w:r w:rsidRPr="00114F3C">
              <w:rPr>
                <w:rFonts w:ascii="Arial" w:hAnsi="Arial" w:cs="Arial"/>
                <w:color w:val="000000"/>
                <w:lang w:val="sr-Cyrl-CS"/>
              </w:rPr>
              <w:t>.</w:t>
            </w:r>
          </w:p>
        </w:tc>
        <w:tc>
          <w:tcPr>
            <w:tcW w:w="3600" w:type="dxa"/>
            <w:shd w:val="clear" w:color="auto" w:fill="auto"/>
            <w:vAlign w:val="center"/>
          </w:tcPr>
          <w:p w:rsidR="00201E04" w:rsidRPr="00107266" w:rsidRDefault="00201E04" w:rsidP="00A36BFE">
            <w:pPr>
              <w:spacing w:after="0" w:line="240" w:lineRule="auto"/>
              <w:contextualSpacing/>
              <w:rPr>
                <w:rFonts w:ascii="Arial" w:hAnsi="Arial" w:cs="Arial"/>
                <w:color w:val="000000"/>
              </w:rPr>
            </w:pPr>
            <w:r w:rsidRPr="00107266">
              <w:rPr>
                <w:rFonts w:ascii="Arial" w:hAnsi="Arial" w:cs="Arial"/>
                <w:color w:val="000000"/>
              </w:rPr>
              <w:t>ПП Образац</w:t>
            </w:r>
          </w:p>
        </w:tc>
        <w:tc>
          <w:tcPr>
            <w:tcW w:w="4680" w:type="dxa"/>
            <w:shd w:val="clear" w:color="auto" w:fill="auto"/>
            <w:vAlign w:val="center"/>
          </w:tcPr>
          <w:p w:rsidR="00201E04" w:rsidRPr="00114F3C" w:rsidRDefault="00201E04" w:rsidP="00A36BFE">
            <w:pPr>
              <w:spacing w:after="0" w:line="240" w:lineRule="auto"/>
              <w:contextualSpacing/>
              <w:jc w:val="both"/>
              <w:rPr>
                <w:rFonts w:ascii="Arial" w:hAnsi="Arial" w:cs="Arial"/>
                <w:iCs/>
                <w:color w:val="000000"/>
                <w:lang w:val="sr-Cyrl-CS"/>
              </w:rPr>
            </w:pPr>
            <w:r w:rsidRPr="00114F3C">
              <w:rPr>
                <w:rFonts w:ascii="Arial" w:hAnsi="Arial" w:cs="Arial"/>
                <w:iCs/>
                <w:color w:val="000000"/>
                <w:lang w:val="sr-Cyrl-CS"/>
              </w:rPr>
              <w:t>Попунити и залепити на затворен коверат или кутију са понудом</w:t>
            </w:r>
          </w:p>
        </w:tc>
      </w:tr>
    </w:tbl>
    <w:p w:rsidR="00201E04" w:rsidRPr="001920D7" w:rsidRDefault="00201E04" w:rsidP="00201E04">
      <w:pPr>
        <w:widowControl w:val="0"/>
        <w:autoSpaceDE w:val="0"/>
        <w:autoSpaceDN w:val="0"/>
        <w:adjustRightInd w:val="0"/>
        <w:spacing w:after="0" w:line="240" w:lineRule="exact"/>
        <w:rPr>
          <w:rFonts w:ascii="Arial" w:hAnsi="Arial" w:cs="Arial"/>
          <w:lang w:val="sr-Cyrl-CS"/>
        </w:rPr>
      </w:pPr>
    </w:p>
    <w:p w:rsidR="00201E04" w:rsidRPr="001920D7" w:rsidRDefault="00201E04" w:rsidP="00201E04">
      <w:pPr>
        <w:widowControl w:val="0"/>
        <w:overflowPunct w:val="0"/>
        <w:autoSpaceDE w:val="0"/>
        <w:autoSpaceDN w:val="0"/>
        <w:adjustRightInd w:val="0"/>
        <w:spacing w:after="0" w:line="230" w:lineRule="auto"/>
        <w:ind w:right="30"/>
        <w:jc w:val="both"/>
        <w:rPr>
          <w:rFonts w:ascii="Arial" w:hAnsi="Arial" w:cs="Arial"/>
          <w:lang w:val="sr-Cyrl-CS"/>
        </w:rPr>
      </w:pPr>
      <w:r w:rsidRPr="001920D7">
        <w:rPr>
          <w:rFonts w:ascii="Arial" w:hAnsi="Arial" w:cs="Arial"/>
          <w:lang w:val="sr-Cyrl-CS"/>
        </w:rPr>
        <w:t>Понуђачи су дужни да сачине и приложе Изјаву у којој изричито наводе да понуђач гарантује да је ималац права интелектуалне својине (</w:t>
      </w:r>
      <w:r w:rsidRPr="001920D7">
        <w:rPr>
          <w:rFonts w:ascii="Arial" w:hAnsi="Arial" w:cs="Arial"/>
          <w:i/>
          <w:iCs/>
          <w:lang w:val="sr-Cyrl-CS"/>
        </w:rPr>
        <w:t>уколико је то случај</w:t>
      </w:r>
      <w:r w:rsidRPr="001920D7">
        <w:rPr>
          <w:rFonts w:ascii="Arial" w:hAnsi="Arial" w:cs="Arial"/>
          <w:lang w:val="sr-Cyrl-CS"/>
        </w:rPr>
        <w:t xml:space="preserve">). Накнаду за коришћење патента, као и одговорност за повреду заштићених права интелектуалне својине трећих лица сноси понуђач. </w:t>
      </w:r>
    </w:p>
    <w:p w:rsidR="00201E04" w:rsidRPr="001920D7" w:rsidRDefault="00201E04" w:rsidP="00201E04">
      <w:pPr>
        <w:widowControl w:val="0"/>
        <w:autoSpaceDE w:val="0"/>
        <w:autoSpaceDN w:val="0"/>
        <w:adjustRightInd w:val="0"/>
        <w:spacing w:after="0" w:line="240" w:lineRule="auto"/>
        <w:ind w:right="30"/>
        <w:jc w:val="both"/>
        <w:rPr>
          <w:rFonts w:ascii="Arial" w:hAnsi="Arial" w:cs="Arial"/>
        </w:rPr>
      </w:pPr>
    </w:p>
    <w:p w:rsidR="00201E04" w:rsidRDefault="00201E04" w:rsidP="00201E04">
      <w:pPr>
        <w:widowControl w:val="0"/>
        <w:autoSpaceDE w:val="0"/>
        <w:autoSpaceDN w:val="0"/>
        <w:adjustRightInd w:val="0"/>
        <w:spacing w:after="0" w:line="240" w:lineRule="auto"/>
        <w:ind w:right="30"/>
        <w:jc w:val="both"/>
        <w:rPr>
          <w:rFonts w:ascii="Arial" w:hAnsi="Arial" w:cs="Arial"/>
          <w:b/>
          <w:bCs/>
        </w:rPr>
      </w:pPr>
      <w:r w:rsidRPr="001920D7">
        <w:rPr>
          <w:rFonts w:ascii="Arial" w:hAnsi="Arial" w:cs="Arial"/>
          <w:b/>
          <w:bCs/>
        </w:rPr>
        <w:t>ИЗРАДА ПОНУДЕ</w:t>
      </w:r>
    </w:p>
    <w:p w:rsidR="00201E04" w:rsidRPr="001920D7" w:rsidRDefault="00201E04" w:rsidP="00201E04">
      <w:pPr>
        <w:widowControl w:val="0"/>
        <w:autoSpaceDE w:val="0"/>
        <w:autoSpaceDN w:val="0"/>
        <w:adjustRightInd w:val="0"/>
        <w:spacing w:after="0" w:line="240" w:lineRule="auto"/>
        <w:ind w:right="30"/>
        <w:jc w:val="both"/>
        <w:rPr>
          <w:rFonts w:ascii="Arial" w:hAnsi="Arial" w:cs="Arial"/>
        </w:rPr>
      </w:pPr>
    </w:p>
    <w:p w:rsidR="00201E04" w:rsidRPr="001920D7" w:rsidRDefault="00201E04" w:rsidP="00201E04">
      <w:pPr>
        <w:widowControl w:val="0"/>
        <w:autoSpaceDE w:val="0"/>
        <w:autoSpaceDN w:val="0"/>
        <w:adjustRightInd w:val="0"/>
        <w:spacing w:after="0" w:line="48" w:lineRule="exact"/>
        <w:ind w:right="30"/>
        <w:jc w:val="both"/>
        <w:rPr>
          <w:rFonts w:ascii="Arial" w:hAnsi="Arial" w:cs="Arial"/>
        </w:rPr>
      </w:pPr>
    </w:p>
    <w:p w:rsidR="00201E04" w:rsidRPr="001920D7" w:rsidRDefault="00201E04" w:rsidP="00201E04">
      <w:pPr>
        <w:widowControl w:val="0"/>
        <w:overflowPunct w:val="0"/>
        <w:autoSpaceDE w:val="0"/>
        <w:autoSpaceDN w:val="0"/>
        <w:adjustRightInd w:val="0"/>
        <w:spacing w:after="0" w:line="231" w:lineRule="auto"/>
        <w:ind w:right="30"/>
        <w:jc w:val="both"/>
        <w:rPr>
          <w:rFonts w:ascii="Arial" w:hAnsi="Arial" w:cs="Arial"/>
        </w:rPr>
      </w:pPr>
      <w:r w:rsidRPr="001920D7">
        <w:rPr>
          <w:rFonts w:ascii="Arial" w:hAnsi="Arial" w:cs="Arial"/>
        </w:rPr>
        <w:t>Понуде морају бити у целини припремљене у складу са Законом о јавним набавкама („Службени гласник РС” број 124/12</w:t>
      </w:r>
      <w:r w:rsidR="00B05BE4">
        <w:rPr>
          <w:rFonts w:ascii="Arial" w:hAnsi="Arial" w:cs="Arial"/>
        </w:rPr>
        <w:t>,14/2015 и 68/2015)</w:t>
      </w:r>
      <w:r w:rsidRPr="001920D7">
        <w:rPr>
          <w:rFonts w:ascii="Arial" w:hAnsi="Arial" w:cs="Arial"/>
        </w:rPr>
        <w:t>, позивом за подношење понуда и конкурсном документацијом.</w:t>
      </w:r>
    </w:p>
    <w:p w:rsidR="00201E04" w:rsidRPr="001920D7" w:rsidRDefault="00201E04" w:rsidP="00201E04">
      <w:pPr>
        <w:widowControl w:val="0"/>
        <w:overflowPunct w:val="0"/>
        <w:autoSpaceDE w:val="0"/>
        <w:autoSpaceDN w:val="0"/>
        <w:adjustRightInd w:val="0"/>
        <w:spacing w:after="0" w:line="245" w:lineRule="auto"/>
        <w:ind w:right="30"/>
        <w:jc w:val="both"/>
        <w:rPr>
          <w:rFonts w:ascii="Arial" w:hAnsi="Arial" w:cs="Arial"/>
        </w:rPr>
      </w:pPr>
      <w:r w:rsidRPr="001920D7">
        <w:rPr>
          <w:rFonts w:ascii="Arial" w:hAnsi="Arial" w:cs="Arial"/>
        </w:rPr>
        <w:t xml:space="preserve">Понуђач доставља понуду у писаном облику. Понуда се подноси на обрасцима садржаним у конкурсној документацији. Обрасце дате у конкурсној документацији, односно податке који морају да буду њихов саставни део, понуђачи попуњавају читко, а </w:t>
      </w:r>
      <w:r w:rsidRPr="001920D7">
        <w:rPr>
          <w:rFonts w:ascii="Arial" w:hAnsi="Arial" w:cs="Arial"/>
        </w:rPr>
        <w:lastRenderedPageBreak/>
        <w:t>овлашћено лице Понуђача исте потписује и оверава печатом. Потписивањем понуде понуђач се изјашњава да је у потпуности разумео и прихватио све услове из конкурсне документације.</w:t>
      </w:r>
    </w:p>
    <w:p w:rsidR="00201E04" w:rsidRPr="001920D7" w:rsidRDefault="00201E04" w:rsidP="00201E04">
      <w:pPr>
        <w:widowControl w:val="0"/>
        <w:overflowPunct w:val="0"/>
        <w:autoSpaceDE w:val="0"/>
        <w:autoSpaceDN w:val="0"/>
        <w:adjustRightInd w:val="0"/>
        <w:spacing w:after="0" w:line="231" w:lineRule="auto"/>
        <w:ind w:right="30"/>
        <w:jc w:val="both"/>
        <w:rPr>
          <w:rFonts w:ascii="Arial" w:hAnsi="Arial" w:cs="Arial"/>
        </w:rPr>
      </w:pPr>
      <w:r w:rsidRPr="001920D7">
        <w:rPr>
          <w:rFonts w:ascii="Arial" w:hAnsi="Arial" w:cs="Arial"/>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
    <w:p w:rsidR="00201E04" w:rsidRDefault="00201E04" w:rsidP="00201E04">
      <w:pPr>
        <w:widowControl w:val="0"/>
        <w:overflowPunct w:val="0"/>
        <w:autoSpaceDE w:val="0"/>
        <w:autoSpaceDN w:val="0"/>
        <w:adjustRightInd w:val="0"/>
        <w:spacing w:after="0" w:line="231" w:lineRule="auto"/>
        <w:ind w:right="30"/>
        <w:jc w:val="both"/>
        <w:rPr>
          <w:rFonts w:ascii="Arial" w:hAnsi="Arial" w:cs="Arial"/>
        </w:rPr>
      </w:pPr>
    </w:p>
    <w:p w:rsidR="00201E04" w:rsidRPr="001920D7" w:rsidRDefault="00201E04" w:rsidP="00201E04">
      <w:pPr>
        <w:widowControl w:val="0"/>
        <w:overflowPunct w:val="0"/>
        <w:autoSpaceDE w:val="0"/>
        <w:autoSpaceDN w:val="0"/>
        <w:adjustRightInd w:val="0"/>
        <w:spacing w:after="0" w:line="231" w:lineRule="auto"/>
        <w:ind w:right="30"/>
        <w:jc w:val="both"/>
        <w:rPr>
          <w:rFonts w:ascii="Arial" w:hAnsi="Arial" w:cs="Arial"/>
        </w:rPr>
      </w:pPr>
    </w:p>
    <w:p w:rsidR="00201E04" w:rsidRDefault="00201E04" w:rsidP="00201E04">
      <w:pPr>
        <w:widowControl w:val="0"/>
        <w:autoSpaceDE w:val="0"/>
        <w:autoSpaceDN w:val="0"/>
        <w:adjustRightInd w:val="0"/>
        <w:spacing w:after="0" w:line="240" w:lineRule="auto"/>
        <w:ind w:right="30"/>
        <w:jc w:val="both"/>
        <w:rPr>
          <w:rFonts w:ascii="Arial" w:hAnsi="Arial" w:cs="Arial"/>
          <w:b/>
          <w:bCs/>
        </w:rPr>
      </w:pPr>
      <w:r w:rsidRPr="001920D7">
        <w:rPr>
          <w:rFonts w:ascii="Arial" w:hAnsi="Arial" w:cs="Arial"/>
          <w:b/>
          <w:bCs/>
        </w:rPr>
        <w:t>НАЧИН И РОК ДОСТАВЕ ПОНУДА</w:t>
      </w:r>
    </w:p>
    <w:p w:rsidR="00201E04" w:rsidRPr="001920D7" w:rsidRDefault="00201E04" w:rsidP="00201E04">
      <w:pPr>
        <w:widowControl w:val="0"/>
        <w:autoSpaceDE w:val="0"/>
        <w:autoSpaceDN w:val="0"/>
        <w:adjustRightInd w:val="0"/>
        <w:spacing w:after="0" w:line="240" w:lineRule="auto"/>
        <w:ind w:right="30"/>
        <w:jc w:val="both"/>
        <w:rPr>
          <w:rFonts w:ascii="Arial" w:hAnsi="Arial" w:cs="Arial"/>
        </w:rPr>
      </w:pPr>
    </w:p>
    <w:p w:rsidR="00201E04" w:rsidRPr="001920D7" w:rsidRDefault="00201E04" w:rsidP="00201E04">
      <w:pPr>
        <w:widowControl w:val="0"/>
        <w:autoSpaceDE w:val="0"/>
        <w:autoSpaceDN w:val="0"/>
        <w:adjustRightInd w:val="0"/>
        <w:spacing w:after="0" w:line="7" w:lineRule="exact"/>
        <w:ind w:right="30"/>
        <w:jc w:val="both"/>
        <w:rPr>
          <w:rFonts w:ascii="Arial" w:hAnsi="Arial" w:cs="Arial"/>
        </w:rPr>
      </w:pPr>
    </w:p>
    <w:p w:rsidR="00201E04" w:rsidRPr="00890E34" w:rsidRDefault="00201E04" w:rsidP="00201E04">
      <w:pPr>
        <w:widowControl w:val="0"/>
        <w:overflowPunct w:val="0"/>
        <w:autoSpaceDE w:val="0"/>
        <w:autoSpaceDN w:val="0"/>
        <w:adjustRightInd w:val="0"/>
        <w:spacing w:after="0" w:line="244" w:lineRule="auto"/>
        <w:ind w:right="30"/>
        <w:jc w:val="both"/>
        <w:rPr>
          <w:rFonts w:ascii="Arial" w:hAnsi="Arial" w:cs="Arial"/>
          <w:b/>
        </w:rPr>
      </w:pPr>
      <w:r w:rsidRPr="00890E34">
        <w:rPr>
          <w:rFonts w:ascii="Arial" w:hAnsi="Arial" w:cs="Arial"/>
          <w:b/>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непосредно предавањем у канцеларији секретара школе, или поштом на адресу наручиоца: </w:t>
      </w:r>
      <w:r w:rsidR="00B35EBF">
        <w:rPr>
          <w:rFonts w:ascii="Arial" w:hAnsi="Arial" w:cs="Arial"/>
          <w:b/>
        </w:rPr>
        <w:t>ОШ „Посавски партизани</w:t>
      </w:r>
      <w:r w:rsidRPr="00890E34">
        <w:rPr>
          <w:rFonts w:ascii="Arial" w:hAnsi="Arial" w:cs="Arial"/>
          <w:b/>
        </w:rPr>
        <w:t xml:space="preserve">“, </w:t>
      </w:r>
      <w:r w:rsidR="00B35EBF">
        <w:rPr>
          <w:rFonts w:ascii="Arial" w:hAnsi="Arial" w:cs="Arial"/>
          <w:b/>
        </w:rPr>
        <w:t>Светог Саве 2</w:t>
      </w:r>
      <w:r w:rsidRPr="00890E34">
        <w:rPr>
          <w:rFonts w:ascii="Arial" w:hAnsi="Arial" w:cs="Arial"/>
          <w:b/>
        </w:rPr>
        <w:t xml:space="preserve">, </w:t>
      </w:r>
      <w:r w:rsidR="00B35EBF">
        <w:rPr>
          <w:rFonts w:ascii="Arial" w:hAnsi="Arial" w:cs="Arial"/>
          <w:b/>
        </w:rPr>
        <w:t>Обреновац</w:t>
      </w:r>
      <w:r w:rsidRPr="00890E34">
        <w:rPr>
          <w:rFonts w:ascii="Arial" w:hAnsi="Arial" w:cs="Arial"/>
          <w:b/>
        </w:rPr>
        <w:t xml:space="preserve">. </w:t>
      </w:r>
    </w:p>
    <w:p w:rsidR="00201E04" w:rsidRPr="00E34DE5" w:rsidRDefault="00201E04" w:rsidP="00201E04">
      <w:pPr>
        <w:widowControl w:val="0"/>
        <w:overflowPunct w:val="0"/>
        <w:autoSpaceDE w:val="0"/>
        <w:autoSpaceDN w:val="0"/>
        <w:adjustRightInd w:val="0"/>
        <w:spacing w:after="0" w:line="244" w:lineRule="auto"/>
        <w:ind w:right="30"/>
        <w:jc w:val="both"/>
        <w:rPr>
          <w:rFonts w:ascii="Arial" w:hAnsi="Arial" w:cs="Arial"/>
          <w:b/>
        </w:rPr>
      </w:pPr>
      <w:r w:rsidRPr="00E34DE5">
        <w:rPr>
          <w:rFonts w:ascii="Arial" w:hAnsi="Arial" w:cs="Arial"/>
          <w:b/>
        </w:rPr>
        <w:t>НА ЗАТВОРЕН КОВЕРАТ ИЛИ КУТИЈУ СА ПОНУДОМ ОБАВЕЗНО ЗАЛЕПИТИТИ ПОПУЊЕН ПП ОБРАЗАЦ (ОБРАЗАЦ БР. 1</w:t>
      </w:r>
      <w:r w:rsidR="005E6D00">
        <w:rPr>
          <w:rFonts w:ascii="Arial" w:hAnsi="Arial" w:cs="Arial"/>
          <w:b/>
        </w:rPr>
        <w:t>4</w:t>
      </w:r>
      <w:r w:rsidRPr="00E34DE5">
        <w:rPr>
          <w:rFonts w:ascii="Arial" w:hAnsi="Arial" w:cs="Arial"/>
          <w:b/>
        </w:rPr>
        <w:t>)</w:t>
      </w:r>
    </w:p>
    <w:p w:rsidR="00201E04" w:rsidRPr="00386F21" w:rsidRDefault="00201E04" w:rsidP="00201E04">
      <w:pPr>
        <w:widowControl w:val="0"/>
        <w:overflowPunct w:val="0"/>
        <w:autoSpaceDE w:val="0"/>
        <w:autoSpaceDN w:val="0"/>
        <w:adjustRightInd w:val="0"/>
        <w:spacing w:after="0" w:line="246" w:lineRule="auto"/>
        <w:jc w:val="both"/>
        <w:rPr>
          <w:rFonts w:ascii="Arial" w:hAnsi="Arial" w:cs="Arial"/>
          <w:b/>
          <w:color w:val="000000" w:themeColor="text1"/>
        </w:rPr>
      </w:pPr>
      <w:r w:rsidRPr="00E34DE5">
        <w:rPr>
          <w:rFonts w:ascii="Arial" w:hAnsi="Arial" w:cs="Arial"/>
          <w:b/>
          <w:bCs/>
        </w:rPr>
        <w:t xml:space="preserve">Понуда се сматра благовременом ако је наручилац исту примио </w:t>
      </w:r>
      <w:r w:rsidRPr="00386F21">
        <w:rPr>
          <w:rFonts w:ascii="Arial" w:hAnsi="Arial" w:cs="Arial"/>
          <w:b/>
          <w:bCs/>
          <w:color w:val="000000" w:themeColor="text1"/>
        </w:rPr>
        <w:t xml:space="preserve">до </w:t>
      </w:r>
      <w:r w:rsidR="006D63BF">
        <w:rPr>
          <w:rFonts w:ascii="Arial" w:hAnsi="Arial" w:cs="Arial"/>
          <w:b/>
          <w:bCs/>
          <w:color w:val="000000" w:themeColor="text1"/>
        </w:rPr>
        <w:t>19.11.</w:t>
      </w:r>
      <w:r w:rsidRPr="00386F21">
        <w:rPr>
          <w:rFonts w:ascii="Arial" w:hAnsi="Arial" w:cs="Arial"/>
          <w:b/>
          <w:bCs/>
          <w:color w:val="000000" w:themeColor="text1"/>
        </w:rPr>
        <w:t>2015. године до 10,00 часова.</w:t>
      </w:r>
    </w:p>
    <w:p w:rsidR="00201E04" w:rsidRPr="00386F21" w:rsidRDefault="00201E04" w:rsidP="00201E04">
      <w:pPr>
        <w:widowControl w:val="0"/>
        <w:autoSpaceDE w:val="0"/>
        <w:autoSpaceDN w:val="0"/>
        <w:adjustRightInd w:val="0"/>
        <w:spacing w:after="0" w:line="39" w:lineRule="exact"/>
        <w:jc w:val="both"/>
        <w:rPr>
          <w:rFonts w:ascii="Arial" w:hAnsi="Arial" w:cs="Arial"/>
          <w:color w:val="000000" w:themeColor="text1"/>
        </w:rPr>
      </w:pPr>
    </w:p>
    <w:p w:rsidR="00201E04" w:rsidRPr="00386F21" w:rsidRDefault="00201E04" w:rsidP="00201E04">
      <w:pPr>
        <w:widowControl w:val="0"/>
        <w:overflowPunct w:val="0"/>
        <w:autoSpaceDE w:val="0"/>
        <w:autoSpaceDN w:val="0"/>
        <w:adjustRightInd w:val="0"/>
        <w:spacing w:after="0" w:line="234" w:lineRule="auto"/>
        <w:jc w:val="both"/>
        <w:rPr>
          <w:rFonts w:ascii="Arial" w:hAnsi="Arial" w:cs="Arial"/>
          <w:color w:val="000000" w:themeColor="text1"/>
        </w:rPr>
      </w:pPr>
      <w:r w:rsidRPr="00386F21">
        <w:rPr>
          <w:rFonts w:ascii="Arial" w:hAnsi="Arial" w:cs="Arial"/>
          <w:color w:val="000000" w:themeColor="text1"/>
        </w:rPr>
        <w:t>Неблаговременом понудом ће се сматрати она понуда коју је наручилац примио након истека рока за подношење понуда. Неблаговремене понуде комисија наручиоца ће, по окончању поступка отварања понуда, вратити неотворене понуђачу са назнаком да су поднете неблаговремено.</w:t>
      </w:r>
    </w:p>
    <w:p w:rsidR="00201E04" w:rsidRPr="00386F21" w:rsidRDefault="00201E04" w:rsidP="00201E04">
      <w:pPr>
        <w:widowControl w:val="0"/>
        <w:autoSpaceDE w:val="0"/>
        <w:autoSpaceDN w:val="0"/>
        <w:adjustRightInd w:val="0"/>
        <w:spacing w:after="0" w:line="247" w:lineRule="exact"/>
        <w:jc w:val="both"/>
        <w:rPr>
          <w:rFonts w:ascii="Arial" w:hAnsi="Arial" w:cs="Arial"/>
          <w:color w:val="000000" w:themeColor="text1"/>
        </w:rPr>
      </w:pPr>
    </w:p>
    <w:p w:rsidR="00201E04" w:rsidRPr="00386F21" w:rsidRDefault="00201E04" w:rsidP="00201E04">
      <w:pPr>
        <w:widowControl w:val="0"/>
        <w:autoSpaceDE w:val="0"/>
        <w:autoSpaceDN w:val="0"/>
        <w:adjustRightInd w:val="0"/>
        <w:spacing w:after="0" w:line="239" w:lineRule="auto"/>
        <w:jc w:val="both"/>
        <w:rPr>
          <w:rFonts w:ascii="Arial" w:hAnsi="Arial" w:cs="Arial"/>
          <w:b/>
          <w:bCs/>
          <w:color w:val="000000" w:themeColor="text1"/>
        </w:rPr>
      </w:pPr>
      <w:r w:rsidRPr="00386F21">
        <w:rPr>
          <w:rFonts w:ascii="Arial" w:hAnsi="Arial" w:cs="Arial"/>
          <w:b/>
          <w:bCs/>
          <w:color w:val="000000" w:themeColor="text1"/>
        </w:rPr>
        <w:t>ОТВАРАЊЕ ПОНУДА</w:t>
      </w:r>
    </w:p>
    <w:p w:rsidR="00201E04" w:rsidRPr="00386F21" w:rsidRDefault="00201E04" w:rsidP="00201E04">
      <w:pPr>
        <w:widowControl w:val="0"/>
        <w:autoSpaceDE w:val="0"/>
        <w:autoSpaceDN w:val="0"/>
        <w:adjustRightInd w:val="0"/>
        <w:spacing w:after="0" w:line="239" w:lineRule="auto"/>
        <w:jc w:val="both"/>
        <w:rPr>
          <w:rFonts w:ascii="Arial" w:hAnsi="Arial" w:cs="Arial"/>
          <w:color w:val="000000" w:themeColor="text1"/>
        </w:rPr>
      </w:pPr>
    </w:p>
    <w:p w:rsidR="00201E04" w:rsidRPr="00386F21" w:rsidRDefault="00201E04" w:rsidP="00201E04">
      <w:pPr>
        <w:widowControl w:val="0"/>
        <w:autoSpaceDE w:val="0"/>
        <w:autoSpaceDN w:val="0"/>
        <w:adjustRightInd w:val="0"/>
        <w:spacing w:after="0" w:line="6" w:lineRule="exact"/>
        <w:jc w:val="both"/>
        <w:rPr>
          <w:rFonts w:ascii="Arial" w:hAnsi="Arial" w:cs="Arial"/>
          <w:color w:val="000000" w:themeColor="text1"/>
        </w:rPr>
      </w:pPr>
    </w:p>
    <w:p w:rsidR="00201E04" w:rsidRPr="006C0A72" w:rsidRDefault="00201E04" w:rsidP="00201E04">
      <w:pPr>
        <w:widowControl w:val="0"/>
        <w:overflowPunct w:val="0"/>
        <w:autoSpaceDE w:val="0"/>
        <w:autoSpaceDN w:val="0"/>
        <w:adjustRightInd w:val="0"/>
        <w:spacing w:after="0" w:line="245" w:lineRule="auto"/>
        <w:jc w:val="both"/>
        <w:rPr>
          <w:rFonts w:ascii="Arial" w:hAnsi="Arial" w:cs="Arial"/>
          <w:b/>
          <w:bCs/>
          <w:color w:val="000000" w:themeColor="text1"/>
        </w:rPr>
      </w:pPr>
      <w:r w:rsidRPr="00386F21">
        <w:rPr>
          <w:rFonts w:ascii="Arial" w:hAnsi="Arial" w:cs="Arial"/>
          <w:b/>
          <w:color w:val="000000" w:themeColor="text1"/>
        </w:rPr>
        <w:t xml:space="preserve">ОТВАРАЊЕ ПОНУДА ЋЕ СЕ ОБАВИТИ ЈАВНО, ПО ИСТЕКУ РОКА ЗА ПОДНОШЕЊЕ ПОНУДА, ДАНА </w:t>
      </w:r>
      <w:r w:rsidR="006D63BF">
        <w:rPr>
          <w:rFonts w:ascii="Arial" w:hAnsi="Arial" w:cs="Arial"/>
          <w:b/>
          <w:bCs/>
          <w:color w:val="000000" w:themeColor="text1"/>
        </w:rPr>
        <w:t>19.11</w:t>
      </w:r>
      <w:r w:rsidRPr="00386F21">
        <w:rPr>
          <w:rFonts w:ascii="Arial" w:hAnsi="Arial" w:cs="Arial"/>
          <w:b/>
          <w:bCs/>
          <w:color w:val="000000" w:themeColor="text1"/>
        </w:rPr>
        <w:t>.2015. ГОДИНЕ У 1</w:t>
      </w:r>
      <w:r w:rsidR="000F223D">
        <w:rPr>
          <w:rFonts w:ascii="Arial" w:hAnsi="Arial" w:cs="Arial"/>
          <w:b/>
          <w:bCs/>
          <w:color w:val="000000" w:themeColor="text1"/>
        </w:rPr>
        <w:t>4</w:t>
      </w:r>
      <w:r w:rsidRPr="00386F21">
        <w:rPr>
          <w:rFonts w:ascii="Arial" w:hAnsi="Arial" w:cs="Arial"/>
          <w:b/>
          <w:bCs/>
          <w:color w:val="000000" w:themeColor="text1"/>
        </w:rPr>
        <w:t xml:space="preserve">,00 </w:t>
      </w:r>
      <w:r w:rsidRPr="00386F21">
        <w:rPr>
          <w:rFonts w:ascii="Arial" w:hAnsi="Arial" w:cs="Arial"/>
          <w:b/>
          <w:color w:val="000000" w:themeColor="text1"/>
        </w:rPr>
        <w:t>ЧАСОВА,НА АДРЕСИ СЕКРЕТАРИЈАТА ЗА ОБРАЗОВАЊЕ И ДЕЧЈУ ЗАШТИТУ, УЛИЦА КРАЉИЦЕ МАРИЈЕ 1, БЕ</w:t>
      </w:r>
      <w:r w:rsidR="00260583">
        <w:rPr>
          <w:rFonts w:ascii="Arial" w:hAnsi="Arial" w:cs="Arial"/>
          <w:b/>
          <w:color w:val="000000" w:themeColor="text1"/>
        </w:rPr>
        <w:t>ОГРАД</w:t>
      </w:r>
      <w:r w:rsidR="001D4629">
        <w:rPr>
          <w:rFonts w:ascii="Arial" w:hAnsi="Arial" w:cs="Arial"/>
          <w:b/>
          <w:color w:val="000000" w:themeColor="text1"/>
        </w:rPr>
        <w:t>.</w:t>
      </w:r>
    </w:p>
    <w:p w:rsidR="00201E04" w:rsidRPr="001920D7" w:rsidRDefault="00201E04" w:rsidP="00201E04">
      <w:pPr>
        <w:widowControl w:val="0"/>
        <w:autoSpaceDE w:val="0"/>
        <w:autoSpaceDN w:val="0"/>
        <w:adjustRightInd w:val="0"/>
        <w:spacing w:after="0" w:line="1"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45" w:lineRule="auto"/>
        <w:jc w:val="both"/>
        <w:rPr>
          <w:rFonts w:ascii="Arial" w:hAnsi="Arial" w:cs="Arial"/>
        </w:rPr>
      </w:pPr>
      <w:r w:rsidRPr="001920D7">
        <w:rPr>
          <w:rFonts w:ascii="Arial" w:hAnsi="Arial" w:cs="Arial"/>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 учествовање у отварању понуда.</w:t>
      </w:r>
    </w:p>
    <w:p w:rsidR="00201E04" w:rsidRPr="001920D7" w:rsidRDefault="00201E04" w:rsidP="00201E04">
      <w:pPr>
        <w:pStyle w:val="ListParagraph"/>
        <w:autoSpaceDE w:val="0"/>
        <w:autoSpaceDN w:val="0"/>
        <w:adjustRightInd w:val="0"/>
        <w:spacing w:after="0" w:line="240" w:lineRule="auto"/>
        <w:ind w:left="0"/>
        <w:jc w:val="both"/>
        <w:rPr>
          <w:rFonts w:ascii="Arial" w:eastAsia="TimesNewRomanPSMT" w:hAnsi="Arial" w:cs="Arial"/>
          <w:bCs/>
        </w:rPr>
      </w:pPr>
      <w:r w:rsidRPr="001920D7">
        <w:rPr>
          <w:rFonts w:ascii="Arial" w:eastAsia="TimesNewRomanPSMT" w:hAnsi="Arial" w:cs="Arial"/>
          <w:bCs/>
        </w:rPr>
        <w:t>Присутни представници понуђача након окончања поступка отварања понуда, потписују Записник о јавном отварању понуда у коме се евидентира и  њихово присуство.</w:t>
      </w:r>
    </w:p>
    <w:p w:rsidR="00201E04" w:rsidRPr="001920D7" w:rsidRDefault="00201E04" w:rsidP="00201E04">
      <w:pPr>
        <w:widowControl w:val="0"/>
        <w:autoSpaceDE w:val="0"/>
        <w:autoSpaceDN w:val="0"/>
        <w:adjustRightInd w:val="0"/>
        <w:spacing w:after="0" w:line="236" w:lineRule="exact"/>
        <w:jc w:val="both"/>
        <w:rPr>
          <w:rFonts w:ascii="Arial" w:hAnsi="Arial" w:cs="Arial"/>
        </w:rPr>
      </w:pPr>
    </w:p>
    <w:p w:rsidR="00201E04" w:rsidRDefault="00201E04" w:rsidP="00201E04">
      <w:pPr>
        <w:widowControl w:val="0"/>
        <w:autoSpaceDE w:val="0"/>
        <w:autoSpaceDN w:val="0"/>
        <w:adjustRightInd w:val="0"/>
        <w:spacing w:after="0" w:line="240" w:lineRule="auto"/>
        <w:jc w:val="both"/>
        <w:rPr>
          <w:rFonts w:ascii="Arial" w:hAnsi="Arial" w:cs="Arial"/>
          <w:b/>
          <w:bCs/>
        </w:rPr>
      </w:pPr>
      <w:r w:rsidRPr="001920D7">
        <w:rPr>
          <w:rFonts w:ascii="Arial" w:hAnsi="Arial" w:cs="Arial"/>
          <w:b/>
          <w:bCs/>
        </w:rPr>
        <w:t>ИЗМЕНА, ДОПУНА И ОПОЗИВ ПОНУДЕ</w:t>
      </w:r>
    </w:p>
    <w:p w:rsidR="00201E04" w:rsidRPr="001920D7" w:rsidRDefault="00201E04" w:rsidP="00201E04">
      <w:pPr>
        <w:widowControl w:val="0"/>
        <w:autoSpaceDE w:val="0"/>
        <w:autoSpaceDN w:val="0"/>
        <w:adjustRightInd w:val="0"/>
        <w:spacing w:after="0" w:line="240" w:lineRule="auto"/>
        <w:jc w:val="both"/>
        <w:rPr>
          <w:rFonts w:ascii="Arial" w:hAnsi="Arial" w:cs="Arial"/>
        </w:rPr>
      </w:pPr>
    </w:p>
    <w:p w:rsidR="00201E04" w:rsidRPr="001920D7" w:rsidRDefault="00201E04" w:rsidP="00201E04">
      <w:pPr>
        <w:widowControl w:val="0"/>
        <w:autoSpaceDE w:val="0"/>
        <w:autoSpaceDN w:val="0"/>
        <w:adjustRightInd w:val="0"/>
        <w:spacing w:after="0" w:line="14"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44" w:lineRule="auto"/>
        <w:jc w:val="both"/>
        <w:rPr>
          <w:rFonts w:ascii="Arial" w:hAnsi="Arial" w:cs="Arial"/>
        </w:rPr>
      </w:pPr>
      <w:r w:rsidRPr="001920D7">
        <w:rPr>
          <w:rFonts w:ascii="Arial" w:hAnsi="Arial" w:cs="Arial"/>
        </w:rPr>
        <w:t xml:space="preserve">У складу са чланом 87. став 6. Закона о јавним набавкама,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Измена, допуна или опозив понуде се врши на начин одређен за подношење понуде, непосредно код  наручиоца, или путем поште на адресу наручиоца: </w:t>
      </w:r>
      <w:r w:rsidR="006C0A72">
        <w:rPr>
          <w:rFonts w:ascii="Arial" w:hAnsi="Arial" w:cs="Arial"/>
        </w:rPr>
        <w:t>ОШ „Посавски партизани“ Обреновац</w:t>
      </w:r>
      <w:r w:rsidRPr="001920D7">
        <w:rPr>
          <w:rFonts w:ascii="Arial" w:hAnsi="Arial" w:cs="Arial"/>
        </w:rPr>
        <w:t>,</w:t>
      </w:r>
      <w:r w:rsidR="006C0A72">
        <w:rPr>
          <w:rFonts w:ascii="Arial" w:hAnsi="Arial" w:cs="Arial"/>
        </w:rPr>
        <w:t xml:space="preserve"> Светог Саве 2,</w:t>
      </w:r>
      <w:r w:rsidRPr="001920D7">
        <w:rPr>
          <w:rFonts w:ascii="Arial" w:hAnsi="Arial" w:cs="Arial"/>
        </w:rPr>
        <w:t xml:space="preserve"> са назнаком: </w:t>
      </w:r>
    </w:p>
    <w:p w:rsidR="00201E04" w:rsidRPr="00400C95" w:rsidRDefault="00201E04" w:rsidP="00400C95">
      <w:pPr>
        <w:tabs>
          <w:tab w:val="num" w:pos="-540"/>
        </w:tabs>
        <w:jc w:val="both"/>
        <w:rPr>
          <w:rFonts w:ascii="Arial" w:hAnsi="Arial" w:cs="Arial"/>
          <w:color w:val="000000" w:themeColor="text1"/>
        </w:rPr>
      </w:pPr>
      <w:r w:rsidRPr="00E34DE5">
        <w:rPr>
          <w:rFonts w:ascii="Arial" w:hAnsi="Arial" w:cs="Arial"/>
          <w:b/>
          <w:bCs/>
        </w:rPr>
        <w:t>„ИЗМЕНА или</w:t>
      </w:r>
      <w:r w:rsidR="00D007D5">
        <w:rPr>
          <w:rFonts w:ascii="Arial" w:hAnsi="Arial" w:cs="Arial"/>
          <w:b/>
          <w:bCs/>
        </w:rPr>
        <w:t xml:space="preserve"> </w:t>
      </w:r>
      <w:r w:rsidRPr="00E34DE5">
        <w:rPr>
          <w:rFonts w:ascii="Arial" w:hAnsi="Arial" w:cs="Arial"/>
          <w:b/>
          <w:bCs/>
        </w:rPr>
        <w:t xml:space="preserve">ДОПУНА или ПОВЛАЧЕЊЕ ПОНУДЕ за јавну набавку </w:t>
      </w:r>
      <w:r w:rsidR="002909AB">
        <w:rPr>
          <w:rFonts w:ascii="Arial" w:hAnsi="Arial" w:cs="Arial"/>
          <w:b/>
          <w:bCs/>
        </w:rPr>
        <w:t xml:space="preserve">мале вредности </w:t>
      </w:r>
      <w:r w:rsidRPr="00E34DE5">
        <w:rPr>
          <w:rFonts w:ascii="Arial" w:hAnsi="Arial" w:cs="Arial"/>
          <w:b/>
          <w:bCs/>
        </w:rPr>
        <w:t xml:space="preserve">број </w:t>
      </w:r>
      <w:r w:rsidR="002909AB">
        <w:rPr>
          <w:rFonts w:ascii="Arial" w:hAnsi="Arial" w:cs="Arial"/>
          <w:b/>
          <w:bCs/>
        </w:rPr>
        <w:t>0</w:t>
      </w:r>
      <w:r w:rsidR="006C0A72">
        <w:rPr>
          <w:rFonts w:ascii="Arial" w:hAnsi="Arial" w:cs="Arial"/>
          <w:b/>
          <w:bCs/>
        </w:rPr>
        <w:t>3</w:t>
      </w:r>
      <w:r w:rsidRPr="00E34DE5">
        <w:rPr>
          <w:rFonts w:ascii="Arial" w:hAnsi="Arial" w:cs="Arial"/>
          <w:b/>
          <w:bCs/>
        </w:rPr>
        <w:t>/2015: набавка радова -</w:t>
      </w:r>
      <w:r w:rsidR="00400C95">
        <w:rPr>
          <w:rFonts w:ascii="Arial" w:hAnsi="Arial" w:cs="Arial"/>
          <w:b/>
          <w:bCs/>
        </w:rPr>
        <w:t xml:space="preserve"> </w:t>
      </w:r>
      <w:r w:rsidR="00400C95">
        <w:rPr>
          <w:rFonts w:ascii="Arial" w:hAnsi="Arial" w:cs="Arial"/>
        </w:rPr>
        <w:t>поправка крова</w:t>
      </w:r>
      <w:r w:rsidR="00400C95" w:rsidRPr="006327CD">
        <w:rPr>
          <w:rFonts w:ascii="Arial" w:hAnsi="Arial" w:cs="Arial"/>
          <w:bCs/>
          <w:color w:val="000000" w:themeColor="text1"/>
        </w:rPr>
        <w:t xml:space="preserve"> </w:t>
      </w:r>
      <w:r w:rsidR="00400C95">
        <w:rPr>
          <w:rFonts w:ascii="Arial" w:hAnsi="Arial" w:cs="Arial"/>
          <w:bCs/>
          <w:color w:val="000000" w:themeColor="text1"/>
        </w:rPr>
        <w:t>на</w:t>
      </w:r>
      <w:r w:rsidR="007238C4">
        <w:rPr>
          <w:rFonts w:ascii="Arial" w:hAnsi="Arial" w:cs="Arial"/>
          <w:bCs/>
          <w:color w:val="000000" w:themeColor="text1"/>
        </w:rPr>
        <w:t xml:space="preserve"> </w:t>
      </w:r>
      <w:r w:rsidR="00400C95">
        <w:rPr>
          <w:rFonts w:ascii="Arial" w:hAnsi="Arial" w:cs="Arial"/>
          <w:bCs/>
          <w:color w:val="000000" w:themeColor="text1"/>
        </w:rPr>
        <w:t>објекту издвојеног одељења школе у Забрежју</w:t>
      </w:r>
      <w:r w:rsidRPr="002909AB">
        <w:rPr>
          <w:rFonts w:ascii="Arial" w:hAnsi="Arial" w:cs="Arial"/>
          <w:b/>
          <w:bCs/>
        </w:rPr>
        <w:t>.</w:t>
      </w:r>
      <w:r w:rsidRPr="00E34DE5">
        <w:rPr>
          <w:rFonts w:ascii="Arial" w:hAnsi="Arial" w:cs="Arial"/>
          <w:b/>
        </w:rPr>
        <w:t>Понуда се не може допунити,изменити или опозвати</w:t>
      </w:r>
      <w:r w:rsidR="00C672F6">
        <w:rPr>
          <w:rFonts w:ascii="Arial" w:hAnsi="Arial" w:cs="Arial"/>
          <w:b/>
        </w:rPr>
        <w:t xml:space="preserve"> </w:t>
      </w:r>
      <w:r w:rsidRPr="00E34DE5">
        <w:rPr>
          <w:rFonts w:ascii="Arial" w:hAnsi="Arial" w:cs="Arial"/>
          <w:b/>
        </w:rPr>
        <w:t>након истека рока за подношење понуда.</w:t>
      </w:r>
    </w:p>
    <w:p w:rsidR="00201E04" w:rsidRPr="001920D7" w:rsidRDefault="00201E04" w:rsidP="00201E04">
      <w:pPr>
        <w:widowControl w:val="0"/>
        <w:overflowPunct w:val="0"/>
        <w:autoSpaceDE w:val="0"/>
        <w:autoSpaceDN w:val="0"/>
        <w:adjustRightInd w:val="0"/>
        <w:spacing w:after="0" w:line="244" w:lineRule="auto"/>
        <w:jc w:val="both"/>
        <w:rPr>
          <w:rFonts w:ascii="Arial" w:hAnsi="Arial" w:cs="Arial"/>
        </w:rPr>
      </w:pPr>
    </w:p>
    <w:p w:rsidR="00C672F6" w:rsidRDefault="00C672F6" w:rsidP="00201E04">
      <w:pPr>
        <w:widowControl w:val="0"/>
        <w:autoSpaceDE w:val="0"/>
        <w:autoSpaceDN w:val="0"/>
        <w:adjustRightInd w:val="0"/>
        <w:spacing w:after="0" w:line="240" w:lineRule="auto"/>
        <w:jc w:val="both"/>
        <w:rPr>
          <w:rFonts w:ascii="Arial" w:hAnsi="Arial" w:cs="Arial"/>
          <w:b/>
          <w:bCs/>
        </w:rPr>
      </w:pPr>
    </w:p>
    <w:p w:rsidR="00C672F6" w:rsidRDefault="00C672F6" w:rsidP="00201E04">
      <w:pPr>
        <w:widowControl w:val="0"/>
        <w:autoSpaceDE w:val="0"/>
        <w:autoSpaceDN w:val="0"/>
        <w:adjustRightInd w:val="0"/>
        <w:spacing w:after="0" w:line="240" w:lineRule="auto"/>
        <w:jc w:val="both"/>
        <w:rPr>
          <w:rFonts w:ascii="Arial" w:hAnsi="Arial" w:cs="Arial"/>
          <w:b/>
          <w:bCs/>
        </w:rPr>
      </w:pPr>
    </w:p>
    <w:p w:rsidR="00201E04" w:rsidRDefault="00201E04" w:rsidP="00201E04">
      <w:pPr>
        <w:widowControl w:val="0"/>
        <w:autoSpaceDE w:val="0"/>
        <w:autoSpaceDN w:val="0"/>
        <w:adjustRightInd w:val="0"/>
        <w:spacing w:after="0" w:line="240" w:lineRule="auto"/>
        <w:jc w:val="both"/>
        <w:rPr>
          <w:rFonts w:ascii="Arial" w:hAnsi="Arial" w:cs="Arial"/>
          <w:b/>
          <w:bCs/>
        </w:rPr>
      </w:pPr>
      <w:r w:rsidRPr="001920D7">
        <w:rPr>
          <w:rFonts w:ascii="Arial" w:hAnsi="Arial" w:cs="Arial"/>
          <w:b/>
          <w:bCs/>
        </w:rPr>
        <w:lastRenderedPageBreak/>
        <w:t>ОБЈАШЊЕЊА КОНКУРСНЕ ДОКУМЕНТАЦИЈЕ</w:t>
      </w:r>
    </w:p>
    <w:p w:rsidR="00201E04" w:rsidRPr="001920D7" w:rsidRDefault="00201E04" w:rsidP="00201E04">
      <w:pPr>
        <w:widowControl w:val="0"/>
        <w:autoSpaceDE w:val="0"/>
        <w:autoSpaceDN w:val="0"/>
        <w:adjustRightInd w:val="0"/>
        <w:spacing w:after="0" w:line="240" w:lineRule="auto"/>
        <w:jc w:val="both"/>
        <w:rPr>
          <w:rFonts w:ascii="Arial" w:hAnsi="Arial" w:cs="Arial"/>
        </w:rPr>
      </w:pPr>
    </w:p>
    <w:p w:rsidR="00201E04" w:rsidRPr="001920D7" w:rsidRDefault="00201E04" w:rsidP="00201E04">
      <w:pPr>
        <w:widowControl w:val="0"/>
        <w:autoSpaceDE w:val="0"/>
        <w:autoSpaceDN w:val="0"/>
        <w:adjustRightInd w:val="0"/>
        <w:spacing w:after="0" w:line="7"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46" w:lineRule="auto"/>
        <w:jc w:val="both"/>
        <w:rPr>
          <w:rFonts w:ascii="Arial" w:hAnsi="Arial" w:cs="Arial"/>
        </w:rPr>
      </w:pPr>
      <w:r w:rsidRPr="001920D7">
        <w:rPr>
          <w:rFonts w:ascii="Arial" w:hAnsi="Arial" w:cs="Arial"/>
        </w:rPr>
        <w:t>Све додатне информације или појашњења у вези са припремањем понуде, заинтересована лица могу тражити у писаном облику и то најкасније 5 (пет) дана пре истека рока за подношење понуда.</w:t>
      </w:r>
    </w:p>
    <w:p w:rsidR="00201E04" w:rsidRPr="001920D7" w:rsidRDefault="00201E04" w:rsidP="00201E04">
      <w:pPr>
        <w:widowControl w:val="0"/>
        <w:autoSpaceDE w:val="0"/>
        <w:autoSpaceDN w:val="0"/>
        <w:adjustRightInd w:val="0"/>
        <w:spacing w:after="0" w:line="35"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24" w:lineRule="auto"/>
        <w:jc w:val="both"/>
        <w:rPr>
          <w:rFonts w:ascii="Arial" w:hAnsi="Arial" w:cs="Arial"/>
        </w:rPr>
      </w:pPr>
      <w:r w:rsidRPr="001920D7">
        <w:rPr>
          <w:rFonts w:ascii="Arial" w:hAnsi="Arial" w:cs="Arial"/>
        </w:rPr>
        <w:t>Сва комуникација у поступку јавне набавке врши се писаним путем на начин одређен чланом 20. Закона о јавним набавкама.</w:t>
      </w:r>
    </w:p>
    <w:p w:rsidR="00201E04" w:rsidRPr="001920D7" w:rsidRDefault="00201E04" w:rsidP="00201E04">
      <w:pPr>
        <w:widowControl w:val="0"/>
        <w:autoSpaceDE w:val="0"/>
        <w:autoSpaceDN w:val="0"/>
        <w:adjustRightInd w:val="0"/>
        <w:spacing w:after="0" w:line="41" w:lineRule="exact"/>
        <w:jc w:val="both"/>
        <w:rPr>
          <w:rFonts w:ascii="Arial" w:hAnsi="Arial" w:cs="Arial"/>
        </w:rPr>
      </w:pPr>
    </w:p>
    <w:p w:rsidR="00201E04" w:rsidRPr="005D3CD3" w:rsidRDefault="00201E04" w:rsidP="00201E04">
      <w:pPr>
        <w:widowControl w:val="0"/>
        <w:overflowPunct w:val="0"/>
        <w:autoSpaceDE w:val="0"/>
        <w:autoSpaceDN w:val="0"/>
        <w:adjustRightInd w:val="0"/>
        <w:spacing w:after="0" w:line="236" w:lineRule="auto"/>
        <w:jc w:val="both"/>
        <w:rPr>
          <w:rFonts w:ascii="Arial" w:hAnsi="Arial" w:cs="Arial"/>
          <w:lang w:val="en-GB"/>
        </w:rPr>
      </w:pPr>
      <w:r w:rsidRPr="001920D7">
        <w:rPr>
          <w:rFonts w:ascii="Arial" w:hAnsi="Arial" w:cs="Arial"/>
        </w:rPr>
        <w:t xml:space="preserve">Наручилац ће у року од три дана од дана пријема захтева писаним путем одговорити заинтересованом лицу, као и свим осталим лицима за која наручилац има сазнања да су узела учешће у предметном поступку јавне набавке преузимањем конкурсне документације, уз истовремену обавезу објављивања информације на Порталу УЈН и </w:t>
      </w:r>
      <w:r w:rsidRPr="00B75738">
        <w:rPr>
          <w:rFonts w:ascii="Arial" w:hAnsi="Arial" w:cs="Arial"/>
        </w:rPr>
        <w:t xml:space="preserve">на својој интернет страници </w:t>
      </w:r>
      <w:r w:rsidRPr="006870EF">
        <w:rPr>
          <w:rStyle w:val="FontStyle52"/>
          <w:lang w:val="sr-Cyrl-CS" w:eastAsia="sr-Cyrl-CS"/>
        </w:rPr>
        <w:t>http://</w:t>
      </w:r>
      <w:r w:rsidR="00ED621D">
        <w:rPr>
          <w:rStyle w:val="FontStyle52"/>
        </w:rPr>
        <w:t>www.</w:t>
      </w:r>
      <w:r w:rsidR="005D3CD3">
        <w:rPr>
          <w:rStyle w:val="FontStyle52"/>
          <w:lang w:val="en-GB" w:eastAsia="sr-Cyrl-CS"/>
        </w:rPr>
        <w:t>posavskipartizani.edu.rs</w:t>
      </w:r>
    </w:p>
    <w:p w:rsidR="00201E04" w:rsidRPr="00B75738" w:rsidRDefault="00201E04" w:rsidP="00201E04">
      <w:pPr>
        <w:widowControl w:val="0"/>
        <w:autoSpaceDE w:val="0"/>
        <w:autoSpaceDN w:val="0"/>
        <w:adjustRightInd w:val="0"/>
        <w:spacing w:after="0" w:line="4" w:lineRule="exact"/>
        <w:jc w:val="both"/>
        <w:rPr>
          <w:rFonts w:ascii="Arial" w:hAnsi="Arial" w:cs="Arial"/>
        </w:rPr>
      </w:pPr>
    </w:p>
    <w:p w:rsidR="009F6DC9" w:rsidRPr="005D3CD3" w:rsidRDefault="00201E04" w:rsidP="009F6DC9">
      <w:pPr>
        <w:spacing w:after="0" w:line="240" w:lineRule="auto"/>
        <w:jc w:val="both"/>
        <w:rPr>
          <w:rFonts w:ascii="Arial" w:hAnsi="Arial" w:cs="Arial"/>
        </w:rPr>
      </w:pPr>
      <w:r w:rsidRPr="00072901">
        <w:rPr>
          <w:rFonts w:ascii="Arial" w:hAnsi="Arial" w:cs="Arial"/>
        </w:rPr>
        <w:t xml:space="preserve">Питања је потребно упутити на адресу наручиоца: </w:t>
      </w:r>
      <w:r w:rsidR="005D3CD3">
        <w:rPr>
          <w:rFonts w:ascii="Arial" w:hAnsi="Arial" w:cs="Arial"/>
        </w:rPr>
        <w:t>ОШ</w:t>
      </w:r>
      <w:r w:rsidRPr="00072901">
        <w:rPr>
          <w:rFonts w:ascii="Arial" w:hAnsi="Arial" w:cs="Arial"/>
        </w:rPr>
        <w:t xml:space="preserve"> „</w:t>
      </w:r>
      <w:r w:rsidR="005D3CD3">
        <w:rPr>
          <w:rFonts w:ascii="Arial" w:hAnsi="Arial" w:cs="Arial"/>
        </w:rPr>
        <w:t>Посавски партизани“ Обреновац</w:t>
      </w:r>
      <w:r w:rsidRPr="00072901">
        <w:rPr>
          <w:rFonts w:ascii="Arial" w:hAnsi="Arial" w:cs="Arial"/>
        </w:rPr>
        <w:t>,</w:t>
      </w:r>
      <w:r w:rsidR="005D3CD3">
        <w:rPr>
          <w:rFonts w:ascii="Arial" w:hAnsi="Arial" w:cs="Arial"/>
        </w:rPr>
        <w:t>Светог Саве 2,</w:t>
      </w:r>
      <w:r w:rsidRPr="00072901">
        <w:rPr>
          <w:rFonts w:ascii="Arial" w:hAnsi="Arial" w:cs="Arial"/>
        </w:rPr>
        <w:t xml:space="preserve"> са назнаком:</w:t>
      </w:r>
      <w:r w:rsidRPr="00072901">
        <w:rPr>
          <w:rFonts w:ascii="Arial" w:hAnsi="Arial" w:cs="Arial"/>
          <w:b/>
        </w:rPr>
        <w:t>“</w:t>
      </w:r>
      <w:r w:rsidRPr="00072901">
        <w:rPr>
          <w:rFonts w:ascii="Arial" w:hAnsi="Arial" w:cs="Arial"/>
          <w:b/>
          <w:bCs/>
        </w:rPr>
        <w:t>За јавну</w:t>
      </w:r>
      <w:r w:rsidR="00D061EE">
        <w:rPr>
          <w:rFonts w:ascii="Arial" w:hAnsi="Arial" w:cs="Arial"/>
          <w:b/>
          <w:bCs/>
        </w:rPr>
        <w:t xml:space="preserve"> </w:t>
      </w:r>
      <w:r w:rsidRPr="00072901">
        <w:rPr>
          <w:rFonts w:ascii="Arial" w:hAnsi="Arial" w:cs="Arial"/>
          <w:b/>
          <w:bCs/>
        </w:rPr>
        <w:t xml:space="preserve">набавку </w:t>
      </w:r>
      <w:r w:rsidR="002909AB">
        <w:rPr>
          <w:rFonts w:ascii="Arial" w:hAnsi="Arial" w:cs="Arial"/>
          <w:b/>
          <w:bCs/>
        </w:rPr>
        <w:t xml:space="preserve">мале вредности </w:t>
      </w:r>
      <w:r w:rsidRPr="00072901">
        <w:rPr>
          <w:rFonts w:ascii="Arial" w:hAnsi="Arial" w:cs="Arial"/>
          <w:b/>
          <w:bCs/>
        </w:rPr>
        <w:t xml:space="preserve">број </w:t>
      </w:r>
      <w:r w:rsidR="002909AB">
        <w:rPr>
          <w:rFonts w:ascii="Arial" w:hAnsi="Arial" w:cs="Arial"/>
          <w:b/>
          <w:bCs/>
        </w:rPr>
        <w:t>0</w:t>
      </w:r>
      <w:r w:rsidR="005D3CD3">
        <w:rPr>
          <w:rFonts w:ascii="Arial" w:hAnsi="Arial" w:cs="Arial"/>
          <w:b/>
          <w:bCs/>
        </w:rPr>
        <w:t>3</w:t>
      </w:r>
      <w:r w:rsidRPr="00072901">
        <w:rPr>
          <w:rFonts w:ascii="Arial" w:hAnsi="Arial" w:cs="Arial"/>
          <w:b/>
          <w:bCs/>
        </w:rPr>
        <w:t>/201</w:t>
      </w:r>
      <w:r>
        <w:rPr>
          <w:rFonts w:ascii="Arial" w:hAnsi="Arial" w:cs="Arial"/>
          <w:b/>
          <w:bCs/>
        </w:rPr>
        <w:t>5</w:t>
      </w:r>
      <w:r w:rsidRPr="00072901">
        <w:rPr>
          <w:rFonts w:ascii="Arial" w:hAnsi="Arial" w:cs="Arial"/>
          <w:b/>
          <w:bCs/>
        </w:rPr>
        <w:t xml:space="preserve">” </w:t>
      </w:r>
      <w:r w:rsidRPr="00072901">
        <w:rPr>
          <w:rFonts w:ascii="Arial" w:hAnsi="Arial" w:cs="Arial"/>
        </w:rPr>
        <w:t xml:space="preserve">,или електронскомпоштом на адресу: </w:t>
      </w:r>
      <w:r w:rsidR="005D3CD3">
        <w:rPr>
          <w:rFonts w:ascii="Arial" w:hAnsi="Arial" w:cs="Arial"/>
          <w:lang w:val="en-GB"/>
        </w:rPr>
        <w:t>osposavci</w:t>
      </w:r>
      <w:r w:rsidR="005D3CD3">
        <w:rPr>
          <w:rFonts w:ascii="Arial" w:hAnsi="Arial" w:cs="Arial"/>
        </w:rPr>
        <w:t>@gmail.com.</w:t>
      </w:r>
    </w:p>
    <w:p w:rsidR="00201E04" w:rsidRPr="00072901" w:rsidRDefault="00201E04" w:rsidP="00201E04">
      <w:pPr>
        <w:widowControl w:val="0"/>
        <w:overflowPunct w:val="0"/>
        <w:autoSpaceDE w:val="0"/>
        <w:autoSpaceDN w:val="0"/>
        <w:adjustRightInd w:val="0"/>
        <w:spacing w:after="0" w:line="244" w:lineRule="auto"/>
        <w:jc w:val="both"/>
        <w:rPr>
          <w:rFonts w:ascii="Arial" w:hAnsi="Arial" w:cs="Arial"/>
        </w:rPr>
      </w:pPr>
    </w:p>
    <w:p w:rsidR="00201E04" w:rsidRPr="002F5011" w:rsidRDefault="00201E04" w:rsidP="00201E04">
      <w:pPr>
        <w:widowControl w:val="0"/>
        <w:overflowPunct w:val="0"/>
        <w:autoSpaceDE w:val="0"/>
        <w:autoSpaceDN w:val="0"/>
        <w:adjustRightInd w:val="0"/>
        <w:spacing w:after="0" w:line="248" w:lineRule="auto"/>
        <w:jc w:val="both"/>
        <w:rPr>
          <w:rFonts w:ascii="Arial" w:hAnsi="Arial" w:cs="Arial"/>
          <w:b/>
        </w:rPr>
      </w:pPr>
      <w:r w:rsidRPr="002F5011">
        <w:rPr>
          <w:rFonts w:ascii="Arial" w:hAnsi="Arial" w:cs="Arial"/>
          <w:b/>
        </w:rPr>
        <w:t>Тражење додатних информација и појашњења телефоном, у вези са конкурсном документацијом и припремом понуде, није дозвољено.</w:t>
      </w:r>
    </w:p>
    <w:p w:rsidR="00201E04" w:rsidRPr="001920D7" w:rsidRDefault="00201E04" w:rsidP="00201E04">
      <w:pPr>
        <w:widowControl w:val="0"/>
        <w:autoSpaceDE w:val="0"/>
        <w:autoSpaceDN w:val="0"/>
        <w:adjustRightInd w:val="0"/>
        <w:spacing w:after="0" w:line="239" w:lineRule="exact"/>
        <w:jc w:val="both"/>
        <w:rPr>
          <w:rFonts w:ascii="Arial" w:hAnsi="Arial" w:cs="Arial"/>
        </w:rPr>
      </w:pPr>
    </w:p>
    <w:p w:rsidR="00201E04" w:rsidRDefault="00201E04" w:rsidP="00201E04">
      <w:pPr>
        <w:widowControl w:val="0"/>
        <w:autoSpaceDE w:val="0"/>
        <w:autoSpaceDN w:val="0"/>
        <w:adjustRightInd w:val="0"/>
        <w:spacing w:after="0" w:line="239" w:lineRule="auto"/>
        <w:jc w:val="both"/>
        <w:rPr>
          <w:rFonts w:ascii="Arial" w:hAnsi="Arial" w:cs="Arial"/>
          <w:b/>
          <w:bCs/>
        </w:rPr>
      </w:pPr>
      <w:r w:rsidRPr="001920D7">
        <w:rPr>
          <w:rFonts w:ascii="Arial" w:hAnsi="Arial" w:cs="Arial"/>
          <w:b/>
          <w:bCs/>
        </w:rPr>
        <w:t>ИЗМЕНА И ДОПУНА КОНКУРСНЕ ДОКУМЕНТАЦИЈЕ</w:t>
      </w:r>
    </w:p>
    <w:p w:rsidR="00201E04" w:rsidRPr="00AD1B3D" w:rsidRDefault="00201E04" w:rsidP="00201E04">
      <w:pPr>
        <w:widowControl w:val="0"/>
        <w:autoSpaceDE w:val="0"/>
        <w:autoSpaceDN w:val="0"/>
        <w:adjustRightInd w:val="0"/>
        <w:spacing w:after="0" w:line="239" w:lineRule="auto"/>
        <w:jc w:val="both"/>
        <w:rPr>
          <w:rFonts w:ascii="Arial" w:hAnsi="Arial" w:cs="Arial"/>
        </w:rPr>
      </w:pPr>
    </w:p>
    <w:p w:rsidR="00201E04" w:rsidRPr="001920D7" w:rsidRDefault="00201E04" w:rsidP="00201E04">
      <w:pPr>
        <w:widowControl w:val="0"/>
        <w:autoSpaceDE w:val="0"/>
        <w:autoSpaceDN w:val="0"/>
        <w:adjustRightInd w:val="0"/>
        <w:spacing w:after="0" w:line="6" w:lineRule="exact"/>
        <w:jc w:val="both"/>
        <w:rPr>
          <w:rFonts w:ascii="Arial" w:hAnsi="Arial" w:cs="Arial"/>
        </w:rPr>
      </w:pPr>
    </w:p>
    <w:p w:rsidR="00201E04" w:rsidRPr="001920D7" w:rsidRDefault="00201E04" w:rsidP="00201E04">
      <w:pPr>
        <w:widowControl w:val="0"/>
        <w:numPr>
          <w:ilvl w:val="0"/>
          <w:numId w:val="5"/>
        </w:numPr>
        <w:tabs>
          <w:tab w:val="clear" w:pos="720"/>
          <w:tab w:val="num" w:pos="220"/>
        </w:tabs>
        <w:overflowPunct w:val="0"/>
        <w:autoSpaceDE w:val="0"/>
        <w:autoSpaceDN w:val="0"/>
        <w:adjustRightInd w:val="0"/>
        <w:spacing w:after="0" w:line="240" w:lineRule="auto"/>
        <w:ind w:left="220" w:hanging="218"/>
        <w:jc w:val="both"/>
        <w:rPr>
          <w:rFonts w:ascii="Arial" w:hAnsi="Arial" w:cs="Arial"/>
        </w:rPr>
      </w:pPr>
      <w:r w:rsidRPr="001920D7">
        <w:rPr>
          <w:rFonts w:ascii="Arial" w:hAnsi="Arial" w:cs="Arial"/>
        </w:rPr>
        <w:t xml:space="preserve">било ком моменту, пре крајњег рока за подношење понуда, наручилац може, било на </w:t>
      </w:r>
    </w:p>
    <w:p w:rsidR="00201E04" w:rsidRPr="001920D7" w:rsidRDefault="00201E04" w:rsidP="00201E04">
      <w:pPr>
        <w:widowControl w:val="0"/>
        <w:autoSpaceDE w:val="0"/>
        <w:autoSpaceDN w:val="0"/>
        <w:adjustRightInd w:val="0"/>
        <w:spacing w:after="0" w:line="46"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23" w:lineRule="auto"/>
        <w:jc w:val="both"/>
        <w:rPr>
          <w:rFonts w:ascii="Arial" w:hAnsi="Arial" w:cs="Arial"/>
        </w:rPr>
      </w:pPr>
      <w:r w:rsidRPr="001920D7">
        <w:rPr>
          <w:rFonts w:ascii="Arial" w:hAnsi="Arial" w:cs="Arial"/>
        </w:rPr>
        <w:t xml:space="preserve">сопствену иницијативу или као одговор на питање тражено од стране заинтересованог лица, да измени или допуни конкурсну документацију. </w:t>
      </w:r>
    </w:p>
    <w:p w:rsidR="00201E04" w:rsidRPr="001920D7" w:rsidRDefault="00201E04" w:rsidP="00201E04">
      <w:pPr>
        <w:widowControl w:val="0"/>
        <w:autoSpaceDE w:val="0"/>
        <w:autoSpaceDN w:val="0"/>
        <w:adjustRightInd w:val="0"/>
        <w:spacing w:after="0" w:line="43"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34" w:lineRule="auto"/>
        <w:jc w:val="both"/>
        <w:rPr>
          <w:rFonts w:ascii="Arial" w:hAnsi="Arial" w:cs="Arial"/>
        </w:rPr>
      </w:pPr>
      <w:r w:rsidRPr="001920D7">
        <w:rPr>
          <w:rFonts w:ascii="Arial" w:hAnsi="Arial" w:cs="Arial"/>
        </w:rPr>
        <w:t>Тако формулисане измене или допуне ће бити објављене на Порталу УЈН и на интернет страници наручиоца.Наручилац ће, уколико наступе услови из члана 63.став 5. Закона о јавним набавкама, продужити рок за подношење понуда и објавити обавештење о продужењу рока за подношење понуда на Порталу УЈН и интернет страници наручиоца.</w:t>
      </w:r>
    </w:p>
    <w:p w:rsidR="00201E04" w:rsidRPr="001920D7" w:rsidRDefault="00201E04" w:rsidP="00201E04">
      <w:pPr>
        <w:widowControl w:val="0"/>
        <w:autoSpaceDE w:val="0"/>
        <w:autoSpaceDN w:val="0"/>
        <w:adjustRightInd w:val="0"/>
        <w:spacing w:after="0" w:line="2"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44" w:lineRule="auto"/>
        <w:jc w:val="both"/>
        <w:rPr>
          <w:rFonts w:ascii="Arial" w:hAnsi="Arial" w:cs="Arial"/>
        </w:rPr>
      </w:pPr>
      <w:r w:rsidRPr="001920D7">
        <w:rPr>
          <w:rFonts w:ascii="Arial" w:hAnsi="Arial" w:cs="Arial"/>
          <w:b/>
          <w:bCs/>
        </w:rPr>
        <w:t>Препорука наручиоца је да се редовно проверава Портал УЈН и-или интернет страница наручиоца како би понуђач био упознат са свим евентуалним изменама и допунама конкурсне документације.</w:t>
      </w:r>
    </w:p>
    <w:p w:rsidR="00201E04" w:rsidRPr="001920D7" w:rsidRDefault="00201E04" w:rsidP="00201E04">
      <w:pPr>
        <w:widowControl w:val="0"/>
        <w:autoSpaceDE w:val="0"/>
        <w:autoSpaceDN w:val="0"/>
        <w:adjustRightInd w:val="0"/>
        <w:spacing w:after="0" w:line="1" w:lineRule="exact"/>
        <w:jc w:val="both"/>
        <w:rPr>
          <w:rFonts w:ascii="Arial" w:hAnsi="Arial" w:cs="Arial"/>
        </w:rPr>
      </w:pPr>
    </w:p>
    <w:p w:rsidR="00201E04" w:rsidRPr="001920D7" w:rsidRDefault="00201E04" w:rsidP="00201E04">
      <w:pPr>
        <w:widowControl w:val="0"/>
        <w:numPr>
          <w:ilvl w:val="0"/>
          <w:numId w:val="5"/>
        </w:numPr>
        <w:tabs>
          <w:tab w:val="clear" w:pos="720"/>
          <w:tab w:val="num" w:pos="276"/>
        </w:tabs>
        <w:overflowPunct w:val="0"/>
        <w:autoSpaceDE w:val="0"/>
        <w:autoSpaceDN w:val="0"/>
        <w:adjustRightInd w:val="0"/>
        <w:spacing w:after="0" w:line="246" w:lineRule="auto"/>
        <w:ind w:left="0" w:firstLine="2"/>
        <w:jc w:val="both"/>
        <w:rPr>
          <w:rFonts w:ascii="Arial" w:hAnsi="Arial" w:cs="Arial"/>
        </w:rPr>
      </w:pPr>
      <w:r w:rsidRPr="001920D7">
        <w:rPr>
          <w:rFonts w:ascii="Arial" w:hAnsi="Arial" w:cs="Arial"/>
        </w:rPr>
        <w:t>случају продужења рока за отварање понуда, сва права и обавезе наручиоца и понуђача које су подл</w:t>
      </w:r>
      <w:r w:rsidR="00D061EE">
        <w:rPr>
          <w:rFonts w:ascii="Arial" w:hAnsi="Arial" w:cs="Arial"/>
        </w:rPr>
        <w:t>езали</w:t>
      </w:r>
      <w:r w:rsidRPr="001920D7">
        <w:rPr>
          <w:rFonts w:ascii="Arial" w:hAnsi="Arial" w:cs="Arial"/>
        </w:rPr>
        <w:t xml:space="preserve"> претходном крајњем року за подношење понуда, подле</w:t>
      </w:r>
      <w:r w:rsidR="00D061EE">
        <w:rPr>
          <w:rFonts w:ascii="Arial" w:hAnsi="Arial" w:cs="Arial"/>
        </w:rPr>
        <w:t>заће</w:t>
      </w:r>
      <w:r w:rsidRPr="001920D7">
        <w:rPr>
          <w:rFonts w:ascii="Arial" w:hAnsi="Arial" w:cs="Arial"/>
        </w:rPr>
        <w:t xml:space="preserve"> и продуженом крајњем року за подношење понуда. </w:t>
      </w:r>
    </w:p>
    <w:p w:rsidR="00201E04" w:rsidRPr="001920D7" w:rsidRDefault="00201E04" w:rsidP="00201E04">
      <w:pPr>
        <w:widowControl w:val="0"/>
        <w:autoSpaceDE w:val="0"/>
        <w:autoSpaceDN w:val="0"/>
        <w:adjustRightInd w:val="0"/>
        <w:spacing w:after="0" w:line="242" w:lineRule="exact"/>
        <w:jc w:val="both"/>
        <w:rPr>
          <w:rFonts w:ascii="Arial" w:hAnsi="Arial" w:cs="Arial"/>
        </w:rPr>
      </w:pPr>
    </w:p>
    <w:p w:rsidR="00201E04" w:rsidRDefault="00201E04" w:rsidP="00201E04">
      <w:pPr>
        <w:widowControl w:val="0"/>
        <w:autoSpaceDE w:val="0"/>
        <w:autoSpaceDN w:val="0"/>
        <w:adjustRightInd w:val="0"/>
        <w:spacing w:after="0" w:line="239" w:lineRule="auto"/>
        <w:jc w:val="both"/>
        <w:rPr>
          <w:rFonts w:ascii="Arial" w:hAnsi="Arial" w:cs="Arial"/>
          <w:b/>
          <w:bCs/>
        </w:rPr>
      </w:pPr>
      <w:r w:rsidRPr="001920D7">
        <w:rPr>
          <w:rFonts w:ascii="Arial" w:hAnsi="Arial" w:cs="Arial"/>
          <w:b/>
          <w:bCs/>
        </w:rPr>
        <w:t>ЦЕНА</w:t>
      </w:r>
    </w:p>
    <w:p w:rsidR="00201E04" w:rsidRPr="00AD1B3D" w:rsidRDefault="00201E04" w:rsidP="00201E04">
      <w:pPr>
        <w:widowControl w:val="0"/>
        <w:autoSpaceDE w:val="0"/>
        <w:autoSpaceDN w:val="0"/>
        <w:adjustRightInd w:val="0"/>
        <w:spacing w:after="0" w:line="239" w:lineRule="auto"/>
        <w:jc w:val="both"/>
        <w:rPr>
          <w:rFonts w:ascii="Arial" w:hAnsi="Arial" w:cs="Arial"/>
        </w:rPr>
      </w:pPr>
    </w:p>
    <w:p w:rsidR="00201E04" w:rsidRPr="001920D7" w:rsidRDefault="00201E04" w:rsidP="00201E04">
      <w:pPr>
        <w:widowControl w:val="0"/>
        <w:autoSpaceDE w:val="0"/>
        <w:autoSpaceDN w:val="0"/>
        <w:adjustRightInd w:val="0"/>
        <w:spacing w:after="0" w:line="6"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45" w:lineRule="auto"/>
        <w:jc w:val="both"/>
        <w:rPr>
          <w:rFonts w:ascii="Arial" w:hAnsi="Arial" w:cs="Arial"/>
        </w:rPr>
      </w:pPr>
      <w:r w:rsidRPr="001920D7">
        <w:rPr>
          <w:rFonts w:ascii="Arial" w:hAnsi="Arial" w:cs="Arial"/>
        </w:rPr>
        <w:t>Понуђач је дужан да у обрасцу понуде наведе укупну цену у динарима без ПДВ-а и са ПДВ-ом.</w:t>
      </w:r>
    </w:p>
    <w:p w:rsidR="00201E04" w:rsidRPr="00AD1484" w:rsidRDefault="00201E04" w:rsidP="00201E04">
      <w:pPr>
        <w:widowControl w:val="0"/>
        <w:numPr>
          <w:ilvl w:val="0"/>
          <w:numId w:val="6"/>
        </w:numPr>
        <w:tabs>
          <w:tab w:val="clear" w:pos="720"/>
          <w:tab w:val="num" w:pos="278"/>
        </w:tabs>
        <w:overflowPunct w:val="0"/>
        <w:autoSpaceDE w:val="0"/>
        <w:autoSpaceDN w:val="0"/>
        <w:adjustRightInd w:val="0"/>
        <w:spacing w:after="0" w:line="244" w:lineRule="auto"/>
        <w:ind w:left="0" w:firstLine="2"/>
        <w:jc w:val="both"/>
        <w:rPr>
          <w:rFonts w:ascii="Arial" w:hAnsi="Arial" w:cs="Arial"/>
        </w:rPr>
      </w:pPr>
      <w:r w:rsidRPr="00AD1484">
        <w:rPr>
          <w:rFonts w:ascii="Arial" w:hAnsi="Arial" w:cs="Arial"/>
        </w:rPr>
        <w:t xml:space="preserve">обрасцу структуре цене, понуђач је дужан да наведе цене у динарима по свим траженим позицијама. </w:t>
      </w:r>
    </w:p>
    <w:p w:rsidR="00201E04" w:rsidRPr="00AD1484" w:rsidRDefault="00201E04" w:rsidP="00201E04">
      <w:pPr>
        <w:widowControl w:val="0"/>
        <w:autoSpaceDE w:val="0"/>
        <w:autoSpaceDN w:val="0"/>
        <w:adjustRightInd w:val="0"/>
        <w:spacing w:after="0" w:line="1" w:lineRule="exact"/>
        <w:jc w:val="both"/>
        <w:rPr>
          <w:rFonts w:ascii="Arial" w:hAnsi="Arial" w:cs="Arial"/>
        </w:rPr>
      </w:pPr>
    </w:p>
    <w:p w:rsidR="00201E04" w:rsidRPr="00AD1484" w:rsidRDefault="00201E04" w:rsidP="00201E04">
      <w:pPr>
        <w:widowControl w:val="0"/>
        <w:overflowPunct w:val="0"/>
        <w:autoSpaceDE w:val="0"/>
        <w:autoSpaceDN w:val="0"/>
        <w:adjustRightInd w:val="0"/>
        <w:spacing w:after="0" w:line="244" w:lineRule="auto"/>
        <w:jc w:val="both"/>
        <w:rPr>
          <w:rFonts w:ascii="Arial" w:hAnsi="Arial" w:cs="Arial"/>
        </w:rPr>
      </w:pPr>
      <w:r w:rsidRPr="00AD1484">
        <w:rPr>
          <w:rFonts w:ascii="Arial" w:hAnsi="Arial" w:cs="Arial"/>
        </w:rPr>
        <w:t xml:space="preserve">Укупна понуђена цена у динарима без ПДВ-а и са ПДВ-ом исказана у обрасцу понуде, мора бити иста као укупна понуђена цена у динарима без ПДВ-а и са ПДВ-ом исказана у рекапитулацији обрасца структуре цена. </w:t>
      </w:r>
    </w:p>
    <w:p w:rsidR="00201E04" w:rsidRPr="00AD1484" w:rsidRDefault="00201E04" w:rsidP="00201E04">
      <w:pPr>
        <w:widowControl w:val="0"/>
        <w:autoSpaceDE w:val="0"/>
        <w:autoSpaceDN w:val="0"/>
        <w:adjustRightInd w:val="0"/>
        <w:spacing w:after="0" w:line="1" w:lineRule="exact"/>
        <w:jc w:val="both"/>
        <w:rPr>
          <w:rFonts w:ascii="Arial" w:hAnsi="Arial" w:cs="Arial"/>
        </w:rPr>
      </w:pPr>
    </w:p>
    <w:p w:rsidR="00201E04" w:rsidRPr="00AD1484" w:rsidRDefault="00201E04" w:rsidP="00201E04">
      <w:pPr>
        <w:widowControl w:val="0"/>
        <w:numPr>
          <w:ilvl w:val="0"/>
          <w:numId w:val="6"/>
        </w:numPr>
        <w:tabs>
          <w:tab w:val="clear" w:pos="720"/>
          <w:tab w:val="num" w:pos="200"/>
        </w:tabs>
        <w:overflowPunct w:val="0"/>
        <w:autoSpaceDE w:val="0"/>
        <w:autoSpaceDN w:val="0"/>
        <w:adjustRightInd w:val="0"/>
        <w:spacing w:after="0" w:line="240" w:lineRule="auto"/>
        <w:ind w:left="200" w:hanging="198"/>
        <w:jc w:val="both"/>
        <w:rPr>
          <w:rFonts w:ascii="Arial" w:hAnsi="Arial" w:cs="Arial"/>
        </w:rPr>
      </w:pPr>
      <w:r w:rsidRPr="00AD1484">
        <w:rPr>
          <w:rFonts w:ascii="Arial" w:hAnsi="Arial" w:cs="Arial"/>
        </w:rPr>
        <w:t xml:space="preserve">понуђену цену понуђач мора укључити све зависне трошкове. </w:t>
      </w:r>
    </w:p>
    <w:p w:rsidR="00201E04" w:rsidRPr="00AD1484" w:rsidRDefault="00201E04" w:rsidP="00201E04">
      <w:pPr>
        <w:widowControl w:val="0"/>
        <w:autoSpaceDE w:val="0"/>
        <w:autoSpaceDN w:val="0"/>
        <w:adjustRightInd w:val="0"/>
        <w:spacing w:after="0" w:line="5" w:lineRule="exact"/>
        <w:jc w:val="both"/>
        <w:rPr>
          <w:rFonts w:ascii="Arial" w:hAnsi="Arial" w:cs="Arial"/>
        </w:rPr>
      </w:pPr>
    </w:p>
    <w:p w:rsidR="00201E04" w:rsidRPr="00AD1484" w:rsidRDefault="00201E04" w:rsidP="00201E04">
      <w:pPr>
        <w:widowControl w:val="0"/>
        <w:autoSpaceDE w:val="0"/>
        <w:autoSpaceDN w:val="0"/>
        <w:adjustRightInd w:val="0"/>
        <w:spacing w:after="0" w:line="240" w:lineRule="auto"/>
        <w:jc w:val="both"/>
        <w:rPr>
          <w:rFonts w:ascii="Arial" w:hAnsi="Arial" w:cs="Arial"/>
        </w:rPr>
      </w:pPr>
      <w:r w:rsidRPr="00AD1484">
        <w:rPr>
          <w:rFonts w:ascii="Arial" w:hAnsi="Arial" w:cs="Arial"/>
        </w:rPr>
        <w:t>Понуђене јединичне цене су фиксне и не могу се мењати.</w:t>
      </w:r>
    </w:p>
    <w:p w:rsidR="00201E04" w:rsidRPr="00AD1484" w:rsidRDefault="00201E04" w:rsidP="00201E04">
      <w:pPr>
        <w:widowControl w:val="0"/>
        <w:autoSpaceDE w:val="0"/>
        <w:autoSpaceDN w:val="0"/>
        <w:adjustRightInd w:val="0"/>
        <w:spacing w:after="0" w:line="7" w:lineRule="exact"/>
        <w:jc w:val="both"/>
        <w:rPr>
          <w:rFonts w:ascii="Arial" w:hAnsi="Arial" w:cs="Arial"/>
        </w:rPr>
      </w:pPr>
    </w:p>
    <w:p w:rsidR="00201E04" w:rsidRPr="00AD1484" w:rsidRDefault="00201E04" w:rsidP="00201E04">
      <w:pPr>
        <w:widowControl w:val="0"/>
        <w:overflowPunct w:val="0"/>
        <w:autoSpaceDE w:val="0"/>
        <w:autoSpaceDN w:val="0"/>
        <w:adjustRightInd w:val="0"/>
        <w:spacing w:after="0" w:line="244" w:lineRule="auto"/>
        <w:jc w:val="both"/>
        <w:rPr>
          <w:rFonts w:ascii="Arial" w:hAnsi="Arial" w:cs="Arial"/>
        </w:rPr>
      </w:pPr>
      <w:r w:rsidRPr="00AD1484">
        <w:rPr>
          <w:rFonts w:ascii="Arial" w:hAnsi="Arial" w:cs="Arial"/>
        </w:rPr>
        <w:t>Наручилац</w:t>
      </w:r>
      <w:r w:rsidR="00101B93">
        <w:rPr>
          <w:rFonts w:ascii="Arial" w:hAnsi="Arial" w:cs="Arial"/>
        </w:rPr>
        <w:t xml:space="preserve"> </w:t>
      </w:r>
      <w:r w:rsidRPr="00AD1484">
        <w:rPr>
          <w:rFonts w:ascii="Arial" w:hAnsi="Arial" w:cs="Arial"/>
        </w:rPr>
        <w:t xml:space="preserve">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201E04" w:rsidRPr="00AD1484" w:rsidRDefault="00201E04" w:rsidP="00201E04">
      <w:pPr>
        <w:widowControl w:val="0"/>
        <w:autoSpaceDE w:val="0"/>
        <w:autoSpaceDN w:val="0"/>
        <w:adjustRightInd w:val="0"/>
        <w:spacing w:after="0" w:line="1"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47" w:lineRule="auto"/>
        <w:jc w:val="both"/>
        <w:rPr>
          <w:rFonts w:ascii="Arial" w:hAnsi="Arial" w:cs="Arial"/>
        </w:rPr>
      </w:pPr>
      <w:r w:rsidRPr="00AD1484">
        <w:rPr>
          <w:rFonts w:ascii="Arial" w:hAnsi="Arial" w:cs="Arial"/>
        </w:rPr>
        <w:t xml:space="preserve">Ако наручилац оцени да понуда садржи неуобичајено ниску цену, захтеваће од </w:t>
      </w:r>
      <w:r w:rsidRPr="00AD1484">
        <w:rPr>
          <w:rFonts w:ascii="Arial" w:hAnsi="Arial" w:cs="Arial"/>
        </w:rPr>
        <w:lastRenderedPageBreak/>
        <w:t>понуђача детаљно образложење свих њених саставних делова које сматра меродавним, у свему према члану 92. Закона о јавним набавкама.</w:t>
      </w:r>
    </w:p>
    <w:p w:rsidR="00201E04" w:rsidRPr="001920D7" w:rsidRDefault="00201E04" w:rsidP="00201E04">
      <w:pPr>
        <w:widowControl w:val="0"/>
        <w:autoSpaceDE w:val="0"/>
        <w:autoSpaceDN w:val="0"/>
        <w:adjustRightInd w:val="0"/>
        <w:spacing w:after="0" w:line="240" w:lineRule="auto"/>
        <w:jc w:val="both"/>
        <w:rPr>
          <w:rFonts w:ascii="Arial" w:hAnsi="Arial" w:cs="Arial"/>
        </w:rPr>
      </w:pPr>
    </w:p>
    <w:p w:rsidR="00201E04" w:rsidRDefault="00201E04" w:rsidP="00201E04">
      <w:pPr>
        <w:widowControl w:val="0"/>
        <w:autoSpaceDE w:val="0"/>
        <w:autoSpaceDN w:val="0"/>
        <w:adjustRightInd w:val="0"/>
        <w:spacing w:after="0" w:line="240" w:lineRule="auto"/>
        <w:jc w:val="both"/>
        <w:rPr>
          <w:rFonts w:ascii="Arial" w:hAnsi="Arial" w:cs="Arial"/>
          <w:b/>
          <w:bCs/>
        </w:rPr>
      </w:pPr>
      <w:r w:rsidRPr="001920D7">
        <w:rPr>
          <w:rFonts w:ascii="Arial" w:hAnsi="Arial" w:cs="Arial"/>
          <w:b/>
          <w:bCs/>
        </w:rPr>
        <w:t>РОК И НАЧИН ПЛАЋАЊА</w:t>
      </w:r>
    </w:p>
    <w:p w:rsidR="00201E04" w:rsidRPr="001920D7" w:rsidRDefault="00201E04" w:rsidP="00201E04">
      <w:pPr>
        <w:widowControl w:val="0"/>
        <w:autoSpaceDE w:val="0"/>
        <w:autoSpaceDN w:val="0"/>
        <w:adjustRightInd w:val="0"/>
        <w:spacing w:after="0" w:line="240" w:lineRule="auto"/>
        <w:jc w:val="both"/>
        <w:rPr>
          <w:rFonts w:ascii="Arial" w:hAnsi="Arial" w:cs="Arial"/>
        </w:rPr>
      </w:pPr>
    </w:p>
    <w:p w:rsidR="00201E04" w:rsidRPr="001920D7" w:rsidRDefault="00201E04" w:rsidP="00201E04">
      <w:pPr>
        <w:widowControl w:val="0"/>
        <w:autoSpaceDE w:val="0"/>
        <w:autoSpaceDN w:val="0"/>
        <w:adjustRightInd w:val="0"/>
        <w:spacing w:after="0" w:line="7" w:lineRule="exact"/>
        <w:jc w:val="both"/>
        <w:rPr>
          <w:rFonts w:ascii="Arial" w:hAnsi="Arial" w:cs="Arial"/>
        </w:rPr>
      </w:pPr>
    </w:p>
    <w:p w:rsidR="00201E04" w:rsidRPr="0057485F" w:rsidRDefault="00201E04" w:rsidP="00201E04">
      <w:pPr>
        <w:widowControl w:val="0"/>
        <w:overflowPunct w:val="0"/>
        <w:autoSpaceDE w:val="0"/>
        <w:autoSpaceDN w:val="0"/>
        <w:adjustRightInd w:val="0"/>
        <w:spacing w:after="0" w:line="249" w:lineRule="auto"/>
        <w:jc w:val="both"/>
        <w:rPr>
          <w:rFonts w:ascii="Arial" w:hAnsi="Arial" w:cs="Arial"/>
          <w:color w:val="000000"/>
        </w:rPr>
      </w:pPr>
      <w:r w:rsidRPr="00851986">
        <w:rPr>
          <w:rFonts w:ascii="Arial" w:hAnsi="Arial" w:cs="Arial"/>
          <w:color w:val="000000"/>
        </w:rPr>
        <w:t xml:space="preserve">Уговорена вредност услуге биће плаћена Извршиоцу у року који не може бити дужи од 45 (четрдесет и пет) дана од дана </w:t>
      </w:r>
      <w:r>
        <w:rPr>
          <w:rFonts w:ascii="Arial" w:hAnsi="Arial" w:cs="Arial"/>
          <w:color w:val="000000"/>
        </w:rPr>
        <w:t xml:space="preserve">пријема радова без рекламације и </w:t>
      </w:r>
      <w:r w:rsidRPr="00851986">
        <w:rPr>
          <w:rFonts w:ascii="Arial" w:hAnsi="Arial" w:cs="Arial"/>
          <w:color w:val="000000"/>
        </w:rPr>
        <w:t>испостављања фактуре</w:t>
      </w:r>
      <w:r>
        <w:rPr>
          <w:rFonts w:ascii="Arial" w:hAnsi="Arial" w:cs="Arial"/>
          <w:color w:val="000000"/>
        </w:rPr>
        <w:t>.</w:t>
      </w:r>
    </w:p>
    <w:p w:rsidR="00201E04" w:rsidRPr="00851986" w:rsidRDefault="00201E04" w:rsidP="00201E04">
      <w:pPr>
        <w:widowControl w:val="0"/>
        <w:overflowPunct w:val="0"/>
        <w:autoSpaceDE w:val="0"/>
        <w:autoSpaceDN w:val="0"/>
        <w:adjustRightInd w:val="0"/>
        <w:spacing w:after="0" w:line="249" w:lineRule="auto"/>
        <w:jc w:val="both"/>
        <w:rPr>
          <w:rFonts w:ascii="Arial" w:hAnsi="Arial" w:cs="Arial"/>
          <w:color w:val="000000"/>
        </w:rPr>
      </w:pPr>
    </w:p>
    <w:p w:rsidR="00201E04" w:rsidRPr="00AD1484" w:rsidRDefault="00201E04" w:rsidP="00201E04">
      <w:pPr>
        <w:widowControl w:val="0"/>
        <w:autoSpaceDE w:val="0"/>
        <w:autoSpaceDN w:val="0"/>
        <w:adjustRightInd w:val="0"/>
        <w:spacing w:after="0" w:line="240" w:lineRule="auto"/>
        <w:jc w:val="both"/>
        <w:rPr>
          <w:rFonts w:ascii="Arial" w:hAnsi="Arial" w:cs="Arial"/>
          <w:b/>
        </w:rPr>
      </w:pPr>
      <w:r w:rsidRPr="00227DA5">
        <w:rPr>
          <w:rFonts w:ascii="Arial" w:hAnsi="Arial" w:cs="Arial"/>
          <w:b/>
          <w:u w:val="single"/>
        </w:rPr>
        <w:t>Авансно плаћање није дозвољено</w:t>
      </w:r>
      <w:r w:rsidRPr="00227DA5">
        <w:rPr>
          <w:rFonts w:ascii="Arial" w:hAnsi="Arial" w:cs="Arial"/>
          <w:b/>
        </w:rPr>
        <w:t>.</w:t>
      </w:r>
    </w:p>
    <w:p w:rsidR="00201E04" w:rsidRPr="001920D7" w:rsidRDefault="00201E04" w:rsidP="00201E04">
      <w:pPr>
        <w:widowControl w:val="0"/>
        <w:autoSpaceDE w:val="0"/>
        <w:autoSpaceDN w:val="0"/>
        <w:adjustRightInd w:val="0"/>
        <w:spacing w:after="0" w:line="231" w:lineRule="exact"/>
        <w:jc w:val="both"/>
        <w:rPr>
          <w:rFonts w:ascii="Arial" w:hAnsi="Arial" w:cs="Arial"/>
        </w:rPr>
      </w:pPr>
    </w:p>
    <w:p w:rsidR="00201E04" w:rsidRDefault="00201E04" w:rsidP="00201E04">
      <w:pPr>
        <w:widowControl w:val="0"/>
        <w:autoSpaceDE w:val="0"/>
        <w:autoSpaceDN w:val="0"/>
        <w:adjustRightInd w:val="0"/>
        <w:spacing w:after="0" w:line="239" w:lineRule="auto"/>
        <w:jc w:val="both"/>
        <w:rPr>
          <w:rFonts w:ascii="Arial" w:hAnsi="Arial" w:cs="Arial"/>
          <w:b/>
          <w:bCs/>
        </w:rPr>
      </w:pPr>
      <w:r w:rsidRPr="001920D7">
        <w:rPr>
          <w:rFonts w:ascii="Arial" w:hAnsi="Arial" w:cs="Arial"/>
          <w:b/>
          <w:bCs/>
        </w:rPr>
        <w:t>ПЕРИОД ЗА КОЈИ СЕ ЗАКЉУЧУЈЕ УГОВОР</w:t>
      </w:r>
    </w:p>
    <w:p w:rsidR="00201E04" w:rsidRPr="001920D7" w:rsidRDefault="00201E04" w:rsidP="00201E04">
      <w:pPr>
        <w:widowControl w:val="0"/>
        <w:autoSpaceDE w:val="0"/>
        <w:autoSpaceDN w:val="0"/>
        <w:adjustRightInd w:val="0"/>
        <w:spacing w:after="0" w:line="239" w:lineRule="auto"/>
        <w:jc w:val="both"/>
        <w:rPr>
          <w:rFonts w:ascii="Arial" w:hAnsi="Arial" w:cs="Arial"/>
        </w:rPr>
      </w:pPr>
    </w:p>
    <w:p w:rsidR="00201E04" w:rsidRPr="001920D7" w:rsidRDefault="00201E04" w:rsidP="00201E04">
      <w:pPr>
        <w:widowControl w:val="0"/>
        <w:autoSpaceDE w:val="0"/>
        <w:autoSpaceDN w:val="0"/>
        <w:adjustRightInd w:val="0"/>
        <w:spacing w:after="0" w:line="8" w:lineRule="exact"/>
        <w:jc w:val="both"/>
        <w:rPr>
          <w:rFonts w:ascii="Arial" w:hAnsi="Arial" w:cs="Arial"/>
        </w:rPr>
      </w:pPr>
    </w:p>
    <w:p w:rsidR="00201E04" w:rsidRDefault="00201E04" w:rsidP="00201E04">
      <w:pPr>
        <w:widowControl w:val="0"/>
        <w:overflowPunct w:val="0"/>
        <w:autoSpaceDE w:val="0"/>
        <w:autoSpaceDN w:val="0"/>
        <w:adjustRightInd w:val="0"/>
        <w:spacing w:after="0" w:line="246" w:lineRule="auto"/>
        <w:jc w:val="both"/>
        <w:rPr>
          <w:rFonts w:ascii="Arial" w:hAnsi="Arial" w:cs="Arial"/>
          <w:color w:val="000000"/>
        </w:rPr>
      </w:pPr>
      <w:r w:rsidRPr="0018047B">
        <w:rPr>
          <w:rFonts w:ascii="Arial" w:hAnsi="Arial" w:cs="Arial"/>
          <w:color w:val="000000"/>
        </w:rPr>
        <w:t xml:space="preserve">Овај уговор се закључује на одређено време тј. на период </w:t>
      </w:r>
      <w:r>
        <w:rPr>
          <w:rFonts w:ascii="Arial" w:hAnsi="Arial" w:cs="Arial"/>
          <w:color w:val="000000"/>
        </w:rPr>
        <w:t>до реализације радова у целини без рекламације, а према техничкој спецификацији.</w:t>
      </w:r>
    </w:p>
    <w:p w:rsidR="00201E04" w:rsidRDefault="00201E04" w:rsidP="00201E04">
      <w:pPr>
        <w:widowControl w:val="0"/>
        <w:overflowPunct w:val="0"/>
        <w:autoSpaceDE w:val="0"/>
        <w:autoSpaceDN w:val="0"/>
        <w:adjustRightInd w:val="0"/>
        <w:spacing w:after="0" w:line="246" w:lineRule="auto"/>
        <w:jc w:val="both"/>
        <w:rPr>
          <w:rFonts w:ascii="Arial" w:hAnsi="Arial" w:cs="Arial"/>
          <w:color w:val="000000"/>
        </w:rPr>
      </w:pPr>
    </w:p>
    <w:p w:rsidR="00201E04" w:rsidRDefault="00201E04" w:rsidP="00201E04">
      <w:pPr>
        <w:widowControl w:val="0"/>
        <w:overflowPunct w:val="0"/>
        <w:autoSpaceDE w:val="0"/>
        <w:autoSpaceDN w:val="0"/>
        <w:adjustRightInd w:val="0"/>
        <w:spacing w:after="0" w:line="246" w:lineRule="auto"/>
        <w:jc w:val="both"/>
        <w:rPr>
          <w:rFonts w:ascii="Arial" w:hAnsi="Arial" w:cs="Arial"/>
          <w:b/>
          <w:color w:val="000000"/>
        </w:rPr>
      </w:pPr>
      <w:r w:rsidRPr="0057485F">
        <w:rPr>
          <w:rFonts w:ascii="Arial" w:hAnsi="Arial" w:cs="Arial"/>
          <w:b/>
          <w:color w:val="000000"/>
        </w:rPr>
        <w:t>РОК ИЗВОЂЕЊА РАДОВА</w:t>
      </w:r>
    </w:p>
    <w:p w:rsidR="00201E04" w:rsidRDefault="00201E04" w:rsidP="00201E04">
      <w:pPr>
        <w:widowControl w:val="0"/>
        <w:overflowPunct w:val="0"/>
        <w:autoSpaceDE w:val="0"/>
        <w:autoSpaceDN w:val="0"/>
        <w:adjustRightInd w:val="0"/>
        <w:spacing w:after="0" w:line="246" w:lineRule="auto"/>
        <w:jc w:val="both"/>
        <w:rPr>
          <w:rFonts w:ascii="Arial" w:hAnsi="Arial" w:cs="Arial"/>
          <w:b/>
          <w:color w:val="000000"/>
        </w:rPr>
      </w:pPr>
    </w:p>
    <w:p w:rsidR="00201E04" w:rsidRPr="00DB480F" w:rsidRDefault="00201E04" w:rsidP="00201E04">
      <w:pPr>
        <w:pStyle w:val="BodyText"/>
        <w:spacing w:after="0" w:line="240" w:lineRule="auto"/>
        <w:jc w:val="both"/>
        <w:rPr>
          <w:rFonts w:ascii="Arial" w:hAnsi="Arial" w:cs="Arial"/>
          <w:lang w:val="sr-Cyrl-CS"/>
        </w:rPr>
      </w:pPr>
      <w:r w:rsidRPr="00363AD0">
        <w:rPr>
          <w:rFonts w:ascii="Arial" w:hAnsi="Arial" w:cs="Arial"/>
          <w:lang w:val="sr-Cyrl-CS"/>
        </w:rPr>
        <w:t xml:space="preserve">Рок извођења радова у понуди се изражава прецизно бројем календарских дана и то   без употребе речица  „од“ и „ до “. Рок </w:t>
      </w:r>
      <w:r>
        <w:rPr>
          <w:rFonts w:ascii="Arial" w:hAnsi="Arial" w:cs="Arial"/>
          <w:lang w:val="sr-Cyrl-CS"/>
        </w:rPr>
        <w:t xml:space="preserve">извођења радова </w:t>
      </w:r>
      <w:r w:rsidRPr="00363AD0">
        <w:rPr>
          <w:rFonts w:ascii="Arial" w:hAnsi="Arial" w:cs="Arial"/>
          <w:lang w:val="sr-Cyrl-CS"/>
        </w:rPr>
        <w:t>се не бодује.</w:t>
      </w:r>
    </w:p>
    <w:p w:rsidR="00201E04" w:rsidRPr="00D676CC" w:rsidRDefault="00201E04" w:rsidP="00201E04">
      <w:pPr>
        <w:widowControl w:val="0"/>
        <w:overflowPunct w:val="0"/>
        <w:autoSpaceDE w:val="0"/>
        <w:autoSpaceDN w:val="0"/>
        <w:adjustRightInd w:val="0"/>
        <w:spacing w:after="0" w:line="240" w:lineRule="auto"/>
        <w:jc w:val="both"/>
        <w:rPr>
          <w:rFonts w:ascii="Arial" w:hAnsi="Arial" w:cs="Arial"/>
        </w:rPr>
      </w:pPr>
      <w:r w:rsidRPr="00D676CC">
        <w:rPr>
          <w:rFonts w:ascii="Arial" w:hAnsi="Arial" w:cs="Arial"/>
        </w:rPr>
        <w:t>Рок извођења радова не може бити дужи од 25 дана од дана увођења у посао.</w:t>
      </w:r>
    </w:p>
    <w:p w:rsidR="00201E04" w:rsidRDefault="00201E04" w:rsidP="00201E04">
      <w:pPr>
        <w:widowControl w:val="0"/>
        <w:overflowPunct w:val="0"/>
        <w:autoSpaceDE w:val="0"/>
        <w:autoSpaceDN w:val="0"/>
        <w:adjustRightInd w:val="0"/>
        <w:spacing w:after="0" w:line="246" w:lineRule="auto"/>
        <w:jc w:val="both"/>
        <w:rPr>
          <w:rFonts w:ascii="Arial" w:hAnsi="Arial" w:cs="Arial"/>
          <w:color w:val="FF0000"/>
        </w:rPr>
      </w:pPr>
    </w:p>
    <w:p w:rsidR="00201E04" w:rsidRPr="005E1ED1" w:rsidRDefault="00201E04" w:rsidP="00201E04">
      <w:pPr>
        <w:widowControl w:val="0"/>
        <w:overflowPunct w:val="0"/>
        <w:autoSpaceDE w:val="0"/>
        <w:autoSpaceDN w:val="0"/>
        <w:adjustRightInd w:val="0"/>
        <w:spacing w:after="0" w:line="246" w:lineRule="auto"/>
        <w:jc w:val="both"/>
        <w:rPr>
          <w:rFonts w:ascii="Arial" w:hAnsi="Arial" w:cs="Arial"/>
          <w:b/>
          <w:color w:val="000000"/>
        </w:rPr>
      </w:pPr>
      <w:r w:rsidRPr="005E1ED1">
        <w:rPr>
          <w:rFonts w:ascii="Arial" w:hAnsi="Arial" w:cs="Arial"/>
          <w:b/>
          <w:color w:val="000000"/>
        </w:rPr>
        <w:t>ГАРАНТНИ РОК</w:t>
      </w:r>
    </w:p>
    <w:p w:rsidR="00201E04" w:rsidRPr="005E1ED1" w:rsidRDefault="00201E04" w:rsidP="00201E04">
      <w:pPr>
        <w:widowControl w:val="0"/>
        <w:overflowPunct w:val="0"/>
        <w:autoSpaceDE w:val="0"/>
        <w:autoSpaceDN w:val="0"/>
        <w:adjustRightInd w:val="0"/>
        <w:spacing w:after="0" w:line="246" w:lineRule="auto"/>
        <w:jc w:val="both"/>
        <w:rPr>
          <w:rFonts w:ascii="Arial" w:hAnsi="Arial" w:cs="Arial"/>
          <w:b/>
          <w:color w:val="000000"/>
        </w:rPr>
      </w:pPr>
    </w:p>
    <w:p w:rsidR="00201E04" w:rsidRPr="00D676CC" w:rsidRDefault="00201E04" w:rsidP="00201E04">
      <w:pPr>
        <w:widowControl w:val="0"/>
        <w:overflowPunct w:val="0"/>
        <w:autoSpaceDE w:val="0"/>
        <w:autoSpaceDN w:val="0"/>
        <w:adjustRightInd w:val="0"/>
        <w:spacing w:after="0" w:line="246" w:lineRule="auto"/>
        <w:jc w:val="both"/>
        <w:rPr>
          <w:rFonts w:ascii="Arial" w:hAnsi="Arial" w:cs="Arial"/>
        </w:rPr>
      </w:pPr>
      <w:r w:rsidRPr="00D676CC">
        <w:rPr>
          <w:rFonts w:ascii="Arial" w:hAnsi="Arial" w:cs="Arial"/>
        </w:rPr>
        <w:t>Наручилац у овом предмету јавне набавке захтева гарантни рок за изведене радове који не може бити краћи од 2 (две) године</w:t>
      </w:r>
      <w:r>
        <w:rPr>
          <w:rFonts w:ascii="Arial" w:hAnsi="Arial" w:cs="Arial"/>
        </w:rPr>
        <w:t xml:space="preserve"> од дана примопредаје радова.</w:t>
      </w:r>
    </w:p>
    <w:p w:rsidR="00201E04" w:rsidRPr="0057485F" w:rsidRDefault="00201E04" w:rsidP="00201E04">
      <w:pPr>
        <w:widowControl w:val="0"/>
        <w:overflowPunct w:val="0"/>
        <w:autoSpaceDE w:val="0"/>
        <w:autoSpaceDN w:val="0"/>
        <w:adjustRightInd w:val="0"/>
        <w:spacing w:after="0" w:line="246" w:lineRule="auto"/>
        <w:jc w:val="both"/>
        <w:rPr>
          <w:rFonts w:ascii="Arial" w:hAnsi="Arial" w:cs="Arial"/>
          <w:color w:val="FF0000"/>
        </w:rPr>
      </w:pPr>
    </w:p>
    <w:p w:rsidR="00201E04" w:rsidRDefault="00201E04" w:rsidP="00201E04">
      <w:pPr>
        <w:widowControl w:val="0"/>
        <w:autoSpaceDE w:val="0"/>
        <w:autoSpaceDN w:val="0"/>
        <w:adjustRightInd w:val="0"/>
        <w:spacing w:after="0" w:line="239" w:lineRule="auto"/>
        <w:jc w:val="both"/>
        <w:rPr>
          <w:rFonts w:ascii="Arial" w:hAnsi="Arial" w:cs="Arial"/>
          <w:b/>
          <w:bCs/>
        </w:rPr>
      </w:pPr>
      <w:r w:rsidRPr="001920D7">
        <w:rPr>
          <w:rFonts w:ascii="Arial" w:hAnsi="Arial" w:cs="Arial"/>
          <w:b/>
          <w:bCs/>
        </w:rPr>
        <w:t>ВАЖНОСТ ПОНУДЕ</w:t>
      </w:r>
    </w:p>
    <w:p w:rsidR="00201E04" w:rsidRPr="001920D7" w:rsidRDefault="00201E04" w:rsidP="00201E04">
      <w:pPr>
        <w:widowControl w:val="0"/>
        <w:autoSpaceDE w:val="0"/>
        <w:autoSpaceDN w:val="0"/>
        <w:adjustRightInd w:val="0"/>
        <w:spacing w:after="0" w:line="239" w:lineRule="auto"/>
        <w:jc w:val="both"/>
        <w:rPr>
          <w:rFonts w:ascii="Arial" w:hAnsi="Arial" w:cs="Arial"/>
        </w:rPr>
      </w:pPr>
    </w:p>
    <w:p w:rsidR="00201E04" w:rsidRPr="001920D7" w:rsidRDefault="00201E04" w:rsidP="00201E04">
      <w:pPr>
        <w:widowControl w:val="0"/>
        <w:autoSpaceDE w:val="0"/>
        <w:autoSpaceDN w:val="0"/>
        <w:adjustRightInd w:val="0"/>
        <w:spacing w:after="0" w:line="8" w:lineRule="exact"/>
        <w:jc w:val="both"/>
        <w:rPr>
          <w:rFonts w:ascii="Arial" w:hAnsi="Arial" w:cs="Arial"/>
        </w:rPr>
      </w:pPr>
    </w:p>
    <w:p w:rsidR="00201E04" w:rsidRPr="001920D7" w:rsidRDefault="00201E04" w:rsidP="00201E04">
      <w:pPr>
        <w:widowControl w:val="0"/>
        <w:autoSpaceDE w:val="0"/>
        <w:autoSpaceDN w:val="0"/>
        <w:adjustRightInd w:val="0"/>
        <w:spacing w:after="0" w:line="240" w:lineRule="auto"/>
        <w:jc w:val="both"/>
        <w:rPr>
          <w:rFonts w:ascii="Arial" w:hAnsi="Arial" w:cs="Arial"/>
        </w:rPr>
      </w:pPr>
      <w:r w:rsidRPr="001920D7">
        <w:rPr>
          <w:rFonts w:ascii="Arial" w:hAnsi="Arial" w:cs="Arial"/>
        </w:rPr>
        <w:t>Понуђач је дужан да у обрасцу понуде наведе рок важења понуде.</w:t>
      </w:r>
    </w:p>
    <w:p w:rsidR="00201E04" w:rsidRPr="001920D7" w:rsidRDefault="00201E04" w:rsidP="00201E04">
      <w:pPr>
        <w:widowControl w:val="0"/>
        <w:autoSpaceDE w:val="0"/>
        <w:autoSpaceDN w:val="0"/>
        <w:adjustRightInd w:val="0"/>
        <w:spacing w:after="0" w:line="5"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44" w:lineRule="auto"/>
        <w:jc w:val="both"/>
        <w:rPr>
          <w:rFonts w:ascii="Arial" w:hAnsi="Arial" w:cs="Arial"/>
        </w:rPr>
      </w:pPr>
      <w:r w:rsidRPr="001920D7">
        <w:rPr>
          <w:rFonts w:ascii="Arial" w:hAnsi="Arial" w:cs="Arial"/>
        </w:rPr>
        <w:t xml:space="preserve">Понуда мора да важи </w:t>
      </w:r>
      <w:r w:rsidRPr="002512EF">
        <w:rPr>
          <w:rFonts w:ascii="Arial" w:hAnsi="Arial" w:cs="Arial"/>
          <w:b/>
        </w:rPr>
        <w:t>најмање 30 дана од дана отварања понуда</w:t>
      </w:r>
      <w:r w:rsidRPr="001920D7">
        <w:rPr>
          <w:rFonts w:ascii="Arial" w:hAnsi="Arial" w:cs="Arial"/>
        </w:rPr>
        <w:t>. У случају да понуђач наведе краћи рок важења понуде, таква понуда ће бити одбијена.</w:t>
      </w:r>
    </w:p>
    <w:p w:rsidR="00201E04" w:rsidRPr="001920D7" w:rsidRDefault="00201E04" w:rsidP="00201E04">
      <w:pPr>
        <w:widowControl w:val="0"/>
        <w:autoSpaceDE w:val="0"/>
        <w:autoSpaceDN w:val="0"/>
        <w:adjustRightInd w:val="0"/>
        <w:spacing w:after="0" w:line="2"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48" w:lineRule="auto"/>
        <w:jc w:val="both"/>
        <w:rPr>
          <w:rFonts w:ascii="Arial" w:hAnsi="Arial" w:cs="Arial"/>
        </w:rPr>
      </w:pPr>
      <w:r w:rsidRPr="001920D7">
        <w:rPr>
          <w:rFonts w:ascii="Arial" w:hAnsi="Arial" w:cs="Arial"/>
        </w:rPr>
        <w:t>У случају да понуђач непрецизно одреди рок важења понуде (нпр: око, оквирно, од-до и сл.), иста ће се сматрати неприхватљивом.</w:t>
      </w:r>
    </w:p>
    <w:p w:rsidR="00201E04" w:rsidRPr="001920D7" w:rsidRDefault="00201E04" w:rsidP="00201E04">
      <w:pPr>
        <w:widowControl w:val="0"/>
        <w:autoSpaceDE w:val="0"/>
        <w:autoSpaceDN w:val="0"/>
        <w:adjustRightInd w:val="0"/>
        <w:spacing w:after="0" w:line="236" w:lineRule="exact"/>
        <w:jc w:val="both"/>
        <w:rPr>
          <w:rFonts w:ascii="Arial" w:hAnsi="Arial" w:cs="Arial"/>
        </w:rPr>
      </w:pPr>
    </w:p>
    <w:p w:rsidR="00201E04" w:rsidRDefault="00201E04" w:rsidP="00201E04">
      <w:pPr>
        <w:widowControl w:val="0"/>
        <w:autoSpaceDE w:val="0"/>
        <w:autoSpaceDN w:val="0"/>
        <w:adjustRightInd w:val="0"/>
        <w:spacing w:after="0" w:line="239" w:lineRule="auto"/>
        <w:jc w:val="both"/>
        <w:rPr>
          <w:rFonts w:ascii="Arial" w:hAnsi="Arial" w:cs="Arial"/>
          <w:b/>
          <w:bCs/>
        </w:rPr>
      </w:pPr>
      <w:r w:rsidRPr="001920D7">
        <w:rPr>
          <w:rFonts w:ascii="Arial" w:hAnsi="Arial" w:cs="Arial"/>
          <w:b/>
          <w:bCs/>
        </w:rPr>
        <w:t>ПОДНОШЕЊЕ ПОНУДЕ СА ПОДИЗВОЂАЧЕМ</w:t>
      </w:r>
    </w:p>
    <w:p w:rsidR="00201E04" w:rsidRPr="001920D7" w:rsidRDefault="00201E04" w:rsidP="00201E04">
      <w:pPr>
        <w:widowControl w:val="0"/>
        <w:autoSpaceDE w:val="0"/>
        <w:autoSpaceDN w:val="0"/>
        <w:adjustRightInd w:val="0"/>
        <w:spacing w:after="0" w:line="239" w:lineRule="auto"/>
        <w:jc w:val="both"/>
        <w:rPr>
          <w:rFonts w:ascii="Arial" w:hAnsi="Arial" w:cs="Arial"/>
        </w:rPr>
      </w:pPr>
    </w:p>
    <w:p w:rsidR="00201E04" w:rsidRPr="001920D7" w:rsidRDefault="00201E04" w:rsidP="00201E04">
      <w:pPr>
        <w:widowControl w:val="0"/>
        <w:autoSpaceDE w:val="0"/>
        <w:autoSpaceDN w:val="0"/>
        <w:adjustRightInd w:val="0"/>
        <w:spacing w:after="0" w:line="8" w:lineRule="exact"/>
        <w:jc w:val="both"/>
        <w:rPr>
          <w:rFonts w:ascii="Arial" w:hAnsi="Arial" w:cs="Arial"/>
        </w:rPr>
      </w:pPr>
    </w:p>
    <w:p w:rsidR="00201E04" w:rsidRPr="001920D7" w:rsidRDefault="00201E04" w:rsidP="00201E04">
      <w:pPr>
        <w:widowControl w:val="0"/>
        <w:autoSpaceDE w:val="0"/>
        <w:autoSpaceDN w:val="0"/>
        <w:adjustRightInd w:val="0"/>
        <w:spacing w:after="0" w:line="240" w:lineRule="auto"/>
        <w:jc w:val="both"/>
        <w:rPr>
          <w:rFonts w:ascii="Arial" w:hAnsi="Arial" w:cs="Arial"/>
        </w:rPr>
      </w:pPr>
      <w:r w:rsidRPr="001920D7">
        <w:rPr>
          <w:rFonts w:ascii="Arial" w:hAnsi="Arial" w:cs="Arial"/>
        </w:rPr>
        <w:t>Понуђач може да поднесе само једну понуду.</w:t>
      </w:r>
    </w:p>
    <w:p w:rsidR="00201E04" w:rsidRPr="001920D7" w:rsidRDefault="00201E04" w:rsidP="00201E04">
      <w:pPr>
        <w:widowControl w:val="0"/>
        <w:autoSpaceDE w:val="0"/>
        <w:autoSpaceDN w:val="0"/>
        <w:adjustRightInd w:val="0"/>
        <w:spacing w:after="0" w:line="6"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45" w:lineRule="auto"/>
        <w:jc w:val="both"/>
        <w:rPr>
          <w:rFonts w:ascii="Arial" w:hAnsi="Arial" w:cs="Arial"/>
        </w:rPr>
      </w:pPr>
      <w:r w:rsidRPr="001920D7">
        <w:rPr>
          <w:rFonts w:ascii="Arial" w:hAnsi="Arial" w:cs="Arial"/>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Закона о јавним набавкама.</w:t>
      </w:r>
    </w:p>
    <w:p w:rsidR="00201E04" w:rsidRPr="001920D7" w:rsidRDefault="00201E04" w:rsidP="00201E04">
      <w:pPr>
        <w:widowControl w:val="0"/>
        <w:autoSpaceDE w:val="0"/>
        <w:autoSpaceDN w:val="0"/>
        <w:adjustRightInd w:val="0"/>
        <w:spacing w:after="0" w:line="39" w:lineRule="exact"/>
        <w:jc w:val="both"/>
        <w:rPr>
          <w:rFonts w:ascii="Arial" w:hAnsi="Arial" w:cs="Arial"/>
        </w:rPr>
      </w:pPr>
    </w:p>
    <w:p w:rsidR="00201E04" w:rsidRPr="009440AB" w:rsidRDefault="00201E04" w:rsidP="00201E04">
      <w:pPr>
        <w:widowControl w:val="0"/>
        <w:overflowPunct w:val="0"/>
        <w:autoSpaceDE w:val="0"/>
        <w:autoSpaceDN w:val="0"/>
        <w:adjustRightInd w:val="0"/>
        <w:spacing w:after="0" w:line="234" w:lineRule="auto"/>
        <w:jc w:val="both"/>
        <w:rPr>
          <w:rFonts w:ascii="Arial" w:hAnsi="Arial" w:cs="Arial"/>
        </w:rPr>
      </w:pPr>
      <w:r w:rsidRPr="001920D7">
        <w:rPr>
          <w:rFonts w:ascii="Arial" w:hAnsi="Arial" w:cs="Arial"/>
        </w:rPr>
        <w:t>Понуђач је дужан да за подизвођача достави доказе о испуњености обавезних услова из члана 75. став 1. тачка 1-4. Закона о јавним набавкама</w:t>
      </w:r>
      <w:r w:rsidR="009440AB">
        <w:rPr>
          <w:rFonts w:ascii="Arial" w:hAnsi="Arial" w:cs="Arial"/>
        </w:rPr>
        <w:t>.</w:t>
      </w:r>
    </w:p>
    <w:p w:rsidR="00201E04" w:rsidRPr="001920D7" w:rsidRDefault="00201E04" w:rsidP="00201E04">
      <w:pPr>
        <w:widowControl w:val="0"/>
        <w:autoSpaceDE w:val="0"/>
        <w:autoSpaceDN w:val="0"/>
        <w:adjustRightInd w:val="0"/>
        <w:spacing w:after="0" w:line="42"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37" w:lineRule="auto"/>
        <w:jc w:val="both"/>
        <w:rPr>
          <w:rFonts w:ascii="Arial" w:hAnsi="Arial" w:cs="Arial"/>
        </w:rPr>
      </w:pPr>
      <w:r w:rsidRPr="001920D7">
        <w:rPr>
          <w:rFonts w:ascii="Arial" w:hAnsi="Arial" w:cs="Arial"/>
        </w:rPr>
        <w:t>Понуђач је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w:t>
      </w:r>
    </w:p>
    <w:p w:rsidR="00201E04" w:rsidRPr="001920D7" w:rsidRDefault="00201E04" w:rsidP="00201E04">
      <w:pPr>
        <w:widowControl w:val="0"/>
        <w:autoSpaceDE w:val="0"/>
        <w:autoSpaceDN w:val="0"/>
        <w:adjustRightInd w:val="0"/>
        <w:spacing w:after="0" w:line="7"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42" w:lineRule="auto"/>
        <w:jc w:val="both"/>
        <w:rPr>
          <w:rFonts w:ascii="Arial" w:hAnsi="Arial" w:cs="Arial"/>
        </w:rPr>
      </w:pPr>
      <w:r w:rsidRPr="001920D7">
        <w:rPr>
          <w:rFonts w:ascii="Arial" w:hAnsi="Arial" w:cs="Arial"/>
        </w:rPr>
        <w:t xml:space="preserve">Све остале обрасце у понуди и уговор са наручиоцем, без обзира на број подизвођача, попуњава, печатом оверава и потписује понуђач. </w:t>
      </w:r>
      <w:r w:rsidRPr="001920D7">
        <w:rPr>
          <w:rFonts w:ascii="Arial" w:hAnsi="Arial" w:cs="Arial"/>
          <w:b/>
          <w:bCs/>
        </w:rPr>
        <w:t>Понуђач у потпуности одговара за</w:t>
      </w:r>
    </w:p>
    <w:p w:rsidR="00201E04" w:rsidRPr="001920D7" w:rsidRDefault="00201E04" w:rsidP="00201E04">
      <w:pPr>
        <w:widowControl w:val="0"/>
        <w:autoSpaceDE w:val="0"/>
        <w:autoSpaceDN w:val="0"/>
        <w:adjustRightInd w:val="0"/>
        <w:spacing w:after="0" w:line="2" w:lineRule="exact"/>
        <w:jc w:val="both"/>
        <w:rPr>
          <w:rFonts w:ascii="Arial" w:hAnsi="Arial" w:cs="Arial"/>
        </w:rPr>
      </w:pPr>
    </w:p>
    <w:p w:rsidR="00201E04" w:rsidRPr="001920D7" w:rsidRDefault="00201E04" w:rsidP="00201E04">
      <w:pPr>
        <w:widowControl w:val="0"/>
        <w:autoSpaceDE w:val="0"/>
        <w:autoSpaceDN w:val="0"/>
        <w:adjustRightInd w:val="0"/>
        <w:spacing w:after="0" w:line="240" w:lineRule="auto"/>
        <w:jc w:val="both"/>
        <w:rPr>
          <w:rFonts w:ascii="Arial" w:hAnsi="Arial" w:cs="Arial"/>
        </w:rPr>
      </w:pPr>
      <w:r w:rsidRPr="001920D7">
        <w:rPr>
          <w:rFonts w:ascii="Arial" w:hAnsi="Arial" w:cs="Arial"/>
          <w:b/>
          <w:bCs/>
        </w:rPr>
        <w:lastRenderedPageBreak/>
        <w:t>извршење уговореног посла наручиоцу, без обзира на број подизвођача.</w:t>
      </w:r>
    </w:p>
    <w:p w:rsidR="00201E04" w:rsidRDefault="00201E04" w:rsidP="00201E04">
      <w:pPr>
        <w:widowControl w:val="0"/>
        <w:overflowPunct w:val="0"/>
        <w:autoSpaceDE w:val="0"/>
        <w:autoSpaceDN w:val="0"/>
        <w:adjustRightInd w:val="0"/>
        <w:spacing w:after="0" w:line="250" w:lineRule="auto"/>
        <w:jc w:val="both"/>
        <w:rPr>
          <w:rFonts w:ascii="Arial" w:hAnsi="Arial" w:cs="Arial"/>
        </w:rPr>
      </w:pPr>
      <w:r w:rsidRPr="001920D7">
        <w:rPr>
          <w:rFonts w:ascii="Arial" w:hAnsi="Arial" w:cs="Arial"/>
        </w:rPr>
        <w:t>Понуђач је дужан да наручиоцу, на његов захтев, омогући приступ код подизвођача ради утврђивања испуњености услова.</w:t>
      </w:r>
    </w:p>
    <w:p w:rsidR="00201E04" w:rsidRPr="001920D7" w:rsidRDefault="00201E04" w:rsidP="00201E04">
      <w:pPr>
        <w:widowControl w:val="0"/>
        <w:autoSpaceDE w:val="0"/>
        <w:autoSpaceDN w:val="0"/>
        <w:adjustRightInd w:val="0"/>
        <w:spacing w:after="0" w:line="235" w:lineRule="exact"/>
        <w:jc w:val="both"/>
        <w:rPr>
          <w:rFonts w:ascii="Arial" w:hAnsi="Arial" w:cs="Arial"/>
        </w:rPr>
      </w:pPr>
    </w:p>
    <w:p w:rsidR="00201E04" w:rsidRDefault="00201E04" w:rsidP="00201E04">
      <w:pPr>
        <w:widowControl w:val="0"/>
        <w:autoSpaceDE w:val="0"/>
        <w:autoSpaceDN w:val="0"/>
        <w:adjustRightInd w:val="0"/>
        <w:spacing w:after="0" w:line="240" w:lineRule="auto"/>
        <w:jc w:val="both"/>
        <w:rPr>
          <w:rFonts w:ascii="Arial" w:hAnsi="Arial" w:cs="Arial"/>
          <w:b/>
          <w:bCs/>
        </w:rPr>
      </w:pPr>
      <w:r w:rsidRPr="001920D7">
        <w:rPr>
          <w:rFonts w:ascii="Arial" w:hAnsi="Arial" w:cs="Arial"/>
          <w:b/>
          <w:bCs/>
        </w:rPr>
        <w:t>ПОДНОШЕЊЕ ЗАЈЕДНИЧКЕ ПОНУДЕ</w:t>
      </w:r>
    </w:p>
    <w:p w:rsidR="00201E04" w:rsidRPr="001920D7" w:rsidRDefault="00201E04" w:rsidP="00201E04">
      <w:pPr>
        <w:widowControl w:val="0"/>
        <w:autoSpaceDE w:val="0"/>
        <w:autoSpaceDN w:val="0"/>
        <w:adjustRightInd w:val="0"/>
        <w:spacing w:after="0" w:line="240" w:lineRule="auto"/>
        <w:jc w:val="both"/>
        <w:rPr>
          <w:rFonts w:ascii="Arial" w:hAnsi="Arial" w:cs="Arial"/>
        </w:rPr>
      </w:pPr>
    </w:p>
    <w:p w:rsidR="00201E04" w:rsidRPr="001920D7" w:rsidRDefault="00201E04" w:rsidP="00201E04">
      <w:pPr>
        <w:widowControl w:val="0"/>
        <w:autoSpaceDE w:val="0"/>
        <w:autoSpaceDN w:val="0"/>
        <w:adjustRightInd w:val="0"/>
        <w:spacing w:after="0" w:line="5" w:lineRule="exact"/>
        <w:jc w:val="both"/>
        <w:rPr>
          <w:rFonts w:ascii="Arial" w:hAnsi="Arial" w:cs="Arial"/>
        </w:rPr>
      </w:pPr>
    </w:p>
    <w:p w:rsidR="00201E04" w:rsidRPr="001920D7" w:rsidRDefault="00201E04" w:rsidP="00201E04">
      <w:pPr>
        <w:widowControl w:val="0"/>
        <w:autoSpaceDE w:val="0"/>
        <w:autoSpaceDN w:val="0"/>
        <w:adjustRightInd w:val="0"/>
        <w:spacing w:after="0" w:line="240" w:lineRule="auto"/>
        <w:jc w:val="both"/>
        <w:rPr>
          <w:rFonts w:ascii="Arial" w:hAnsi="Arial" w:cs="Arial"/>
        </w:rPr>
      </w:pPr>
      <w:r w:rsidRPr="001920D7">
        <w:rPr>
          <w:rFonts w:ascii="Arial" w:hAnsi="Arial" w:cs="Arial"/>
        </w:rPr>
        <w:t>Понуду може поднети и група понуђача.</w:t>
      </w:r>
    </w:p>
    <w:p w:rsidR="00201E04" w:rsidRPr="001920D7" w:rsidRDefault="00201E04" w:rsidP="00201E04">
      <w:pPr>
        <w:widowControl w:val="0"/>
        <w:autoSpaceDE w:val="0"/>
        <w:autoSpaceDN w:val="0"/>
        <w:adjustRightInd w:val="0"/>
        <w:spacing w:after="0" w:line="47"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34" w:lineRule="auto"/>
        <w:jc w:val="both"/>
        <w:rPr>
          <w:rFonts w:ascii="Arial" w:hAnsi="Arial" w:cs="Arial"/>
        </w:rPr>
      </w:pPr>
      <w:r w:rsidRPr="001920D7">
        <w:rPr>
          <w:rFonts w:ascii="Arial" w:hAnsi="Arial" w:cs="Arial"/>
        </w:rPr>
        <w:t>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Уколико понуду подноси група понуђача, у обрасцу понуде потребно је навести све учеснике у заједничкој понуди.</w:t>
      </w:r>
    </w:p>
    <w:p w:rsidR="00201E04" w:rsidRPr="001920D7" w:rsidRDefault="00201E04" w:rsidP="00201E04">
      <w:pPr>
        <w:widowControl w:val="0"/>
        <w:autoSpaceDE w:val="0"/>
        <w:autoSpaceDN w:val="0"/>
        <w:adjustRightInd w:val="0"/>
        <w:spacing w:after="0" w:line="3"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44" w:lineRule="auto"/>
        <w:jc w:val="both"/>
        <w:rPr>
          <w:rFonts w:ascii="Arial" w:hAnsi="Arial" w:cs="Arial"/>
        </w:rPr>
      </w:pPr>
      <w:r w:rsidRPr="001920D7">
        <w:rPr>
          <w:rFonts w:ascii="Arial" w:hAnsi="Arial" w:cs="Arial"/>
        </w:rPr>
        <w:t>Сваки учесник у заједничкој понуди мора испуњавати услове из члана 75. став 1. тачкe 1-4. Закона о јавним набавкама.</w:t>
      </w:r>
    </w:p>
    <w:p w:rsidR="00201E04" w:rsidRPr="001920D7" w:rsidRDefault="00201E04" w:rsidP="00201E04">
      <w:pPr>
        <w:widowControl w:val="0"/>
        <w:autoSpaceDE w:val="0"/>
        <w:autoSpaceDN w:val="0"/>
        <w:adjustRightInd w:val="0"/>
        <w:spacing w:after="0" w:line="1"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47" w:lineRule="auto"/>
        <w:jc w:val="both"/>
        <w:rPr>
          <w:rFonts w:ascii="Arial" w:hAnsi="Arial" w:cs="Arial"/>
        </w:rPr>
      </w:pPr>
      <w:r w:rsidRPr="001920D7">
        <w:rPr>
          <w:rFonts w:ascii="Arial" w:hAnsi="Arial" w:cs="Arial"/>
        </w:rPr>
        <w:t>У складу са чланом 81. став 4. Закона о јавним набавкама, саставни део заједничке понуде је споразум којим се понуђачи из групе међусобно и према наручиоцу, обавезују на извршење јавне набавке.</w:t>
      </w:r>
    </w:p>
    <w:p w:rsidR="00201E04" w:rsidRPr="001920D7" w:rsidRDefault="00201E04" w:rsidP="00201E04">
      <w:pPr>
        <w:widowControl w:val="0"/>
        <w:autoSpaceDE w:val="0"/>
        <w:autoSpaceDN w:val="0"/>
        <w:adjustRightInd w:val="0"/>
        <w:spacing w:after="0" w:line="229" w:lineRule="exact"/>
        <w:jc w:val="both"/>
        <w:rPr>
          <w:rFonts w:ascii="Arial" w:hAnsi="Arial" w:cs="Arial"/>
        </w:rPr>
      </w:pPr>
    </w:p>
    <w:p w:rsidR="00201E04" w:rsidRDefault="00201E04" w:rsidP="00201E04">
      <w:pPr>
        <w:widowControl w:val="0"/>
        <w:autoSpaceDE w:val="0"/>
        <w:autoSpaceDN w:val="0"/>
        <w:adjustRightInd w:val="0"/>
        <w:spacing w:after="0" w:line="240" w:lineRule="auto"/>
        <w:jc w:val="both"/>
        <w:rPr>
          <w:rFonts w:ascii="Arial" w:hAnsi="Arial" w:cs="Arial"/>
          <w:b/>
          <w:bCs/>
        </w:rPr>
      </w:pPr>
      <w:r w:rsidRPr="001920D7">
        <w:rPr>
          <w:rFonts w:ascii="Arial" w:hAnsi="Arial" w:cs="Arial"/>
          <w:b/>
          <w:bCs/>
        </w:rPr>
        <w:t>Споразум о заједничком извршењу обавезно садржи податке о:</w:t>
      </w:r>
    </w:p>
    <w:p w:rsidR="003733DE" w:rsidRDefault="003733DE" w:rsidP="003733DE">
      <w:pPr>
        <w:pStyle w:val="ListParagraph"/>
        <w:widowControl w:val="0"/>
        <w:numPr>
          <w:ilvl w:val="0"/>
          <w:numId w:val="30"/>
        </w:numPr>
        <w:autoSpaceDE w:val="0"/>
        <w:autoSpaceDN w:val="0"/>
        <w:adjustRightInd w:val="0"/>
        <w:spacing w:after="0" w:line="240" w:lineRule="auto"/>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и </w:t>
      </w:r>
    </w:p>
    <w:p w:rsidR="003733DE" w:rsidRPr="003733DE" w:rsidRDefault="003733DE" w:rsidP="003733DE">
      <w:pPr>
        <w:pStyle w:val="ListParagraph"/>
        <w:widowControl w:val="0"/>
        <w:numPr>
          <w:ilvl w:val="0"/>
          <w:numId w:val="30"/>
        </w:numPr>
        <w:autoSpaceDE w:val="0"/>
        <w:autoSpaceDN w:val="0"/>
        <w:adjustRightInd w:val="0"/>
        <w:spacing w:after="0" w:line="240" w:lineRule="auto"/>
        <w:jc w:val="both"/>
        <w:rPr>
          <w:rFonts w:ascii="Arial" w:hAnsi="Arial" w:cs="Arial"/>
        </w:rPr>
      </w:pPr>
      <w:r>
        <w:rPr>
          <w:rFonts w:ascii="Arial" w:hAnsi="Arial" w:cs="Arial"/>
        </w:rPr>
        <w:t xml:space="preserve">опис послова сваког од понуђача из групе понуђача у извршењу уговора. </w:t>
      </w:r>
    </w:p>
    <w:p w:rsidR="00201E04" w:rsidRPr="001920D7" w:rsidRDefault="00201E04" w:rsidP="00201E04">
      <w:pPr>
        <w:widowControl w:val="0"/>
        <w:autoSpaceDE w:val="0"/>
        <w:autoSpaceDN w:val="0"/>
        <w:adjustRightInd w:val="0"/>
        <w:spacing w:after="0" w:line="28" w:lineRule="exact"/>
        <w:jc w:val="both"/>
        <w:rPr>
          <w:rFonts w:ascii="Arial" w:hAnsi="Arial" w:cs="Arial"/>
        </w:rPr>
      </w:pPr>
    </w:p>
    <w:p w:rsidR="00201E04" w:rsidRDefault="003733DE" w:rsidP="00201E04">
      <w:pPr>
        <w:widowControl w:val="0"/>
        <w:autoSpaceDE w:val="0"/>
        <w:autoSpaceDN w:val="0"/>
        <w:adjustRightInd w:val="0"/>
        <w:spacing w:after="0" w:line="46" w:lineRule="exact"/>
        <w:jc w:val="both"/>
        <w:rPr>
          <w:rFonts w:ascii="Arial" w:hAnsi="Arial" w:cs="Arial"/>
        </w:rPr>
      </w:pPr>
      <w:r>
        <w:rPr>
          <w:rFonts w:ascii="Arial" w:hAnsi="Arial" w:cs="Arial"/>
        </w:rPr>
        <w:t>1.</w:t>
      </w:r>
    </w:p>
    <w:p w:rsidR="003733DE" w:rsidRPr="003733DE" w:rsidRDefault="003733DE" w:rsidP="00201E04">
      <w:pPr>
        <w:widowControl w:val="0"/>
        <w:autoSpaceDE w:val="0"/>
        <w:autoSpaceDN w:val="0"/>
        <w:adjustRightInd w:val="0"/>
        <w:spacing w:after="0" w:line="46"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23" w:lineRule="auto"/>
        <w:jc w:val="both"/>
        <w:rPr>
          <w:rFonts w:ascii="Arial" w:hAnsi="Arial" w:cs="Arial"/>
        </w:rPr>
      </w:pPr>
      <w:r w:rsidRPr="001920D7">
        <w:rPr>
          <w:rFonts w:ascii="Arial" w:hAnsi="Arial" w:cs="Arial"/>
        </w:rPr>
        <w:t>Понуђачи који подносе заједничку понуду одговарају неограничено солидарно према наручиоцу.</w:t>
      </w:r>
    </w:p>
    <w:p w:rsidR="00201E04" w:rsidRPr="001920D7" w:rsidRDefault="00201E04" w:rsidP="00201E04">
      <w:pPr>
        <w:widowControl w:val="0"/>
        <w:autoSpaceDE w:val="0"/>
        <w:autoSpaceDN w:val="0"/>
        <w:adjustRightInd w:val="0"/>
        <w:spacing w:after="0" w:line="245" w:lineRule="exact"/>
        <w:rPr>
          <w:rFonts w:ascii="Arial" w:hAnsi="Arial" w:cs="Arial"/>
        </w:rPr>
      </w:pPr>
    </w:p>
    <w:p w:rsidR="00201E04" w:rsidRDefault="00201E04" w:rsidP="00201E04">
      <w:pPr>
        <w:widowControl w:val="0"/>
        <w:tabs>
          <w:tab w:val="left" w:pos="5505"/>
        </w:tabs>
        <w:autoSpaceDE w:val="0"/>
        <w:autoSpaceDN w:val="0"/>
        <w:adjustRightInd w:val="0"/>
        <w:spacing w:after="0" w:line="239" w:lineRule="auto"/>
        <w:jc w:val="both"/>
        <w:rPr>
          <w:rFonts w:ascii="Arial" w:hAnsi="Arial" w:cs="Arial"/>
          <w:b/>
          <w:bCs/>
        </w:rPr>
      </w:pPr>
      <w:r w:rsidRPr="001920D7">
        <w:rPr>
          <w:rFonts w:ascii="Arial" w:hAnsi="Arial" w:cs="Arial"/>
          <w:b/>
          <w:bCs/>
        </w:rPr>
        <w:t>ПОДНОШЕЊЕ ПОНУДЕ ОД СТРАНЕ ЗАДРУГЕ</w:t>
      </w:r>
      <w:r>
        <w:rPr>
          <w:rFonts w:ascii="Arial" w:hAnsi="Arial" w:cs="Arial"/>
          <w:b/>
          <w:bCs/>
        </w:rPr>
        <w:tab/>
      </w:r>
    </w:p>
    <w:p w:rsidR="00201E04" w:rsidRPr="00AD1B3D" w:rsidRDefault="00201E04" w:rsidP="00201E04">
      <w:pPr>
        <w:widowControl w:val="0"/>
        <w:tabs>
          <w:tab w:val="left" w:pos="5505"/>
        </w:tabs>
        <w:autoSpaceDE w:val="0"/>
        <w:autoSpaceDN w:val="0"/>
        <w:adjustRightInd w:val="0"/>
        <w:spacing w:after="0" w:line="239" w:lineRule="auto"/>
        <w:jc w:val="both"/>
        <w:rPr>
          <w:rFonts w:ascii="Arial" w:hAnsi="Arial" w:cs="Arial"/>
        </w:rPr>
      </w:pPr>
    </w:p>
    <w:p w:rsidR="00201E04" w:rsidRPr="001920D7" w:rsidRDefault="00201E04" w:rsidP="00201E04">
      <w:pPr>
        <w:widowControl w:val="0"/>
        <w:autoSpaceDE w:val="0"/>
        <w:autoSpaceDN w:val="0"/>
        <w:adjustRightInd w:val="0"/>
        <w:spacing w:after="0" w:line="8"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50" w:lineRule="auto"/>
        <w:jc w:val="both"/>
        <w:rPr>
          <w:rFonts w:ascii="Arial" w:hAnsi="Arial" w:cs="Arial"/>
        </w:rPr>
      </w:pPr>
      <w:r w:rsidRPr="001920D7">
        <w:rPr>
          <w:rFonts w:ascii="Arial" w:hAnsi="Arial" w:cs="Arial"/>
        </w:rPr>
        <w:t>Задруга може поднети понуду самостално, у своје име, а за рачун задругара или заједничку понуду у име задругара.</w:t>
      </w:r>
    </w:p>
    <w:p w:rsidR="00201E04" w:rsidRPr="001920D7" w:rsidRDefault="00201E04" w:rsidP="00201E04">
      <w:pPr>
        <w:widowControl w:val="0"/>
        <w:autoSpaceDE w:val="0"/>
        <w:autoSpaceDN w:val="0"/>
        <w:adjustRightInd w:val="0"/>
        <w:spacing w:after="0" w:line="32"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23" w:lineRule="auto"/>
        <w:jc w:val="both"/>
        <w:rPr>
          <w:rFonts w:ascii="Arial" w:hAnsi="Arial" w:cs="Arial"/>
        </w:rPr>
      </w:pPr>
      <w:r w:rsidRPr="001920D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01E04" w:rsidRPr="001920D7" w:rsidRDefault="00201E04" w:rsidP="00201E04">
      <w:pPr>
        <w:widowControl w:val="0"/>
        <w:autoSpaceDE w:val="0"/>
        <w:autoSpaceDN w:val="0"/>
        <w:adjustRightInd w:val="0"/>
        <w:spacing w:after="0" w:line="41"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24" w:lineRule="auto"/>
        <w:jc w:val="both"/>
        <w:rPr>
          <w:rFonts w:ascii="Arial" w:hAnsi="Arial" w:cs="Arial"/>
        </w:rPr>
      </w:pPr>
      <w:r w:rsidRPr="001920D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01E04" w:rsidRPr="001920D7" w:rsidRDefault="00201E04" w:rsidP="00201E04">
      <w:pPr>
        <w:widowControl w:val="0"/>
        <w:autoSpaceDE w:val="0"/>
        <w:autoSpaceDN w:val="0"/>
        <w:adjustRightInd w:val="0"/>
        <w:spacing w:after="0" w:line="248" w:lineRule="exact"/>
        <w:jc w:val="both"/>
        <w:rPr>
          <w:rFonts w:ascii="Arial" w:hAnsi="Arial" w:cs="Arial"/>
        </w:rPr>
      </w:pPr>
    </w:p>
    <w:p w:rsidR="00201E04" w:rsidRDefault="00201E04" w:rsidP="00201E04">
      <w:pPr>
        <w:widowControl w:val="0"/>
        <w:autoSpaceDE w:val="0"/>
        <w:autoSpaceDN w:val="0"/>
        <w:adjustRightInd w:val="0"/>
        <w:spacing w:after="0" w:line="239" w:lineRule="auto"/>
        <w:jc w:val="both"/>
        <w:rPr>
          <w:rFonts w:ascii="Arial" w:hAnsi="Arial" w:cs="Arial"/>
          <w:b/>
          <w:bCs/>
        </w:rPr>
      </w:pPr>
      <w:r w:rsidRPr="001920D7">
        <w:rPr>
          <w:rFonts w:ascii="Arial" w:hAnsi="Arial" w:cs="Arial"/>
          <w:b/>
          <w:bCs/>
        </w:rPr>
        <w:t>ПОНУДА СА ВАРИЈАНТАМА</w:t>
      </w:r>
    </w:p>
    <w:p w:rsidR="00201E04" w:rsidRPr="00AD1B3D" w:rsidRDefault="00201E04" w:rsidP="00201E04">
      <w:pPr>
        <w:widowControl w:val="0"/>
        <w:autoSpaceDE w:val="0"/>
        <w:autoSpaceDN w:val="0"/>
        <w:adjustRightInd w:val="0"/>
        <w:spacing w:after="0" w:line="239" w:lineRule="auto"/>
        <w:jc w:val="both"/>
        <w:rPr>
          <w:rFonts w:ascii="Arial" w:hAnsi="Arial" w:cs="Arial"/>
        </w:rPr>
      </w:pPr>
    </w:p>
    <w:p w:rsidR="00201E04" w:rsidRPr="001920D7" w:rsidRDefault="00201E04" w:rsidP="00201E04">
      <w:pPr>
        <w:widowControl w:val="0"/>
        <w:autoSpaceDE w:val="0"/>
        <w:autoSpaceDN w:val="0"/>
        <w:adjustRightInd w:val="0"/>
        <w:spacing w:after="0" w:line="7" w:lineRule="exact"/>
        <w:jc w:val="both"/>
        <w:rPr>
          <w:rFonts w:ascii="Arial" w:hAnsi="Arial" w:cs="Arial"/>
        </w:rPr>
      </w:pPr>
    </w:p>
    <w:p w:rsidR="00201E04" w:rsidRPr="008A02ED" w:rsidRDefault="00201E04" w:rsidP="00201E04">
      <w:pPr>
        <w:widowControl w:val="0"/>
        <w:autoSpaceDE w:val="0"/>
        <w:autoSpaceDN w:val="0"/>
        <w:adjustRightInd w:val="0"/>
        <w:spacing w:after="0" w:line="239" w:lineRule="auto"/>
        <w:jc w:val="both"/>
        <w:rPr>
          <w:rFonts w:ascii="Arial" w:hAnsi="Arial" w:cs="Arial"/>
        </w:rPr>
      </w:pPr>
      <w:r w:rsidRPr="001920D7">
        <w:rPr>
          <w:rFonts w:ascii="Arial" w:hAnsi="Arial" w:cs="Arial"/>
        </w:rPr>
        <w:t>Подношење понуде са варијантама није дозвољено</w:t>
      </w:r>
      <w:r w:rsidR="008A02ED">
        <w:rPr>
          <w:rFonts w:ascii="Arial" w:hAnsi="Arial" w:cs="Arial"/>
        </w:rPr>
        <w:t>.</w:t>
      </w:r>
    </w:p>
    <w:p w:rsidR="00201E04" w:rsidRPr="001920D7" w:rsidRDefault="00201E04" w:rsidP="00201E04">
      <w:pPr>
        <w:widowControl w:val="0"/>
        <w:autoSpaceDE w:val="0"/>
        <w:autoSpaceDN w:val="0"/>
        <w:adjustRightInd w:val="0"/>
        <w:spacing w:after="0" w:line="249" w:lineRule="exact"/>
        <w:jc w:val="both"/>
        <w:rPr>
          <w:rFonts w:ascii="Arial" w:hAnsi="Arial" w:cs="Arial"/>
        </w:rPr>
      </w:pPr>
    </w:p>
    <w:p w:rsidR="00201E04" w:rsidRDefault="00201E04" w:rsidP="00201E04">
      <w:pPr>
        <w:widowControl w:val="0"/>
        <w:autoSpaceDE w:val="0"/>
        <w:autoSpaceDN w:val="0"/>
        <w:adjustRightInd w:val="0"/>
        <w:spacing w:after="0" w:line="240" w:lineRule="auto"/>
        <w:jc w:val="both"/>
        <w:rPr>
          <w:rFonts w:ascii="Arial" w:hAnsi="Arial" w:cs="Arial"/>
          <w:b/>
          <w:bCs/>
        </w:rPr>
      </w:pPr>
      <w:r w:rsidRPr="001920D7">
        <w:rPr>
          <w:rFonts w:ascii="Arial" w:hAnsi="Arial" w:cs="Arial"/>
          <w:b/>
          <w:bCs/>
        </w:rPr>
        <w:t>КРИТЕРИЈУМ ЗА ОЦЕНУ ПОНУДА</w:t>
      </w:r>
    </w:p>
    <w:p w:rsidR="00201E04" w:rsidRPr="00AD1B3D" w:rsidRDefault="00201E04" w:rsidP="00201E04">
      <w:pPr>
        <w:widowControl w:val="0"/>
        <w:autoSpaceDE w:val="0"/>
        <w:autoSpaceDN w:val="0"/>
        <w:adjustRightInd w:val="0"/>
        <w:spacing w:after="0" w:line="240" w:lineRule="auto"/>
        <w:jc w:val="both"/>
        <w:rPr>
          <w:rFonts w:ascii="Arial" w:hAnsi="Arial" w:cs="Arial"/>
        </w:rPr>
      </w:pPr>
    </w:p>
    <w:p w:rsidR="00201E04" w:rsidRDefault="00201E04" w:rsidP="00201E04">
      <w:pPr>
        <w:widowControl w:val="0"/>
        <w:autoSpaceDE w:val="0"/>
        <w:autoSpaceDN w:val="0"/>
        <w:adjustRightInd w:val="0"/>
        <w:spacing w:after="0" w:line="240" w:lineRule="auto"/>
        <w:jc w:val="both"/>
        <w:rPr>
          <w:rFonts w:ascii="Arial" w:hAnsi="Arial" w:cs="Arial"/>
        </w:rPr>
      </w:pPr>
      <w:r w:rsidRPr="001920D7">
        <w:rPr>
          <w:rFonts w:ascii="Arial" w:hAnsi="Arial" w:cs="Arial"/>
        </w:rPr>
        <w:t xml:space="preserve">Наручилац ће донети одлуку о додели уговора након што спроведе оцењивање понуда применом критеријума </w:t>
      </w:r>
      <w:r w:rsidRPr="001920D7">
        <w:rPr>
          <w:rFonts w:ascii="Arial" w:hAnsi="Arial" w:cs="Arial"/>
          <w:b/>
          <w:bCs/>
        </w:rPr>
        <w:t>најнижа понуђена цена</w:t>
      </w:r>
      <w:r w:rsidRPr="001920D7">
        <w:rPr>
          <w:rFonts w:ascii="Arial" w:hAnsi="Arial" w:cs="Arial"/>
        </w:rPr>
        <w:t>, уколико су испуњени сви услови навед</w:t>
      </w:r>
      <w:r>
        <w:rPr>
          <w:rFonts w:ascii="Arial" w:hAnsi="Arial" w:cs="Arial"/>
        </w:rPr>
        <w:t>ени у конкурсној документацији.</w:t>
      </w:r>
    </w:p>
    <w:p w:rsidR="00201E04" w:rsidRDefault="00201E04" w:rsidP="00201E04">
      <w:pPr>
        <w:widowControl w:val="0"/>
        <w:autoSpaceDE w:val="0"/>
        <w:autoSpaceDN w:val="0"/>
        <w:adjustRightInd w:val="0"/>
        <w:spacing w:after="0" w:line="240" w:lineRule="auto"/>
        <w:jc w:val="both"/>
        <w:rPr>
          <w:rFonts w:ascii="Arial" w:hAnsi="Arial" w:cs="Arial"/>
        </w:rPr>
      </w:pPr>
    </w:p>
    <w:p w:rsidR="00201E04" w:rsidRDefault="00201E04" w:rsidP="00201E04">
      <w:pPr>
        <w:widowControl w:val="0"/>
        <w:autoSpaceDE w:val="0"/>
        <w:autoSpaceDN w:val="0"/>
        <w:adjustRightInd w:val="0"/>
        <w:spacing w:after="0" w:line="240" w:lineRule="auto"/>
        <w:jc w:val="both"/>
        <w:rPr>
          <w:rFonts w:ascii="Arial" w:hAnsi="Arial" w:cs="Arial"/>
        </w:rPr>
      </w:pPr>
    </w:p>
    <w:p w:rsidR="00201E04" w:rsidRPr="001920D7" w:rsidRDefault="00201E04" w:rsidP="00201E04">
      <w:pPr>
        <w:widowControl w:val="0"/>
        <w:autoSpaceDE w:val="0"/>
        <w:autoSpaceDN w:val="0"/>
        <w:adjustRightInd w:val="0"/>
        <w:spacing w:after="0" w:line="240" w:lineRule="auto"/>
        <w:jc w:val="both"/>
        <w:rPr>
          <w:rFonts w:ascii="Arial" w:hAnsi="Arial" w:cs="Arial"/>
        </w:rPr>
      </w:pPr>
    </w:p>
    <w:p w:rsidR="00201E04" w:rsidRDefault="00201E04" w:rsidP="00201E04">
      <w:pPr>
        <w:widowControl w:val="0"/>
        <w:overflowPunct w:val="0"/>
        <w:autoSpaceDE w:val="0"/>
        <w:autoSpaceDN w:val="0"/>
        <w:adjustRightInd w:val="0"/>
        <w:spacing w:after="0" w:line="239" w:lineRule="auto"/>
        <w:jc w:val="both"/>
        <w:rPr>
          <w:rFonts w:ascii="Arial" w:hAnsi="Arial" w:cs="Arial"/>
          <w:b/>
          <w:bCs/>
        </w:rPr>
      </w:pPr>
      <w:r w:rsidRPr="001920D7">
        <w:rPr>
          <w:rFonts w:ascii="Arial" w:hAnsi="Arial" w:cs="Arial"/>
          <w:b/>
          <w:bCs/>
        </w:rPr>
        <w:t>КРИТЕРИЈУМ НА ОСНОВУ КОГА ЋЕ НАРУЧИЛАЦ ИЗВРШИТИ ДОДЕЛУ УГОВОРА У СИТУАЦИЈИ КАДА ПОСТОЈЕ ДВЕ ИЛИ ВИШЕ ПОНУДА СА</w:t>
      </w:r>
      <w:r>
        <w:rPr>
          <w:rFonts w:ascii="Arial" w:hAnsi="Arial" w:cs="Arial"/>
          <w:b/>
          <w:bCs/>
        </w:rPr>
        <w:t xml:space="preserve"> ИСТОМ НАЈНИЖОМ ПОНУЂЕНОМ ЦЕНОМ</w:t>
      </w:r>
    </w:p>
    <w:p w:rsidR="00201E04" w:rsidRPr="001920D7" w:rsidRDefault="00201E04" w:rsidP="00201E04">
      <w:pPr>
        <w:widowControl w:val="0"/>
        <w:overflowPunct w:val="0"/>
        <w:autoSpaceDE w:val="0"/>
        <w:autoSpaceDN w:val="0"/>
        <w:adjustRightInd w:val="0"/>
        <w:spacing w:after="0" w:line="239" w:lineRule="auto"/>
        <w:jc w:val="both"/>
        <w:rPr>
          <w:rFonts w:ascii="Arial" w:hAnsi="Arial" w:cs="Arial"/>
        </w:rPr>
      </w:pPr>
    </w:p>
    <w:p w:rsidR="00201E04" w:rsidRPr="00851986" w:rsidRDefault="00201E04" w:rsidP="00201E04">
      <w:pPr>
        <w:widowControl w:val="0"/>
        <w:overflowPunct w:val="0"/>
        <w:autoSpaceDE w:val="0"/>
        <w:autoSpaceDN w:val="0"/>
        <w:adjustRightInd w:val="0"/>
        <w:spacing w:after="0" w:line="240" w:lineRule="auto"/>
        <w:jc w:val="both"/>
        <w:rPr>
          <w:rFonts w:ascii="Arial" w:hAnsi="Arial" w:cs="Arial"/>
          <w:color w:val="000000"/>
        </w:rPr>
      </w:pPr>
      <w:r w:rsidRPr="00851986">
        <w:rPr>
          <w:rFonts w:ascii="Arial" w:hAnsi="Arial" w:cs="Arial"/>
          <w:color w:val="000000"/>
        </w:rPr>
        <w:t xml:space="preserve">Критеријум на основу кога ће наручилац извршити доделу уговора у ситуацији када постоје две или више понуда са истом понуђеном ценом јесте </w:t>
      </w:r>
      <w:r>
        <w:rPr>
          <w:rFonts w:ascii="Arial" w:hAnsi="Arial" w:cs="Arial"/>
          <w:color w:val="000000"/>
        </w:rPr>
        <w:t>краћи рок извођења радова</w:t>
      </w:r>
      <w:r w:rsidRPr="00851986">
        <w:rPr>
          <w:rFonts w:ascii="Arial" w:hAnsi="Arial" w:cs="Arial"/>
          <w:color w:val="000000"/>
        </w:rPr>
        <w:t xml:space="preserve">, тј. понуђач који </w:t>
      </w:r>
      <w:r>
        <w:rPr>
          <w:rFonts w:ascii="Arial" w:hAnsi="Arial" w:cs="Arial"/>
          <w:color w:val="000000"/>
        </w:rPr>
        <w:t>понуди најкраћи рок извођења радова</w:t>
      </w:r>
      <w:r w:rsidRPr="00851986">
        <w:rPr>
          <w:rFonts w:ascii="Arial" w:hAnsi="Arial" w:cs="Arial"/>
          <w:color w:val="000000"/>
        </w:rPr>
        <w:t xml:space="preserve"> имаће предност у односу </w:t>
      </w:r>
      <w:r w:rsidRPr="00851986">
        <w:rPr>
          <w:rFonts w:ascii="Arial" w:hAnsi="Arial" w:cs="Arial"/>
          <w:color w:val="000000"/>
        </w:rPr>
        <w:lastRenderedPageBreak/>
        <w:t>на остале понуђаче.</w:t>
      </w:r>
    </w:p>
    <w:p w:rsidR="00201E04" w:rsidRPr="001920D7" w:rsidRDefault="00201E04" w:rsidP="00201E04">
      <w:pPr>
        <w:widowControl w:val="0"/>
        <w:autoSpaceDE w:val="0"/>
        <w:autoSpaceDN w:val="0"/>
        <w:adjustRightInd w:val="0"/>
        <w:spacing w:after="0" w:line="264" w:lineRule="exact"/>
        <w:jc w:val="both"/>
        <w:rPr>
          <w:rFonts w:ascii="Arial" w:hAnsi="Arial" w:cs="Arial"/>
        </w:rPr>
      </w:pPr>
    </w:p>
    <w:p w:rsidR="00201E04" w:rsidRDefault="00201E04" w:rsidP="00201E04">
      <w:pPr>
        <w:widowControl w:val="0"/>
        <w:autoSpaceDE w:val="0"/>
        <w:autoSpaceDN w:val="0"/>
        <w:adjustRightInd w:val="0"/>
        <w:spacing w:after="0" w:line="239" w:lineRule="auto"/>
        <w:jc w:val="both"/>
        <w:rPr>
          <w:rFonts w:ascii="Arial" w:hAnsi="Arial" w:cs="Arial"/>
        </w:rPr>
      </w:pPr>
      <w:r w:rsidRPr="001920D7">
        <w:rPr>
          <w:rFonts w:ascii="Arial" w:hAnsi="Arial" w:cs="Arial"/>
          <w:b/>
          <w:bCs/>
        </w:rPr>
        <w:t>ПОНУДА ДОМАЋЕГ ПОНУЂАЧА</w:t>
      </w:r>
    </w:p>
    <w:p w:rsidR="00201E04" w:rsidRPr="001920D7" w:rsidRDefault="00201E04" w:rsidP="00201E04">
      <w:pPr>
        <w:widowControl w:val="0"/>
        <w:autoSpaceDE w:val="0"/>
        <w:autoSpaceDN w:val="0"/>
        <w:adjustRightInd w:val="0"/>
        <w:spacing w:after="0" w:line="239" w:lineRule="auto"/>
        <w:jc w:val="both"/>
        <w:rPr>
          <w:rFonts w:ascii="Arial" w:hAnsi="Arial" w:cs="Arial"/>
        </w:rPr>
      </w:pPr>
    </w:p>
    <w:p w:rsidR="00201E04" w:rsidRPr="001920D7" w:rsidRDefault="00201E04" w:rsidP="00201E04">
      <w:pPr>
        <w:widowControl w:val="0"/>
        <w:overflowPunct w:val="0"/>
        <w:autoSpaceDE w:val="0"/>
        <w:autoSpaceDN w:val="0"/>
        <w:adjustRightInd w:val="0"/>
        <w:spacing w:after="0" w:line="245" w:lineRule="auto"/>
        <w:jc w:val="both"/>
        <w:rPr>
          <w:rFonts w:ascii="Arial" w:hAnsi="Arial" w:cs="Arial"/>
        </w:rPr>
      </w:pPr>
      <w:r w:rsidRPr="001920D7">
        <w:rPr>
          <w:rFonts w:ascii="Arial" w:hAnsi="Arial" w:cs="Arial"/>
        </w:rPr>
        <w:t xml:space="preserve">У складу са чланом 86. став </w:t>
      </w:r>
      <w:r>
        <w:rPr>
          <w:rFonts w:ascii="Arial" w:hAnsi="Arial" w:cs="Arial"/>
        </w:rPr>
        <w:t>3</w:t>
      </w:r>
      <w:r w:rsidRPr="001920D7">
        <w:rPr>
          <w:rFonts w:ascii="Arial" w:hAnsi="Arial" w:cs="Arial"/>
        </w:rPr>
        <w:t xml:space="preserve">. Закона о јавним набавкама, у случају примене критеријума </w:t>
      </w:r>
      <w:r>
        <w:rPr>
          <w:rFonts w:ascii="Arial" w:hAnsi="Arial" w:cs="Arial"/>
        </w:rPr>
        <w:t>најниже понуђене цене</w:t>
      </w:r>
      <w:r w:rsidRPr="001920D7">
        <w:rPr>
          <w:rFonts w:ascii="Arial" w:hAnsi="Arial" w:cs="Arial"/>
        </w:rPr>
        <w:t>, а у ситуацији када постоје понуде домаћег и страног понуђача који пружају услуге</w:t>
      </w:r>
      <w:r>
        <w:rPr>
          <w:rFonts w:ascii="Arial" w:hAnsi="Arial" w:cs="Arial"/>
        </w:rPr>
        <w:t xml:space="preserve"> или изводе радове</w:t>
      </w:r>
      <w:r w:rsidRPr="001920D7">
        <w:rPr>
          <w:rFonts w:ascii="Arial" w:hAnsi="Arial" w:cs="Arial"/>
        </w:rPr>
        <w:t xml:space="preserve">, наручилац мора изабрати понуду најповољнијег домаћег понуђача под условом да </w:t>
      </w:r>
      <w:r>
        <w:rPr>
          <w:rFonts w:ascii="Arial" w:hAnsi="Arial" w:cs="Arial"/>
        </w:rPr>
        <w:t>његова понуђена цена није већа од 5% у односу на најнижу понуђену цену страног понуђача.</w:t>
      </w:r>
    </w:p>
    <w:p w:rsidR="00201E04" w:rsidRPr="00AD1484" w:rsidRDefault="00201E04" w:rsidP="00201E04">
      <w:pPr>
        <w:widowControl w:val="0"/>
        <w:autoSpaceDE w:val="0"/>
        <w:autoSpaceDN w:val="0"/>
        <w:adjustRightInd w:val="0"/>
        <w:spacing w:after="0" w:line="240" w:lineRule="auto"/>
        <w:jc w:val="both"/>
        <w:rPr>
          <w:rFonts w:ascii="Arial" w:hAnsi="Arial" w:cs="Arial"/>
        </w:rPr>
      </w:pPr>
    </w:p>
    <w:p w:rsidR="00201E04" w:rsidRDefault="00201E04" w:rsidP="00201E04">
      <w:pPr>
        <w:widowControl w:val="0"/>
        <w:tabs>
          <w:tab w:val="left" w:pos="3360"/>
        </w:tabs>
        <w:autoSpaceDE w:val="0"/>
        <w:autoSpaceDN w:val="0"/>
        <w:adjustRightInd w:val="0"/>
        <w:spacing w:after="0" w:line="240" w:lineRule="auto"/>
        <w:jc w:val="both"/>
        <w:rPr>
          <w:rFonts w:ascii="Arial" w:hAnsi="Arial" w:cs="Arial"/>
          <w:b/>
          <w:bCs/>
        </w:rPr>
      </w:pPr>
      <w:r w:rsidRPr="001920D7">
        <w:rPr>
          <w:rFonts w:ascii="Arial" w:hAnsi="Arial" w:cs="Arial"/>
          <w:b/>
          <w:bCs/>
        </w:rPr>
        <w:t>СТРУЧНА ОЦЕНА ПОНУДА</w:t>
      </w:r>
      <w:r>
        <w:rPr>
          <w:rFonts w:ascii="Arial" w:hAnsi="Arial" w:cs="Arial"/>
          <w:b/>
          <w:bCs/>
        </w:rPr>
        <w:tab/>
      </w:r>
    </w:p>
    <w:p w:rsidR="00201E04" w:rsidRPr="001920D7" w:rsidRDefault="00201E04" w:rsidP="00201E04">
      <w:pPr>
        <w:widowControl w:val="0"/>
        <w:tabs>
          <w:tab w:val="left" w:pos="3360"/>
        </w:tabs>
        <w:autoSpaceDE w:val="0"/>
        <w:autoSpaceDN w:val="0"/>
        <w:adjustRightInd w:val="0"/>
        <w:spacing w:after="0" w:line="240" w:lineRule="auto"/>
        <w:jc w:val="both"/>
        <w:rPr>
          <w:rFonts w:ascii="Arial" w:hAnsi="Arial" w:cs="Arial"/>
        </w:rPr>
      </w:pPr>
    </w:p>
    <w:p w:rsidR="00201E04" w:rsidRPr="001920D7" w:rsidRDefault="00201E04" w:rsidP="00201E04">
      <w:pPr>
        <w:widowControl w:val="0"/>
        <w:autoSpaceDE w:val="0"/>
        <w:autoSpaceDN w:val="0"/>
        <w:adjustRightInd w:val="0"/>
        <w:spacing w:after="0" w:line="7"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44" w:lineRule="auto"/>
        <w:jc w:val="both"/>
        <w:rPr>
          <w:rFonts w:ascii="Arial" w:hAnsi="Arial" w:cs="Arial"/>
        </w:rPr>
      </w:pPr>
      <w:r w:rsidRPr="001920D7">
        <w:rPr>
          <w:rFonts w:ascii="Arial" w:hAnsi="Arial" w:cs="Arial"/>
        </w:rPr>
        <w:t>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w:t>
      </w:r>
    </w:p>
    <w:p w:rsidR="00201E04" w:rsidRDefault="00201E04" w:rsidP="00201E04">
      <w:pPr>
        <w:widowControl w:val="0"/>
        <w:autoSpaceDE w:val="0"/>
        <w:autoSpaceDN w:val="0"/>
        <w:adjustRightInd w:val="0"/>
        <w:spacing w:after="0" w:line="239" w:lineRule="auto"/>
        <w:jc w:val="both"/>
        <w:rPr>
          <w:rFonts w:ascii="Arial" w:hAnsi="Arial" w:cs="Arial"/>
        </w:rPr>
      </w:pPr>
      <w:r w:rsidRPr="001920D7">
        <w:rPr>
          <w:rFonts w:ascii="Arial" w:hAnsi="Arial" w:cs="Arial"/>
        </w:rPr>
        <w:t>Неодговарајуће понуде се неће даље разматрати, већ ће бити одбијене.</w:t>
      </w:r>
    </w:p>
    <w:p w:rsidR="00201E04" w:rsidRPr="001920D7" w:rsidRDefault="00201E04" w:rsidP="00201E04">
      <w:pPr>
        <w:widowControl w:val="0"/>
        <w:autoSpaceDE w:val="0"/>
        <w:autoSpaceDN w:val="0"/>
        <w:adjustRightInd w:val="0"/>
        <w:spacing w:after="0" w:line="239" w:lineRule="auto"/>
        <w:jc w:val="both"/>
        <w:rPr>
          <w:rFonts w:ascii="Arial" w:hAnsi="Arial" w:cs="Arial"/>
        </w:rPr>
      </w:pPr>
    </w:p>
    <w:p w:rsidR="00201E04" w:rsidRPr="001920D7" w:rsidRDefault="00201E04" w:rsidP="00201E04">
      <w:pPr>
        <w:widowControl w:val="0"/>
        <w:autoSpaceDE w:val="0"/>
        <w:autoSpaceDN w:val="0"/>
        <w:adjustRightInd w:val="0"/>
        <w:spacing w:after="0" w:line="24" w:lineRule="exact"/>
        <w:jc w:val="both"/>
        <w:rPr>
          <w:rFonts w:ascii="Arial" w:hAnsi="Arial" w:cs="Arial"/>
        </w:rPr>
      </w:pPr>
    </w:p>
    <w:p w:rsidR="00201E04" w:rsidRPr="001920D7" w:rsidRDefault="00201E04" w:rsidP="00201E04">
      <w:pPr>
        <w:widowControl w:val="0"/>
        <w:numPr>
          <w:ilvl w:val="0"/>
          <w:numId w:val="8"/>
        </w:numPr>
        <w:overflowPunct w:val="0"/>
        <w:autoSpaceDE w:val="0"/>
        <w:autoSpaceDN w:val="0"/>
        <w:adjustRightInd w:val="0"/>
        <w:spacing w:after="0" w:line="233" w:lineRule="auto"/>
        <w:ind w:left="700" w:hanging="348"/>
        <w:jc w:val="both"/>
        <w:rPr>
          <w:rFonts w:ascii="Arial" w:hAnsi="Arial" w:cs="Arial"/>
        </w:rPr>
      </w:pPr>
      <w:r w:rsidRPr="001920D7">
        <w:rPr>
          <w:rFonts w:ascii="Arial" w:hAnsi="Arial" w:cs="Arial"/>
          <w:b/>
          <w:bCs/>
        </w:rPr>
        <w:t xml:space="preserve">Благовремена понуда </w:t>
      </w:r>
      <w:r w:rsidRPr="001920D7">
        <w:rPr>
          <w:rFonts w:ascii="Arial" w:hAnsi="Arial" w:cs="Arial"/>
        </w:rPr>
        <w:t xml:space="preserve">је понуда која је примљена од стране наручиоца у рокуодређеном у позиву за подношење понуда </w:t>
      </w:r>
    </w:p>
    <w:p w:rsidR="00201E04" w:rsidRPr="001920D7" w:rsidRDefault="00201E04" w:rsidP="00201E04">
      <w:pPr>
        <w:widowControl w:val="0"/>
        <w:autoSpaceDE w:val="0"/>
        <w:autoSpaceDN w:val="0"/>
        <w:adjustRightInd w:val="0"/>
        <w:spacing w:after="0" w:line="22" w:lineRule="exact"/>
        <w:jc w:val="both"/>
        <w:rPr>
          <w:rFonts w:ascii="Arial" w:hAnsi="Arial" w:cs="Arial"/>
        </w:rPr>
      </w:pPr>
    </w:p>
    <w:p w:rsidR="00201E04" w:rsidRPr="001920D7" w:rsidRDefault="00201E04" w:rsidP="00201E04">
      <w:pPr>
        <w:widowControl w:val="0"/>
        <w:numPr>
          <w:ilvl w:val="0"/>
          <w:numId w:val="8"/>
        </w:numPr>
        <w:overflowPunct w:val="0"/>
        <w:autoSpaceDE w:val="0"/>
        <w:autoSpaceDN w:val="0"/>
        <w:adjustRightInd w:val="0"/>
        <w:spacing w:after="0" w:line="234" w:lineRule="auto"/>
        <w:ind w:left="700" w:hanging="348"/>
        <w:jc w:val="both"/>
        <w:rPr>
          <w:rFonts w:ascii="Arial" w:hAnsi="Arial" w:cs="Arial"/>
        </w:rPr>
      </w:pPr>
      <w:r w:rsidRPr="001920D7">
        <w:rPr>
          <w:rFonts w:ascii="Arial" w:hAnsi="Arial" w:cs="Arial"/>
          <w:b/>
          <w:bCs/>
        </w:rPr>
        <w:t xml:space="preserve">Одговарајућа понуда </w:t>
      </w:r>
      <w:r w:rsidRPr="001920D7">
        <w:rPr>
          <w:rFonts w:ascii="Arial" w:hAnsi="Arial" w:cs="Arial"/>
        </w:rPr>
        <w:t>је понуда која је благовремена и за коју је утврђено да</w:t>
      </w:r>
      <w:r w:rsidR="006E653A">
        <w:rPr>
          <w:rFonts w:ascii="Arial" w:hAnsi="Arial" w:cs="Arial"/>
        </w:rPr>
        <w:t xml:space="preserve"> </w:t>
      </w:r>
      <w:r w:rsidRPr="001920D7">
        <w:rPr>
          <w:rFonts w:ascii="Arial" w:hAnsi="Arial" w:cs="Arial"/>
        </w:rPr>
        <w:t xml:space="preserve">потпуно испуњава све услове из техничке спецификације </w:t>
      </w:r>
    </w:p>
    <w:p w:rsidR="00201E04" w:rsidRPr="001920D7" w:rsidRDefault="00201E04" w:rsidP="00201E04">
      <w:pPr>
        <w:widowControl w:val="0"/>
        <w:autoSpaceDE w:val="0"/>
        <w:autoSpaceDN w:val="0"/>
        <w:adjustRightInd w:val="0"/>
        <w:spacing w:after="0" w:line="17" w:lineRule="exact"/>
        <w:jc w:val="both"/>
        <w:rPr>
          <w:rFonts w:ascii="Arial" w:hAnsi="Arial" w:cs="Arial"/>
        </w:rPr>
      </w:pPr>
    </w:p>
    <w:p w:rsidR="00201E04" w:rsidRPr="001920D7" w:rsidRDefault="00201E04" w:rsidP="00201E04">
      <w:pPr>
        <w:widowControl w:val="0"/>
        <w:numPr>
          <w:ilvl w:val="0"/>
          <w:numId w:val="8"/>
        </w:numPr>
        <w:overflowPunct w:val="0"/>
        <w:autoSpaceDE w:val="0"/>
        <w:autoSpaceDN w:val="0"/>
        <w:adjustRightInd w:val="0"/>
        <w:spacing w:after="0" w:line="239" w:lineRule="auto"/>
        <w:ind w:left="700" w:hanging="348"/>
        <w:jc w:val="both"/>
        <w:rPr>
          <w:rFonts w:ascii="Arial" w:hAnsi="Arial" w:cs="Arial"/>
        </w:rPr>
      </w:pPr>
      <w:r w:rsidRPr="001920D7">
        <w:rPr>
          <w:rFonts w:ascii="Arial" w:hAnsi="Arial" w:cs="Arial"/>
          <w:b/>
          <w:bCs/>
        </w:rPr>
        <w:t xml:space="preserve">Прихватљива понуда </w:t>
      </w:r>
      <w:r w:rsidRPr="001920D7">
        <w:rPr>
          <w:rFonts w:ascii="Arial" w:hAnsi="Arial" w:cs="Arial"/>
        </w:rPr>
        <w:t>је понуда која је благовремена,коју наручилац није одбио</w:t>
      </w:r>
      <w:r w:rsidR="006E653A">
        <w:rPr>
          <w:rFonts w:ascii="Arial" w:hAnsi="Arial" w:cs="Arial"/>
        </w:rPr>
        <w:t xml:space="preserve"> </w:t>
      </w:r>
      <w:r w:rsidRPr="001920D7">
        <w:rPr>
          <w:rFonts w:ascii="Arial" w:hAnsi="Arial" w:cs="Arial"/>
        </w:rPr>
        <w:t xml:space="preserve">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 </w:t>
      </w:r>
    </w:p>
    <w:p w:rsidR="00201E04" w:rsidRPr="001920D7" w:rsidRDefault="00201E04" w:rsidP="00201E04">
      <w:pPr>
        <w:widowControl w:val="0"/>
        <w:autoSpaceDE w:val="0"/>
        <w:autoSpaceDN w:val="0"/>
        <w:adjustRightInd w:val="0"/>
        <w:spacing w:after="0" w:line="252" w:lineRule="exact"/>
        <w:jc w:val="both"/>
        <w:rPr>
          <w:rFonts w:ascii="Arial" w:hAnsi="Arial" w:cs="Arial"/>
        </w:rPr>
      </w:pPr>
    </w:p>
    <w:p w:rsidR="00201E04" w:rsidRDefault="00201E04" w:rsidP="00201E04">
      <w:pPr>
        <w:widowControl w:val="0"/>
        <w:autoSpaceDE w:val="0"/>
        <w:autoSpaceDN w:val="0"/>
        <w:adjustRightInd w:val="0"/>
        <w:spacing w:after="0" w:line="240" w:lineRule="auto"/>
        <w:jc w:val="both"/>
        <w:rPr>
          <w:rFonts w:ascii="Arial" w:hAnsi="Arial" w:cs="Arial"/>
          <w:b/>
          <w:bCs/>
        </w:rPr>
      </w:pPr>
      <w:r w:rsidRPr="001920D7">
        <w:rPr>
          <w:rFonts w:ascii="Arial" w:hAnsi="Arial" w:cs="Arial"/>
          <w:b/>
          <w:bCs/>
        </w:rPr>
        <w:t>РАЗЛОЗИ ЗА ОДБИЈАЊЕ ПОНУДЕ</w:t>
      </w:r>
    </w:p>
    <w:p w:rsidR="00201E04" w:rsidRPr="001920D7" w:rsidRDefault="00201E04" w:rsidP="00201E04">
      <w:pPr>
        <w:widowControl w:val="0"/>
        <w:autoSpaceDE w:val="0"/>
        <w:autoSpaceDN w:val="0"/>
        <w:adjustRightInd w:val="0"/>
        <w:spacing w:after="0" w:line="240" w:lineRule="auto"/>
        <w:jc w:val="both"/>
        <w:rPr>
          <w:rFonts w:ascii="Arial" w:hAnsi="Arial" w:cs="Arial"/>
        </w:rPr>
      </w:pPr>
    </w:p>
    <w:p w:rsidR="00201E04" w:rsidRPr="001920D7" w:rsidRDefault="00201E04" w:rsidP="00201E04">
      <w:pPr>
        <w:widowControl w:val="0"/>
        <w:autoSpaceDE w:val="0"/>
        <w:autoSpaceDN w:val="0"/>
        <w:adjustRightInd w:val="0"/>
        <w:spacing w:after="0" w:line="7" w:lineRule="exact"/>
        <w:jc w:val="both"/>
        <w:rPr>
          <w:rFonts w:ascii="Arial" w:hAnsi="Arial" w:cs="Arial"/>
        </w:rPr>
      </w:pPr>
    </w:p>
    <w:p w:rsidR="00201E04" w:rsidRPr="001920D7" w:rsidRDefault="00201E04" w:rsidP="00201E04">
      <w:pPr>
        <w:widowControl w:val="0"/>
        <w:autoSpaceDE w:val="0"/>
        <w:autoSpaceDN w:val="0"/>
        <w:adjustRightInd w:val="0"/>
        <w:spacing w:after="0" w:line="240" w:lineRule="auto"/>
        <w:jc w:val="both"/>
        <w:rPr>
          <w:rFonts w:ascii="Arial" w:hAnsi="Arial" w:cs="Arial"/>
        </w:rPr>
      </w:pPr>
      <w:r w:rsidRPr="001920D7">
        <w:rPr>
          <w:rFonts w:ascii="Arial" w:hAnsi="Arial" w:cs="Arial"/>
        </w:rPr>
        <w:t>Понуда ће бити одбијена:</w:t>
      </w:r>
    </w:p>
    <w:p w:rsidR="00201E04" w:rsidRPr="001920D7" w:rsidRDefault="00201E04" w:rsidP="00201E04">
      <w:pPr>
        <w:widowControl w:val="0"/>
        <w:autoSpaceDE w:val="0"/>
        <w:autoSpaceDN w:val="0"/>
        <w:adjustRightInd w:val="0"/>
        <w:spacing w:after="0" w:line="7" w:lineRule="exact"/>
        <w:jc w:val="both"/>
        <w:rPr>
          <w:rFonts w:ascii="Arial" w:hAnsi="Arial" w:cs="Arial"/>
        </w:rPr>
      </w:pPr>
    </w:p>
    <w:p w:rsidR="00201E04" w:rsidRPr="001920D7" w:rsidRDefault="00201E04" w:rsidP="00201E04">
      <w:pPr>
        <w:widowControl w:val="0"/>
        <w:numPr>
          <w:ilvl w:val="0"/>
          <w:numId w:val="9"/>
        </w:numPr>
        <w:tabs>
          <w:tab w:val="clear" w:pos="720"/>
          <w:tab w:val="num" w:pos="600"/>
        </w:tabs>
        <w:overflowPunct w:val="0"/>
        <w:autoSpaceDE w:val="0"/>
        <w:autoSpaceDN w:val="0"/>
        <w:adjustRightInd w:val="0"/>
        <w:spacing w:after="0" w:line="239" w:lineRule="auto"/>
        <w:ind w:left="600" w:hanging="248"/>
        <w:jc w:val="both"/>
        <w:rPr>
          <w:rFonts w:ascii="Arial" w:hAnsi="Arial" w:cs="Arial"/>
        </w:rPr>
      </w:pPr>
      <w:r w:rsidRPr="001920D7">
        <w:rPr>
          <w:rFonts w:ascii="Arial" w:hAnsi="Arial" w:cs="Arial"/>
        </w:rPr>
        <w:t xml:space="preserve">уколико није благовремена </w:t>
      </w:r>
    </w:p>
    <w:p w:rsidR="00201E04" w:rsidRPr="001920D7" w:rsidRDefault="00201E04" w:rsidP="00201E04">
      <w:pPr>
        <w:widowControl w:val="0"/>
        <w:autoSpaceDE w:val="0"/>
        <w:autoSpaceDN w:val="0"/>
        <w:adjustRightInd w:val="0"/>
        <w:spacing w:after="0" w:line="5" w:lineRule="exact"/>
        <w:jc w:val="both"/>
        <w:rPr>
          <w:rFonts w:ascii="Arial" w:hAnsi="Arial" w:cs="Arial"/>
        </w:rPr>
      </w:pPr>
    </w:p>
    <w:p w:rsidR="00201E04" w:rsidRPr="001920D7" w:rsidRDefault="00201E04" w:rsidP="00201E04">
      <w:pPr>
        <w:widowControl w:val="0"/>
        <w:numPr>
          <w:ilvl w:val="0"/>
          <w:numId w:val="9"/>
        </w:numPr>
        <w:tabs>
          <w:tab w:val="clear" w:pos="720"/>
          <w:tab w:val="num" w:pos="600"/>
        </w:tabs>
        <w:overflowPunct w:val="0"/>
        <w:autoSpaceDE w:val="0"/>
        <w:autoSpaceDN w:val="0"/>
        <w:adjustRightInd w:val="0"/>
        <w:spacing w:after="0" w:line="239" w:lineRule="auto"/>
        <w:ind w:left="600" w:hanging="248"/>
        <w:jc w:val="both"/>
        <w:rPr>
          <w:rFonts w:ascii="Arial" w:hAnsi="Arial" w:cs="Arial"/>
        </w:rPr>
      </w:pPr>
      <w:r w:rsidRPr="001920D7">
        <w:rPr>
          <w:rFonts w:ascii="Arial" w:hAnsi="Arial" w:cs="Arial"/>
        </w:rPr>
        <w:t xml:space="preserve">уколико поседује битне недостатке </w:t>
      </w:r>
    </w:p>
    <w:p w:rsidR="00201E04" w:rsidRPr="001920D7" w:rsidRDefault="00201E04" w:rsidP="00201E04">
      <w:pPr>
        <w:widowControl w:val="0"/>
        <w:autoSpaceDE w:val="0"/>
        <w:autoSpaceDN w:val="0"/>
        <w:adjustRightInd w:val="0"/>
        <w:spacing w:after="0" w:line="4" w:lineRule="exact"/>
        <w:jc w:val="both"/>
        <w:rPr>
          <w:rFonts w:ascii="Arial" w:hAnsi="Arial" w:cs="Arial"/>
        </w:rPr>
      </w:pPr>
    </w:p>
    <w:p w:rsidR="00201E04" w:rsidRPr="001920D7" w:rsidRDefault="00201E04" w:rsidP="00201E04">
      <w:pPr>
        <w:widowControl w:val="0"/>
        <w:numPr>
          <w:ilvl w:val="0"/>
          <w:numId w:val="9"/>
        </w:numPr>
        <w:tabs>
          <w:tab w:val="clear" w:pos="720"/>
          <w:tab w:val="num" w:pos="600"/>
        </w:tabs>
        <w:overflowPunct w:val="0"/>
        <w:autoSpaceDE w:val="0"/>
        <w:autoSpaceDN w:val="0"/>
        <w:adjustRightInd w:val="0"/>
        <w:spacing w:after="0" w:line="239" w:lineRule="auto"/>
        <w:ind w:left="600" w:hanging="248"/>
        <w:jc w:val="both"/>
        <w:rPr>
          <w:rFonts w:ascii="Arial" w:hAnsi="Arial" w:cs="Arial"/>
        </w:rPr>
      </w:pPr>
      <w:r w:rsidRPr="001920D7">
        <w:rPr>
          <w:rFonts w:ascii="Arial" w:hAnsi="Arial" w:cs="Arial"/>
        </w:rPr>
        <w:t xml:space="preserve">уколико није одговарајућа </w:t>
      </w:r>
    </w:p>
    <w:p w:rsidR="00201E04" w:rsidRPr="001920D7" w:rsidRDefault="00201E04" w:rsidP="00201E04">
      <w:pPr>
        <w:widowControl w:val="0"/>
        <w:autoSpaceDE w:val="0"/>
        <w:autoSpaceDN w:val="0"/>
        <w:adjustRightInd w:val="0"/>
        <w:spacing w:after="0" w:line="6" w:lineRule="exact"/>
        <w:jc w:val="both"/>
        <w:rPr>
          <w:rFonts w:ascii="Arial" w:hAnsi="Arial" w:cs="Arial"/>
        </w:rPr>
      </w:pPr>
    </w:p>
    <w:p w:rsidR="00201E04" w:rsidRPr="001920D7" w:rsidRDefault="00201E04" w:rsidP="00201E04">
      <w:pPr>
        <w:widowControl w:val="0"/>
        <w:numPr>
          <w:ilvl w:val="0"/>
          <w:numId w:val="9"/>
        </w:numPr>
        <w:tabs>
          <w:tab w:val="clear" w:pos="720"/>
          <w:tab w:val="num" w:pos="600"/>
        </w:tabs>
        <w:overflowPunct w:val="0"/>
        <w:autoSpaceDE w:val="0"/>
        <w:autoSpaceDN w:val="0"/>
        <w:adjustRightInd w:val="0"/>
        <w:spacing w:after="0" w:line="239" w:lineRule="auto"/>
        <w:ind w:left="600" w:hanging="248"/>
        <w:jc w:val="both"/>
        <w:rPr>
          <w:rFonts w:ascii="Arial" w:hAnsi="Arial" w:cs="Arial"/>
        </w:rPr>
      </w:pPr>
      <w:r w:rsidRPr="001920D7">
        <w:rPr>
          <w:rFonts w:ascii="Arial" w:hAnsi="Arial" w:cs="Arial"/>
        </w:rPr>
        <w:t xml:space="preserve">уколико ограничава права наручиоца </w:t>
      </w:r>
    </w:p>
    <w:p w:rsidR="00201E04" w:rsidRPr="001920D7" w:rsidRDefault="00201E04" w:rsidP="00201E04">
      <w:pPr>
        <w:widowControl w:val="0"/>
        <w:autoSpaceDE w:val="0"/>
        <w:autoSpaceDN w:val="0"/>
        <w:adjustRightInd w:val="0"/>
        <w:spacing w:after="0" w:line="6" w:lineRule="exact"/>
        <w:jc w:val="both"/>
        <w:rPr>
          <w:rFonts w:ascii="Arial" w:hAnsi="Arial" w:cs="Arial"/>
        </w:rPr>
      </w:pPr>
    </w:p>
    <w:p w:rsidR="00201E04" w:rsidRPr="001920D7" w:rsidRDefault="00201E04" w:rsidP="00201E04">
      <w:pPr>
        <w:widowControl w:val="0"/>
        <w:numPr>
          <w:ilvl w:val="0"/>
          <w:numId w:val="9"/>
        </w:numPr>
        <w:tabs>
          <w:tab w:val="clear" w:pos="720"/>
          <w:tab w:val="num" w:pos="600"/>
        </w:tabs>
        <w:overflowPunct w:val="0"/>
        <w:autoSpaceDE w:val="0"/>
        <w:autoSpaceDN w:val="0"/>
        <w:adjustRightInd w:val="0"/>
        <w:spacing w:after="0" w:line="239" w:lineRule="auto"/>
        <w:ind w:left="600" w:hanging="248"/>
        <w:jc w:val="both"/>
        <w:rPr>
          <w:rFonts w:ascii="Arial" w:hAnsi="Arial" w:cs="Arial"/>
        </w:rPr>
      </w:pPr>
      <w:r w:rsidRPr="001920D7">
        <w:rPr>
          <w:rFonts w:ascii="Arial" w:hAnsi="Arial" w:cs="Arial"/>
        </w:rPr>
        <w:t xml:space="preserve">уколико условљава права наручиоца </w:t>
      </w:r>
    </w:p>
    <w:p w:rsidR="00201E04" w:rsidRPr="001920D7" w:rsidRDefault="00201E04" w:rsidP="00201E04">
      <w:pPr>
        <w:widowControl w:val="0"/>
        <w:autoSpaceDE w:val="0"/>
        <w:autoSpaceDN w:val="0"/>
        <w:adjustRightInd w:val="0"/>
        <w:spacing w:after="0" w:line="6" w:lineRule="exact"/>
        <w:jc w:val="both"/>
        <w:rPr>
          <w:rFonts w:ascii="Arial" w:hAnsi="Arial" w:cs="Arial"/>
        </w:rPr>
      </w:pPr>
    </w:p>
    <w:p w:rsidR="00201E04" w:rsidRPr="001920D7" w:rsidRDefault="00201E04" w:rsidP="00201E04">
      <w:pPr>
        <w:widowControl w:val="0"/>
        <w:numPr>
          <w:ilvl w:val="0"/>
          <w:numId w:val="9"/>
        </w:numPr>
        <w:tabs>
          <w:tab w:val="clear" w:pos="720"/>
          <w:tab w:val="num" w:pos="600"/>
        </w:tabs>
        <w:overflowPunct w:val="0"/>
        <w:autoSpaceDE w:val="0"/>
        <w:autoSpaceDN w:val="0"/>
        <w:adjustRightInd w:val="0"/>
        <w:spacing w:after="0" w:line="239" w:lineRule="auto"/>
        <w:ind w:left="600" w:hanging="248"/>
        <w:jc w:val="both"/>
        <w:rPr>
          <w:rFonts w:ascii="Arial" w:hAnsi="Arial" w:cs="Arial"/>
        </w:rPr>
      </w:pPr>
      <w:r w:rsidRPr="001920D7">
        <w:rPr>
          <w:rFonts w:ascii="Arial" w:hAnsi="Arial" w:cs="Arial"/>
        </w:rPr>
        <w:t xml:space="preserve">уколико ограничава обавезе понуђача </w:t>
      </w:r>
    </w:p>
    <w:p w:rsidR="00201E04" w:rsidRPr="001920D7" w:rsidRDefault="00201E04" w:rsidP="00201E04">
      <w:pPr>
        <w:widowControl w:val="0"/>
        <w:autoSpaceDE w:val="0"/>
        <w:autoSpaceDN w:val="0"/>
        <w:adjustRightInd w:val="0"/>
        <w:spacing w:after="0" w:line="5" w:lineRule="exact"/>
        <w:jc w:val="both"/>
        <w:rPr>
          <w:rFonts w:ascii="Arial" w:hAnsi="Arial" w:cs="Arial"/>
        </w:rPr>
      </w:pPr>
    </w:p>
    <w:p w:rsidR="00201E04" w:rsidRPr="001920D7" w:rsidRDefault="00201E04" w:rsidP="00201E04">
      <w:pPr>
        <w:widowControl w:val="0"/>
        <w:numPr>
          <w:ilvl w:val="0"/>
          <w:numId w:val="9"/>
        </w:numPr>
        <w:tabs>
          <w:tab w:val="clear" w:pos="720"/>
          <w:tab w:val="num" w:pos="600"/>
        </w:tabs>
        <w:overflowPunct w:val="0"/>
        <w:autoSpaceDE w:val="0"/>
        <w:autoSpaceDN w:val="0"/>
        <w:adjustRightInd w:val="0"/>
        <w:spacing w:after="0" w:line="239" w:lineRule="auto"/>
        <w:ind w:left="600" w:hanging="248"/>
        <w:jc w:val="both"/>
        <w:rPr>
          <w:rFonts w:ascii="Arial" w:hAnsi="Arial" w:cs="Arial"/>
        </w:rPr>
      </w:pPr>
      <w:r w:rsidRPr="001920D7">
        <w:rPr>
          <w:rFonts w:ascii="Arial" w:hAnsi="Arial" w:cs="Arial"/>
        </w:rPr>
        <w:t>уколико прелази процењену вредност јавне набавке</w:t>
      </w:r>
      <w:r w:rsidR="00910F31">
        <w:rPr>
          <w:rFonts w:ascii="Arial" w:hAnsi="Arial" w:cs="Arial"/>
        </w:rPr>
        <w:t>.</w:t>
      </w:r>
      <w:r w:rsidRPr="001920D7">
        <w:rPr>
          <w:rFonts w:ascii="Arial" w:hAnsi="Arial" w:cs="Arial"/>
        </w:rPr>
        <w:t xml:space="preserve"> </w:t>
      </w:r>
    </w:p>
    <w:p w:rsidR="00201E04" w:rsidRPr="001920D7" w:rsidRDefault="00201E04" w:rsidP="00201E04">
      <w:pPr>
        <w:widowControl w:val="0"/>
        <w:autoSpaceDE w:val="0"/>
        <w:autoSpaceDN w:val="0"/>
        <w:adjustRightInd w:val="0"/>
        <w:spacing w:after="0" w:line="240" w:lineRule="exact"/>
        <w:jc w:val="both"/>
        <w:rPr>
          <w:rFonts w:ascii="Arial" w:hAnsi="Arial" w:cs="Arial"/>
        </w:rPr>
      </w:pPr>
    </w:p>
    <w:p w:rsidR="00201E04" w:rsidRDefault="00201E04" w:rsidP="00201E04">
      <w:pPr>
        <w:widowControl w:val="0"/>
        <w:autoSpaceDE w:val="0"/>
        <w:autoSpaceDN w:val="0"/>
        <w:adjustRightInd w:val="0"/>
        <w:spacing w:after="0" w:line="240" w:lineRule="auto"/>
        <w:jc w:val="both"/>
        <w:rPr>
          <w:rFonts w:ascii="Arial" w:hAnsi="Arial" w:cs="Arial"/>
          <w:b/>
          <w:bCs/>
        </w:rPr>
      </w:pPr>
      <w:r w:rsidRPr="001920D7">
        <w:rPr>
          <w:rFonts w:ascii="Arial" w:hAnsi="Arial" w:cs="Arial"/>
          <w:b/>
          <w:bCs/>
        </w:rPr>
        <w:t>БИТНИ НЕДОСТАЦИ ПОНУДЕ СУ:</w:t>
      </w:r>
    </w:p>
    <w:p w:rsidR="00201E04" w:rsidRPr="00AD1B3D" w:rsidRDefault="00201E04" w:rsidP="00201E04">
      <w:pPr>
        <w:widowControl w:val="0"/>
        <w:autoSpaceDE w:val="0"/>
        <w:autoSpaceDN w:val="0"/>
        <w:adjustRightInd w:val="0"/>
        <w:spacing w:after="0" w:line="240" w:lineRule="auto"/>
        <w:jc w:val="both"/>
        <w:rPr>
          <w:rFonts w:ascii="Arial" w:hAnsi="Arial" w:cs="Arial"/>
        </w:rPr>
      </w:pPr>
    </w:p>
    <w:p w:rsidR="00201E04" w:rsidRPr="001920D7" w:rsidRDefault="00201E04" w:rsidP="00201E04">
      <w:pPr>
        <w:widowControl w:val="0"/>
        <w:autoSpaceDE w:val="0"/>
        <w:autoSpaceDN w:val="0"/>
        <w:adjustRightInd w:val="0"/>
        <w:spacing w:after="0" w:line="17" w:lineRule="exact"/>
        <w:jc w:val="both"/>
        <w:rPr>
          <w:rFonts w:ascii="Arial" w:hAnsi="Arial" w:cs="Arial"/>
        </w:rPr>
      </w:pPr>
    </w:p>
    <w:p w:rsidR="00201E04" w:rsidRPr="001920D7" w:rsidRDefault="00201E04" w:rsidP="00201E04">
      <w:pPr>
        <w:widowControl w:val="0"/>
        <w:numPr>
          <w:ilvl w:val="0"/>
          <w:numId w:val="10"/>
        </w:numPr>
        <w:tabs>
          <w:tab w:val="clear" w:pos="720"/>
          <w:tab w:val="num" w:pos="600"/>
        </w:tabs>
        <w:overflowPunct w:val="0"/>
        <w:autoSpaceDE w:val="0"/>
        <w:autoSpaceDN w:val="0"/>
        <w:adjustRightInd w:val="0"/>
        <w:spacing w:after="0" w:line="239" w:lineRule="auto"/>
        <w:ind w:left="600" w:hanging="248"/>
        <w:jc w:val="both"/>
        <w:rPr>
          <w:rFonts w:ascii="Arial" w:hAnsi="Arial" w:cs="Arial"/>
        </w:rPr>
      </w:pPr>
      <w:r w:rsidRPr="001920D7">
        <w:rPr>
          <w:rFonts w:ascii="Arial" w:hAnsi="Arial" w:cs="Arial"/>
        </w:rPr>
        <w:t xml:space="preserve">уколико понуђач не докаже да испуњава обавезне услове за учешће </w:t>
      </w:r>
    </w:p>
    <w:p w:rsidR="00201E04" w:rsidRPr="001920D7" w:rsidRDefault="00201E04" w:rsidP="00201E04">
      <w:pPr>
        <w:widowControl w:val="0"/>
        <w:autoSpaceDE w:val="0"/>
        <w:autoSpaceDN w:val="0"/>
        <w:adjustRightInd w:val="0"/>
        <w:spacing w:after="0" w:line="6" w:lineRule="exact"/>
        <w:jc w:val="both"/>
        <w:rPr>
          <w:rFonts w:ascii="Arial" w:hAnsi="Arial" w:cs="Arial"/>
        </w:rPr>
      </w:pPr>
    </w:p>
    <w:p w:rsidR="00201E04" w:rsidRPr="001920D7" w:rsidRDefault="00201E04" w:rsidP="00201E04">
      <w:pPr>
        <w:widowControl w:val="0"/>
        <w:numPr>
          <w:ilvl w:val="0"/>
          <w:numId w:val="10"/>
        </w:numPr>
        <w:tabs>
          <w:tab w:val="clear" w:pos="720"/>
          <w:tab w:val="num" w:pos="600"/>
        </w:tabs>
        <w:overflowPunct w:val="0"/>
        <w:autoSpaceDE w:val="0"/>
        <w:autoSpaceDN w:val="0"/>
        <w:adjustRightInd w:val="0"/>
        <w:spacing w:after="0" w:line="239" w:lineRule="auto"/>
        <w:ind w:left="600" w:hanging="248"/>
        <w:jc w:val="both"/>
        <w:rPr>
          <w:rFonts w:ascii="Arial" w:hAnsi="Arial" w:cs="Arial"/>
        </w:rPr>
      </w:pPr>
      <w:r w:rsidRPr="001920D7">
        <w:rPr>
          <w:rFonts w:ascii="Arial" w:hAnsi="Arial" w:cs="Arial"/>
        </w:rPr>
        <w:t xml:space="preserve">уколико понуђач не докаже да испуњава додатне услове за учешће </w:t>
      </w:r>
    </w:p>
    <w:p w:rsidR="00201E04" w:rsidRPr="001920D7" w:rsidRDefault="00201E04" w:rsidP="00201E04">
      <w:pPr>
        <w:widowControl w:val="0"/>
        <w:autoSpaceDE w:val="0"/>
        <w:autoSpaceDN w:val="0"/>
        <w:adjustRightInd w:val="0"/>
        <w:spacing w:after="0" w:line="5" w:lineRule="exact"/>
        <w:jc w:val="both"/>
        <w:rPr>
          <w:rFonts w:ascii="Arial" w:hAnsi="Arial" w:cs="Arial"/>
        </w:rPr>
      </w:pPr>
    </w:p>
    <w:p w:rsidR="00201E04" w:rsidRPr="001920D7" w:rsidRDefault="00201E04" w:rsidP="00201E04">
      <w:pPr>
        <w:widowControl w:val="0"/>
        <w:numPr>
          <w:ilvl w:val="0"/>
          <w:numId w:val="10"/>
        </w:numPr>
        <w:tabs>
          <w:tab w:val="clear" w:pos="720"/>
          <w:tab w:val="num" w:pos="600"/>
        </w:tabs>
        <w:overflowPunct w:val="0"/>
        <w:autoSpaceDE w:val="0"/>
        <w:autoSpaceDN w:val="0"/>
        <w:adjustRightInd w:val="0"/>
        <w:spacing w:after="0" w:line="239" w:lineRule="auto"/>
        <w:ind w:left="600" w:hanging="248"/>
        <w:jc w:val="both"/>
        <w:rPr>
          <w:rFonts w:ascii="Arial" w:hAnsi="Arial" w:cs="Arial"/>
        </w:rPr>
      </w:pPr>
      <w:r w:rsidRPr="001920D7">
        <w:rPr>
          <w:rFonts w:ascii="Arial" w:hAnsi="Arial" w:cs="Arial"/>
        </w:rPr>
        <w:t xml:space="preserve">уколико понуђач није доставио тражено средство обезбеђења </w:t>
      </w:r>
    </w:p>
    <w:p w:rsidR="00201E04" w:rsidRPr="001920D7" w:rsidRDefault="00201E04" w:rsidP="00201E04">
      <w:pPr>
        <w:widowControl w:val="0"/>
        <w:autoSpaceDE w:val="0"/>
        <w:autoSpaceDN w:val="0"/>
        <w:adjustRightInd w:val="0"/>
        <w:spacing w:after="0" w:line="6" w:lineRule="exact"/>
        <w:jc w:val="both"/>
        <w:rPr>
          <w:rFonts w:ascii="Arial" w:hAnsi="Arial" w:cs="Arial"/>
        </w:rPr>
      </w:pPr>
    </w:p>
    <w:p w:rsidR="00201E04" w:rsidRPr="001920D7" w:rsidRDefault="00201E04" w:rsidP="00201E04">
      <w:pPr>
        <w:widowControl w:val="0"/>
        <w:numPr>
          <w:ilvl w:val="0"/>
          <w:numId w:val="10"/>
        </w:numPr>
        <w:tabs>
          <w:tab w:val="clear" w:pos="720"/>
          <w:tab w:val="num" w:pos="600"/>
        </w:tabs>
        <w:overflowPunct w:val="0"/>
        <w:autoSpaceDE w:val="0"/>
        <w:autoSpaceDN w:val="0"/>
        <w:adjustRightInd w:val="0"/>
        <w:spacing w:after="0" w:line="239" w:lineRule="auto"/>
        <w:ind w:left="600" w:hanging="248"/>
        <w:jc w:val="both"/>
        <w:rPr>
          <w:rFonts w:ascii="Arial" w:hAnsi="Arial" w:cs="Arial"/>
        </w:rPr>
      </w:pPr>
      <w:r w:rsidRPr="001920D7">
        <w:rPr>
          <w:rFonts w:ascii="Arial" w:hAnsi="Arial" w:cs="Arial"/>
        </w:rPr>
        <w:t xml:space="preserve">уколико је понуђени рок важења понуде краћи од прописаног </w:t>
      </w:r>
    </w:p>
    <w:p w:rsidR="00201E04" w:rsidRPr="001920D7" w:rsidRDefault="00201E04" w:rsidP="00201E04">
      <w:pPr>
        <w:widowControl w:val="0"/>
        <w:autoSpaceDE w:val="0"/>
        <w:autoSpaceDN w:val="0"/>
        <w:adjustRightInd w:val="0"/>
        <w:spacing w:after="0" w:line="44" w:lineRule="exact"/>
        <w:jc w:val="both"/>
        <w:rPr>
          <w:rFonts w:ascii="Arial" w:hAnsi="Arial" w:cs="Arial"/>
        </w:rPr>
      </w:pPr>
    </w:p>
    <w:p w:rsidR="00201E04" w:rsidRPr="00D90A68" w:rsidRDefault="00201E04" w:rsidP="00201E04">
      <w:pPr>
        <w:widowControl w:val="0"/>
        <w:numPr>
          <w:ilvl w:val="0"/>
          <w:numId w:val="10"/>
        </w:numPr>
        <w:tabs>
          <w:tab w:val="clear" w:pos="720"/>
          <w:tab w:val="num" w:pos="664"/>
        </w:tabs>
        <w:overflowPunct w:val="0"/>
        <w:autoSpaceDE w:val="0"/>
        <w:autoSpaceDN w:val="0"/>
        <w:adjustRightInd w:val="0"/>
        <w:spacing w:after="0" w:line="222" w:lineRule="auto"/>
        <w:ind w:left="700" w:hanging="348"/>
        <w:jc w:val="both"/>
        <w:rPr>
          <w:rFonts w:ascii="Arial" w:hAnsi="Arial" w:cs="Arial"/>
        </w:rPr>
      </w:pPr>
      <w:r w:rsidRPr="001920D7">
        <w:rPr>
          <w:rFonts w:ascii="Arial" w:hAnsi="Arial" w:cs="Arial"/>
        </w:rPr>
        <w:t>уколико понуда садржи неке друге недостатке због којих није могуће утврдити стварну садржину понуде или није могуће упоредити је са другим понудама</w:t>
      </w:r>
      <w:r w:rsidR="00910F31">
        <w:rPr>
          <w:rFonts w:ascii="Arial" w:hAnsi="Arial" w:cs="Arial"/>
        </w:rPr>
        <w:t>.</w:t>
      </w:r>
      <w:r w:rsidRPr="001920D7">
        <w:rPr>
          <w:rFonts w:ascii="Arial" w:hAnsi="Arial" w:cs="Arial"/>
        </w:rPr>
        <w:t xml:space="preserve"> </w:t>
      </w:r>
    </w:p>
    <w:p w:rsidR="006D325C" w:rsidRDefault="006D325C" w:rsidP="00201E04">
      <w:pPr>
        <w:widowControl w:val="0"/>
        <w:autoSpaceDE w:val="0"/>
        <w:autoSpaceDN w:val="0"/>
        <w:adjustRightInd w:val="0"/>
        <w:spacing w:after="0" w:line="240" w:lineRule="auto"/>
        <w:jc w:val="both"/>
        <w:rPr>
          <w:rFonts w:ascii="Arial" w:hAnsi="Arial" w:cs="Arial"/>
          <w:b/>
          <w:bCs/>
        </w:rPr>
      </w:pPr>
    </w:p>
    <w:p w:rsidR="00201E04" w:rsidRDefault="00201E04" w:rsidP="00201E04">
      <w:pPr>
        <w:widowControl w:val="0"/>
        <w:autoSpaceDE w:val="0"/>
        <w:autoSpaceDN w:val="0"/>
        <w:adjustRightInd w:val="0"/>
        <w:spacing w:after="0" w:line="240" w:lineRule="auto"/>
        <w:jc w:val="both"/>
        <w:rPr>
          <w:rFonts w:ascii="Arial" w:hAnsi="Arial" w:cs="Arial"/>
          <w:b/>
          <w:bCs/>
        </w:rPr>
      </w:pPr>
      <w:r w:rsidRPr="001920D7">
        <w:rPr>
          <w:rFonts w:ascii="Arial" w:hAnsi="Arial" w:cs="Arial"/>
          <w:b/>
          <w:bCs/>
        </w:rPr>
        <w:t>ДОДАТНА ОБЈАШЊЕЊА, КОНТРОЛА И ДОПУШТЕНЕ ИСПРАВКЕ</w:t>
      </w:r>
    </w:p>
    <w:p w:rsidR="00201E04" w:rsidRPr="00AD1B3D" w:rsidRDefault="00201E04" w:rsidP="00201E04">
      <w:pPr>
        <w:widowControl w:val="0"/>
        <w:autoSpaceDE w:val="0"/>
        <w:autoSpaceDN w:val="0"/>
        <w:adjustRightInd w:val="0"/>
        <w:spacing w:after="0" w:line="240" w:lineRule="auto"/>
        <w:jc w:val="both"/>
        <w:rPr>
          <w:rFonts w:ascii="Arial" w:hAnsi="Arial" w:cs="Arial"/>
        </w:rPr>
      </w:pPr>
    </w:p>
    <w:p w:rsidR="00201E04" w:rsidRPr="001920D7" w:rsidRDefault="00201E04" w:rsidP="00201E04">
      <w:pPr>
        <w:widowControl w:val="0"/>
        <w:autoSpaceDE w:val="0"/>
        <w:autoSpaceDN w:val="0"/>
        <w:adjustRightInd w:val="0"/>
        <w:spacing w:after="0" w:line="57"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40" w:lineRule="auto"/>
        <w:jc w:val="both"/>
        <w:rPr>
          <w:rFonts w:ascii="Arial" w:hAnsi="Arial" w:cs="Arial"/>
        </w:rPr>
      </w:pPr>
      <w:r w:rsidRPr="001920D7">
        <w:rPr>
          <w:rFonts w:ascii="Arial" w:hAnsi="Arial" w:cs="Arial"/>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подизвођача.Захтев за објашњење и одговор на овај захтев биће у писаној форми и њиме се не смеју тражити, нудити или дозволити промене у </w:t>
      </w:r>
      <w:r w:rsidRPr="001920D7">
        <w:rPr>
          <w:rFonts w:ascii="Arial" w:hAnsi="Arial" w:cs="Arial"/>
        </w:rPr>
        <w:lastRenderedPageBreak/>
        <w:t>понуди.</w:t>
      </w:r>
    </w:p>
    <w:p w:rsidR="00201E04" w:rsidRPr="001920D7" w:rsidRDefault="00201E04" w:rsidP="00201E04">
      <w:pPr>
        <w:widowControl w:val="0"/>
        <w:autoSpaceDE w:val="0"/>
        <w:autoSpaceDN w:val="0"/>
        <w:adjustRightInd w:val="0"/>
        <w:spacing w:after="0" w:line="224"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44" w:lineRule="auto"/>
        <w:jc w:val="both"/>
        <w:rPr>
          <w:rFonts w:ascii="Arial" w:hAnsi="Arial" w:cs="Arial"/>
        </w:rPr>
      </w:pPr>
      <w:r w:rsidRPr="001920D7">
        <w:rPr>
          <w:rFonts w:ascii="Arial" w:hAnsi="Arial" w:cs="Arial"/>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01E04" w:rsidRPr="001920D7" w:rsidRDefault="00201E04" w:rsidP="00201E04">
      <w:pPr>
        <w:widowControl w:val="0"/>
        <w:autoSpaceDE w:val="0"/>
        <w:autoSpaceDN w:val="0"/>
        <w:adjustRightInd w:val="0"/>
        <w:spacing w:after="0" w:line="3"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44" w:lineRule="auto"/>
        <w:jc w:val="both"/>
        <w:rPr>
          <w:rFonts w:ascii="Arial" w:hAnsi="Arial" w:cs="Arial"/>
        </w:rPr>
      </w:pPr>
      <w:r w:rsidRPr="001920D7">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01E04" w:rsidRPr="001920D7" w:rsidRDefault="00201E04" w:rsidP="00201E04">
      <w:pPr>
        <w:widowControl w:val="0"/>
        <w:autoSpaceDE w:val="0"/>
        <w:autoSpaceDN w:val="0"/>
        <w:adjustRightInd w:val="0"/>
        <w:spacing w:after="0" w:line="1" w:lineRule="exact"/>
        <w:jc w:val="both"/>
        <w:rPr>
          <w:rFonts w:ascii="Arial" w:hAnsi="Arial" w:cs="Arial"/>
        </w:rPr>
      </w:pPr>
    </w:p>
    <w:p w:rsidR="00201E04" w:rsidRDefault="00201E04" w:rsidP="00201E04">
      <w:pPr>
        <w:widowControl w:val="0"/>
        <w:overflowPunct w:val="0"/>
        <w:autoSpaceDE w:val="0"/>
        <w:autoSpaceDN w:val="0"/>
        <w:adjustRightInd w:val="0"/>
        <w:spacing w:after="0" w:line="247" w:lineRule="auto"/>
        <w:jc w:val="both"/>
        <w:rPr>
          <w:rFonts w:ascii="Arial" w:hAnsi="Arial" w:cs="Arial"/>
        </w:rPr>
      </w:pPr>
      <w:r w:rsidRPr="001920D7">
        <w:rPr>
          <w:rFonts w:ascii="Arial" w:hAnsi="Arial" w:cs="Arial"/>
        </w:rPr>
        <w:t>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201E04" w:rsidRPr="00EC1943" w:rsidRDefault="00201E04" w:rsidP="00201E04">
      <w:pPr>
        <w:widowControl w:val="0"/>
        <w:overflowPunct w:val="0"/>
        <w:autoSpaceDE w:val="0"/>
        <w:autoSpaceDN w:val="0"/>
        <w:adjustRightInd w:val="0"/>
        <w:spacing w:after="0" w:line="247" w:lineRule="auto"/>
        <w:jc w:val="both"/>
        <w:rPr>
          <w:rFonts w:ascii="Arial" w:hAnsi="Arial" w:cs="Arial"/>
        </w:rPr>
      </w:pPr>
    </w:p>
    <w:p w:rsidR="00720343" w:rsidRDefault="00201E04" w:rsidP="00201E04">
      <w:pPr>
        <w:widowControl w:val="0"/>
        <w:tabs>
          <w:tab w:val="left" w:pos="3555"/>
        </w:tabs>
        <w:autoSpaceDE w:val="0"/>
        <w:autoSpaceDN w:val="0"/>
        <w:adjustRightInd w:val="0"/>
        <w:spacing w:after="0" w:line="240" w:lineRule="auto"/>
        <w:jc w:val="both"/>
        <w:rPr>
          <w:rFonts w:ascii="Arial" w:hAnsi="Arial" w:cs="Arial"/>
          <w:b/>
          <w:bCs/>
        </w:rPr>
      </w:pPr>
      <w:r w:rsidRPr="001920D7">
        <w:rPr>
          <w:rFonts w:ascii="Arial" w:hAnsi="Arial" w:cs="Arial"/>
          <w:b/>
          <w:bCs/>
        </w:rPr>
        <w:t>НЕГАТИВНЕ РЕФЕРЕНЦЕ</w:t>
      </w:r>
    </w:p>
    <w:p w:rsidR="00201E04" w:rsidRDefault="00201E04" w:rsidP="00201E04">
      <w:pPr>
        <w:widowControl w:val="0"/>
        <w:tabs>
          <w:tab w:val="left" w:pos="3555"/>
        </w:tabs>
        <w:autoSpaceDE w:val="0"/>
        <w:autoSpaceDN w:val="0"/>
        <w:adjustRightInd w:val="0"/>
        <w:spacing w:after="0" w:line="240" w:lineRule="auto"/>
        <w:jc w:val="both"/>
        <w:rPr>
          <w:rFonts w:ascii="Arial" w:hAnsi="Arial" w:cs="Arial"/>
          <w:b/>
          <w:bCs/>
        </w:rPr>
      </w:pPr>
      <w:r>
        <w:rPr>
          <w:rFonts w:ascii="Arial" w:hAnsi="Arial" w:cs="Arial"/>
          <w:b/>
          <w:bCs/>
        </w:rPr>
        <w:tab/>
      </w:r>
    </w:p>
    <w:p w:rsidR="00201E04" w:rsidRPr="001920D7" w:rsidRDefault="00201E04" w:rsidP="00201E04">
      <w:pPr>
        <w:widowControl w:val="0"/>
        <w:tabs>
          <w:tab w:val="left" w:pos="3555"/>
        </w:tabs>
        <w:autoSpaceDE w:val="0"/>
        <w:autoSpaceDN w:val="0"/>
        <w:adjustRightInd w:val="0"/>
        <w:spacing w:after="0" w:line="240" w:lineRule="auto"/>
        <w:jc w:val="both"/>
        <w:rPr>
          <w:rFonts w:ascii="Arial" w:hAnsi="Arial" w:cs="Arial"/>
        </w:rPr>
      </w:pPr>
    </w:p>
    <w:p w:rsidR="00201E04" w:rsidRPr="001920D7" w:rsidRDefault="00201E04" w:rsidP="00201E04">
      <w:pPr>
        <w:widowControl w:val="0"/>
        <w:autoSpaceDE w:val="0"/>
        <w:autoSpaceDN w:val="0"/>
        <w:adjustRightInd w:val="0"/>
        <w:spacing w:after="0" w:line="8" w:lineRule="exact"/>
        <w:jc w:val="both"/>
        <w:rPr>
          <w:rFonts w:ascii="Arial" w:hAnsi="Arial" w:cs="Arial"/>
        </w:rPr>
      </w:pPr>
    </w:p>
    <w:p w:rsidR="00201E04" w:rsidRDefault="00201E04" w:rsidP="00201E04">
      <w:pPr>
        <w:widowControl w:val="0"/>
        <w:autoSpaceDE w:val="0"/>
        <w:autoSpaceDN w:val="0"/>
        <w:adjustRightInd w:val="0"/>
        <w:spacing w:after="0" w:line="240" w:lineRule="auto"/>
        <w:jc w:val="both"/>
        <w:rPr>
          <w:rFonts w:ascii="Arial" w:hAnsi="Arial" w:cs="Arial"/>
        </w:rPr>
      </w:pPr>
      <w:r w:rsidRPr="001920D7">
        <w:rPr>
          <w:rFonts w:ascii="Arial" w:hAnsi="Arial" w:cs="Arial"/>
        </w:rPr>
        <w:t xml:space="preserve">Наручилац </w:t>
      </w:r>
      <w:r w:rsidR="00B36248">
        <w:rPr>
          <w:rFonts w:ascii="Arial" w:hAnsi="Arial" w:cs="Arial"/>
        </w:rPr>
        <w:t xml:space="preserve"> може</w:t>
      </w:r>
      <w:r w:rsidRPr="001920D7">
        <w:rPr>
          <w:rFonts w:ascii="Arial" w:hAnsi="Arial" w:cs="Arial"/>
        </w:rPr>
        <w:t xml:space="preserve"> одбити понуду уколико поседује доказ да је</w:t>
      </w:r>
      <w:r>
        <w:rPr>
          <w:rFonts w:ascii="Arial" w:hAnsi="Arial" w:cs="Arial"/>
        </w:rPr>
        <w:t xml:space="preserve"> понуђач у претходне три године</w:t>
      </w:r>
      <w:r w:rsidR="0042045E">
        <w:rPr>
          <w:rFonts w:ascii="Arial" w:hAnsi="Arial" w:cs="Arial"/>
        </w:rPr>
        <w:t xml:space="preserve"> пре објављивања позива за подношење понуда</w:t>
      </w:r>
      <w:r>
        <w:rPr>
          <w:rFonts w:ascii="Arial" w:hAnsi="Arial" w:cs="Arial"/>
        </w:rPr>
        <w:t xml:space="preserve"> у </w:t>
      </w:r>
      <w:r w:rsidRPr="00EC1943">
        <w:rPr>
          <w:rFonts w:ascii="Arial" w:hAnsi="Arial" w:cs="Arial"/>
        </w:rPr>
        <w:t xml:space="preserve">поступку јавне набавке: </w:t>
      </w:r>
    </w:p>
    <w:p w:rsidR="00201E04" w:rsidRPr="00EC1943" w:rsidRDefault="00201E04" w:rsidP="00201E04">
      <w:pPr>
        <w:widowControl w:val="0"/>
        <w:autoSpaceDE w:val="0"/>
        <w:autoSpaceDN w:val="0"/>
        <w:adjustRightInd w:val="0"/>
        <w:spacing w:after="0" w:line="240" w:lineRule="auto"/>
        <w:jc w:val="both"/>
        <w:rPr>
          <w:rFonts w:ascii="Arial" w:hAnsi="Arial" w:cs="Arial"/>
        </w:rPr>
      </w:pPr>
    </w:p>
    <w:p w:rsidR="00201E04" w:rsidRPr="00EC1943" w:rsidRDefault="00201E04" w:rsidP="00201E04">
      <w:pPr>
        <w:widowControl w:val="0"/>
        <w:autoSpaceDE w:val="0"/>
        <w:autoSpaceDN w:val="0"/>
        <w:adjustRightInd w:val="0"/>
        <w:spacing w:after="0" w:line="5" w:lineRule="exact"/>
        <w:jc w:val="both"/>
        <w:rPr>
          <w:rFonts w:ascii="Arial" w:hAnsi="Arial" w:cs="Arial"/>
        </w:rPr>
      </w:pPr>
    </w:p>
    <w:p w:rsidR="00201E04" w:rsidRPr="001920D7" w:rsidRDefault="00201E04" w:rsidP="00201E04">
      <w:pPr>
        <w:widowControl w:val="0"/>
        <w:numPr>
          <w:ilvl w:val="1"/>
          <w:numId w:val="11"/>
        </w:numPr>
        <w:tabs>
          <w:tab w:val="clear" w:pos="1440"/>
          <w:tab w:val="num" w:pos="700"/>
        </w:tabs>
        <w:overflowPunct w:val="0"/>
        <w:autoSpaceDE w:val="0"/>
        <w:autoSpaceDN w:val="0"/>
        <w:adjustRightInd w:val="0"/>
        <w:spacing w:after="0" w:line="240" w:lineRule="auto"/>
        <w:ind w:left="700" w:hanging="348"/>
        <w:jc w:val="both"/>
        <w:rPr>
          <w:rFonts w:ascii="Arial" w:hAnsi="Arial" w:cs="Arial"/>
        </w:rPr>
      </w:pPr>
      <w:r w:rsidRPr="006C10A4">
        <w:rPr>
          <w:rFonts w:ascii="Arial" w:hAnsi="Arial" w:cs="Arial"/>
        </w:rPr>
        <w:t>поступио супротно забрани из чл. 23.</w:t>
      </w:r>
      <w:r w:rsidR="0042045E">
        <w:rPr>
          <w:rFonts w:ascii="Arial" w:hAnsi="Arial" w:cs="Arial"/>
        </w:rPr>
        <w:t xml:space="preserve"> и чл.25.</w:t>
      </w:r>
      <w:r w:rsidRPr="006C10A4">
        <w:rPr>
          <w:rFonts w:ascii="Arial" w:hAnsi="Arial" w:cs="Arial"/>
        </w:rPr>
        <w:t xml:space="preserve"> </w:t>
      </w:r>
      <w:r w:rsidRPr="001920D7">
        <w:rPr>
          <w:rFonts w:ascii="Arial" w:hAnsi="Arial" w:cs="Arial"/>
        </w:rPr>
        <w:t xml:space="preserve">Закона о јавним набавкама </w:t>
      </w:r>
    </w:p>
    <w:p w:rsidR="00201E04" w:rsidRPr="001920D7" w:rsidRDefault="00201E04" w:rsidP="00201E04">
      <w:pPr>
        <w:widowControl w:val="0"/>
        <w:autoSpaceDE w:val="0"/>
        <w:autoSpaceDN w:val="0"/>
        <w:adjustRightInd w:val="0"/>
        <w:spacing w:after="0" w:line="4" w:lineRule="exact"/>
        <w:jc w:val="both"/>
        <w:rPr>
          <w:rFonts w:ascii="Arial" w:hAnsi="Arial" w:cs="Arial"/>
        </w:rPr>
      </w:pPr>
    </w:p>
    <w:p w:rsidR="00201E04" w:rsidRPr="001920D7" w:rsidRDefault="00201E04" w:rsidP="00201E04">
      <w:pPr>
        <w:widowControl w:val="0"/>
        <w:numPr>
          <w:ilvl w:val="1"/>
          <w:numId w:val="11"/>
        </w:numPr>
        <w:tabs>
          <w:tab w:val="clear" w:pos="1440"/>
          <w:tab w:val="num" w:pos="700"/>
        </w:tabs>
        <w:overflowPunct w:val="0"/>
        <w:autoSpaceDE w:val="0"/>
        <w:autoSpaceDN w:val="0"/>
        <w:adjustRightInd w:val="0"/>
        <w:spacing w:after="0" w:line="239" w:lineRule="auto"/>
        <w:ind w:left="700" w:hanging="348"/>
        <w:jc w:val="both"/>
        <w:rPr>
          <w:rFonts w:ascii="Arial" w:hAnsi="Arial" w:cs="Arial"/>
        </w:rPr>
      </w:pPr>
      <w:r w:rsidRPr="001920D7">
        <w:rPr>
          <w:rFonts w:ascii="Arial" w:hAnsi="Arial" w:cs="Arial"/>
        </w:rPr>
        <w:t xml:space="preserve">учинио повреду конкуренције </w:t>
      </w:r>
    </w:p>
    <w:p w:rsidR="00201E04" w:rsidRPr="001920D7" w:rsidRDefault="00201E04" w:rsidP="00201E04">
      <w:pPr>
        <w:widowControl w:val="0"/>
        <w:autoSpaceDE w:val="0"/>
        <w:autoSpaceDN w:val="0"/>
        <w:adjustRightInd w:val="0"/>
        <w:spacing w:after="0" w:line="46" w:lineRule="exact"/>
        <w:jc w:val="both"/>
        <w:rPr>
          <w:rFonts w:ascii="Arial" w:hAnsi="Arial" w:cs="Arial"/>
        </w:rPr>
      </w:pPr>
    </w:p>
    <w:p w:rsidR="00201E04" w:rsidRPr="001920D7" w:rsidRDefault="00201E04" w:rsidP="00201E04">
      <w:pPr>
        <w:widowControl w:val="0"/>
        <w:numPr>
          <w:ilvl w:val="1"/>
          <w:numId w:val="11"/>
        </w:numPr>
        <w:tabs>
          <w:tab w:val="clear" w:pos="1440"/>
          <w:tab w:val="num" w:pos="700"/>
        </w:tabs>
        <w:overflowPunct w:val="0"/>
        <w:autoSpaceDE w:val="0"/>
        <w:autoSpaceDN w:val="0"/>
        <w:adjustRightInd w:val="0"/>
        <w:spacing w:after="0" w:line="223" w:lineRule="auto"/>
        <w:ind w:left="700" w:hanging="348"/>
        <w:jc w:val="both"/>
        <w:rPr>
          <w:rFonts w:ascii="Arial" w:hAnsi="Arial" w:cs="Arial"/>
        </w:rPr>
      </w:pPr>
      <w:r w:rsidRPr="001920D7">
        <w:rPr>
          <w:rFonts w:ascii="Arial" w:hAnsi="Arial" w:cs="Arial"/>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201E04" w:rsidRPr="001920D7" w:rsidRDefault="00201E04" w:rsidP="00201E04">
      <w:pPr>
        <w:widowControl w:val="0"/>
        <w:autoSpaceDE w:val="0"/>
        <w:autoSpaceDN w:val="0"/>
        <w:adjustRightInd w:val="0"/>
        <w:spacing w:after="0" w:line="2" w:lineRule="exact"/>
        <w:jc w:val="both"/>
        <w:rPr>
          <w:rFonts w:ascii="Arial" w:hAnsi="Arial" w:cs="Arial"/>
        </w:rPr>
      </w:pPr>
    </w:p>
    <w:p w:rsidR="00201E04" w:rsidRPr="001920D7" w:rsidRDefault="00201E04" w:rsidP="00201E04">
      <w:pPr>
        <w:widowControl w:val="0"/>
        <w:numPr>
          <w:ilvl w:val="1"/>
          <w:numId w:val="11"/>
        </w:numPr>
        <w:tabs>
          <w:tab w:val="clear" w:pos="1440"/>
          <w:tab w:val="num" w:pos="701"/>
        </w:tabs>
        <w:overflowPunct w:val="0"/>
        <w:autoSpaceDE w:val="0"/>
        <w:autoSpaceDN w:val="0"/>
        <w:adjustRightInd w:val="0"/>
        <w:spacing w:after="0" w:line="246" w:lineRule="auto"/>
        <w:ind w:left="0" w:firstLine="352"/>
        <w:jc w:val="both"/>
        <w:rPr>
          <w:rFonts w:ascii="Arial" w:hAnsi="Arial" w:cs="Arial"/>
        </w:rPr>
      </w:pPr>
      <w:r w:rsidRPr="001920D7">
        <w:rPr>
          <w:rFonts w:ascii="Arial" w:hAnsi="Arial" w:cs="Arial"/>
        </w:rPr>
        <w:t xml:space="preserve">одбио да достави доказе и средства обезбеђења на шта се у понуди обавезао. Наручилац ће одбити понуду уколико поседује доказ у складу са чланом 82. став 3. Закона о јавним набавкама, који потврђује да понуђач није испуњавао своје обавезе по </w:t>
      </w:r>
    </w:p>
    <w:p w:rsidR="00201E04" w:rsidRPr="001920D7" w:rsidRDefault="00201E04" w:rsidP="00201E04">
      <w:pPr>
        <w:widowControl w:val="0"/>
        <w:autoSpaceDE w:val="0"/>
        <w:autoSpaceDN w:val="0"/>
        <w:adjustRightInd w:val="0"/>
        <w:spacing w:after="0" w:line="37"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23" w:lineRule="auto"/>
        <w:jc w:val="both"/>
        <w:rPr>
          <w:rFonts w:ascii="Arial" w:hAnsi="Arial" w:cs="Arial"/>
        </w:rPr>
      </w:pPr>
      <w:r w:rsidRPr="001920D7">
        <w:rPr>
          <w:rFonts w:ascii="Arial" w:hAnsi="Arial" w:cs="Arial"/>
        </w:rPr>
        <w:t xml:space="preserve">раније закљученим уговорима о јавним набавкама који су се односили на исти предмет набавке, за период од претходне три године. </w:t>
      </w:r>
    </w:p>
    <w:p w:rsidR="00201E04" w:rsidRPr="001920D7" w:rsidRDefault="00201E04" w:rsidP="00201E04">
      <w:pPr>
        <w:widowControl w:val="0"/>
        <w:autoSpaceDE w:val="0"/>
        <w:autoSpaceDN w:val="0"/>
        <w:adjustRightInd w:val="0"/>
        <w:spacing w:after="0" w:line="4"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40" w:lineRule="auto"/>
        <w:jc w:val="both"/>
        <w:rPr>
          <w:rFonts w:ascii="Arial" w:hAnsi="Arial" w:cs="Arial"/>
        </w:rPr>
      </w:pPr>
      <w:r w:rsidRPr="001920D7">
        <w:rPr>
          <w:rFonts w:ascii="Arial" w:hAnsi="Arial" w:cs="Arial"/>
        </w:rPr>
        <w:t>Наручилац може одбити понуду ако поседује доказ</w:t>
      </w:r>
      <w:r w:rsidR="00B36248">
        <w:rPr>
          <w:rFonts w:ascii="Arial" w:hAnsi="Arial" w:cs="Arial"/>
        </w:rPr>
        <w:t xml:space="preserve">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r w:rsidRPr="001920D7">
        <w:rPr>
          <w:rFonts w:ascii="Arial" w:hAnsi="Arial" w:cs="Arial"/>
        </w:rPr>
        <w:t>.</w:t>
      </w:r>
    </w:p>
    <w:p w:rsidR="00201E04" w:rsidRPr="001920D7" w:rsidRDefault="00201E04" w:rsidP="00201E04">
      <w:pPr>
        <w:widowControl w:val="0"/>
        <w:autoSpaceDE w:val="0"/>
        <w:autoSpaceDN w:val="0"/>
        <w:adjustRightInd w:val="0"/>
        <w:spacing w:after="0" w:line="2" w:lineRule="exact"/>
        <w:jc w:val="both"/>
        <w:rPr>
          <w:rFonts w:ascii="Arial" w:hAnsi="Arial" w:cs="Arial"/>
        </w:rPr>
      </w:pPr>
    </w:p>
    <w:p w:rsidR="00201E04" w:rsidRPr="004F70C2" w:rsidRDefault="004F70C2" w:rsidP="00201E04">
      <w:pPr>
        <w:widowControl w:val="0"/>
        <w:overflowPunct w:val="0"/>
        <w:autoSpaceDE w:val="0"/>
        <w:autoSpaceDN w:val="0"/>
        <w:adjustRightInd w:val="0"/>
        <w:spacing w:after="0" w:line="223" w:lineRule="auto"/>
        <w:jc w:val="both"/>
        <w:rPr>
          <w:rFonts w:ascii="Arial" w:hAnsi="Arial" w:cs="Arial"/>
        </w:rPr>
      </w:pPr>
      <w:r>
        <w:rPr>
          <w:rFonts w:ascii="Arial" w:hAnsi="Arial" w:cs="Arial"/>
        </w:rPr>
        <w:t xml:space="preserve">Наручилац може одбити понуду ако поседује доказ из става 3.т.1. чл. 82. Закона о јавним набавкама, који се односи на поступак који је спровео или уговор који је закључио и други наручилац ако је предмет јавне набавке истоврсан. </w:t>
      </w:r>
    </w:p>
    <w:p w:rsidR="00201E04" w:rsidRPr="00AD1B3D" w:rsidRDefault="00201E04" w:rsidP="00201E04">
      <w:pPr>
        <w:widowControl w:val="0"/>
        <w:autoSpaceDE w:val="0"/>
        <w:autoSpaceDN w:val="0"/>
        <w:adjustRightInd w:val="0"/>
        <w:spacing w:after="0" w:line="245" w:lineRule="exact"/>
        <w:jc w:val="both"/>
        <w:rPr>
          <w:rFonts w:ascii="Arial" w:hAnsi="Arial" w:cs="Arial"/>
        </w:rPr>
      </w:pPr>
    </w:p>
    <w:p w:rsidR="00201E04" w:rsidRDefault="00201E04" w:rsidP="00201E04">
      <w:pPr>
        <w:widowControl w:val="0"/>
        <w:autoSpaceDE w:val="0"/>
        <w:autoSpaceDN w:val="0"/>
        <w:adjustRightInd w:val="0"/>
        <w:spacing w:after="0" w:line="239" w:lineRule="auto"/>
        <w:jc w:val="both"/>
        <w:rPr>
          <w:rFonts w:ascii="Arial" w:hAnsi="Arial" w:cs="Arial"/>
          <w:b/>
          <w:bCs/>
        </w:rPr>
      </w:pPr>
      <w:r w:rsidRPr="00AD1484">
        <w:rPr>
          <w:rFonts w:ascii="Arial" w:hAnsi="Arial" w:cs="Arial"/>
          <w:b/>
          <w:bCs/>
        </w:rPr>
        <w:t>ОБАВЕШТАВАЊЕ ПОНУЂАЧА О РЕЗУЛТАТИМА ПОСТУПКА</w:t>
      </w:r>
    </w:p>
    <w:p w:rsidR="00201E04" w:rsidRPr="00AD1B3D" w:rsidRDefault="00201E04" w:rsidP="00201E04">
      <w:pPr>
        <w:widowControl w:val="0"/>
        <w:autoSpaceDE w:val="0"/>
        <w:autoSpaceDN w:val="0"/>
        <w:adjustRightInd w:val="0"/>
        <w:spacing w:after="0" w:line="239" w:lineRule="auto"/>
        <w:jc w:val="both"/>
        <w:rPr>
          <w:rFonts w:ascii="Arial" w:hAnsi="Arial" w:cs="Arial"/>
        </w:rPr>
      </w:pPr>
    </w:p>
    <w:p w:rsidR="00201E04" w:rsidRPr="00AD1484" w:rsidRDefault="00201E04" w:rsidP="00201E04">
      <w:pPr>
        <w:widowControl w:val="0"/>
        <w:autoSpaceDE w:val="0"/>
        <w:autoSpaceDN w:val="0"/>
        <w:adjustRightInd w:val="0"/>
        <w:spacing w:after="0" w:line="6" w:lineRule="exact"/>
        <w:jc w:val="both"/>
        <w:rPr>
          <w:rFonts w:ascii="Arial" w:hAnsi="Arial" w:cs="Arial"/>
        </w:rPr>
      </w:pPr>
    </w:p>
    <w:p w:rsidR="00201E04" w:rsidRPr="00AD1484" w:rsidRDefault="00201E04" w:rsidP="00201E04">
      <w:pPr>
        <w:widowControl w:val="0"/>
        <w:overflowPunct w:val="0"/>
        <w:autoSpaceDE w:val="0"/>
        <w:autoSpaceDN w:val="0"/>
        <w:adjustRightInd w:val="0"/>
        <w:spacing w:after="0" w:line="250" w:lineRule="auto"/>
        <w:jc w:val="both"/>
        <w:rPr>
          <w:rFonts w:ascii="Arial" w:hAnsi="Arial" w:cs="Arial"/>
        </w:rPr>
      </w:pPr>
      <w:r w:rsidRPr="00AD1484">
        <w:rPr>
          <w:rFonts w:ascii="Arial" w:hAnsi="Arial" w:cs="Arial"/>
        </w:rPr>
        <w:t xml:space="preserve">Оквирни рок за доношење одлуке о додели уговора је до </w:t>
      </w:r>
      <w:r>
        <w:rPr>
          <w:rFonts w:ascii="Arial" w:hAnsi="Arial" w:cs="Arial"/>
        </w:rPr>
        <w:t>10</w:t>
      </w:r>
      <w:r w:rsidRPr="00AD1484">
        <w:rPr>
          <w:rFonts w:ascii="Arial" w:hAnsi="Arial" w:cs="Arial"/>
        </w:rPr>
        <w:t xml:space="preserve"> дана од дана отварања понуда.</w:t>
      </w:r>
    </w:p>
    <w:p w:rsidR="00201E04" w:rsidRPr="00AD1484" w:rsidRDefault="00201E04" w:rsidP="00201E04">
      <w:pPr>
        <w:widowControl w:val="0"/>
        <w:autoSpaceDE w:val="0"/>
        <w:autoSpaceDN w:val="0"/>
        <w:adjustRightInd w:val="0"/>
        <w:spacing w:after="0" w:line="235" w:lineRule="exact"/>
        <w:jc w:val="both"/>
        <w:rPr>
          <w:rFonts w:ascii="Arial" w:hAnsi="Arial" w:cs="Arial"/>
        </w:rPr>
      </w:pPr>
    </w:p>
    <w:p w:rsidR="00201E04" w:rsidRDefault="00201E04" w:rsidP="00201E04">
      <w:pPr>
        <w:widowControl w:val="0"/>
        <w:autoSpaceDE w:val="0"/>
        <w:autoSpaceDN w:val="0"/>
        <w:adjustRightInd w:val="0"/>
        <w:spacing w:after="0" w:line="239" w:lineRule="auto"/>
        <w:jc w:val="both"/>
        <w:rPr>
          <w:rFonts w:ascii="Arial" w:hAnsi="Arial" w:cs="Arial"/>
          <w:b/>
          <w:bCs/>
        </w:rPr>
      </w:pPr>
      <w:r w:rsidRPr="00AD1484">
        <w:rPr>
          <w:rFonts w:ascii="Arial" w:hAnsi="Arial" w:cs="Arial"/>
          <w:b/>
          <w:bCs/>
        </w:rPr>
        <w:t>ЗАКЉУЧЕЊЕ УГОВОРА</w:t>
      </w:r>
    </w:p>
    <w:p w:rsidR="00201E04" w:rsidRPr="00AD1B3D" w:rsidRDefault="00201E04" w:rsidP="00201E04">
      <w:pPr>
        <w:widowControl w:val="0"/>
        <w:autoSpaceDE w:val="0"/>
        <w:autoSpaceDN w:val="0"/>
        <w:adjustRightInd w:val="0"/>
        <w:spacing w:after="0" w:line="239" w:lineRule="auto"/>
        <w:jc w:val="both"/>
        <w:rPr>
          <w:rFonts w:ascii="Arial" w:hAnsi="Arial" w:cs="Arial"/>
        </w:rPr>
      </w:pPr>
    </w:p>
    <w:p w:rsidR="00201E04" w:rsidRPr="00AD1484" w:rsidRDefault="00201E04" w:rsidP="00201E04">
      <w:pPr>
        <w:widowControl w:val="0"/>
        <w:autoSpaceDE w:val="0"/>
        <w:autoSpaceDN w:val="0"/>
        <w:adjustRightInd w:val="0"/>
        <w:spacing w:after="0" w:line="49"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31" w:lineRule="auto"/>
        <w:jc w:val="both"/>
        <w:rPr>
          <w:rFonts w:ascii="Arial" w:hAnsi="Arial" w:cs="Arial"/>
        </w:rPr>
      </w:pPr>
      <w:r w:rsidRPr="00AD1484">
        <w:rPr>
          <w:rFonts w:ascii="Arial" w:hAnsi="Arial" w:cs="Arial"/>
        </w:rPr>
        <w:t xml:space="preserve">Наручилац ће закључити уговор о јавној набавци са понуђачем којем је додељен уговор у року од 8 (осам) дана од дана протека рока за подношење захтева за заштиту права из члана 149. </w:t>
      </w:r>
      <w:r w:rsidRPr="001920D7">
        <w:rPr>
          <w:rFonts w:ascii="Arial" w:hAnsi="Arial" w:cs="Arial"/>
        </w:rPr>
        <w:t>Закона о јавним набавкама.</w:t>
      </w:r>
    </w:p>
    <w:p w:rsidR="00201E04" w:rsidRPr="001920D7" w:rsidRDefault="00201E04" w:rsidP="00201E04">
      <w:pPr>
        <w:widowControl w:val="0"/>
        <w:autoSpaceDE w:val="0"/>
        <w:autoSpaceDN w:val="0"/>
        <w:adjustRightInd w:val="0"/>
        <w:spacing w:after="0" w:line="1" w:lineRule="exact"/>
        <w:jc w:val="both"/>
        <w:rPr>
          <w:rFonts w:ascii="Arial" w:hAnsi="Arial" w:cs="Arial"/>
        </w:rPr>
      </w:pPr>
    </w:p>
    <w:p w:rsidR="00201E04" w:rsidRPr="001920D7" w:rsidRDefault="00201E04" w:rsidP="00201E04">
      <w:pPr>
        <w:widowControl w:val="0"/>
        <w:numPr>
          <w:ilvl w:val="0"/>
          <w:numId w:val="12"/>
        </w:numPr>
        <w:tabs>
          <w:tab w:val="clear" w:pos="720"/>
          <w:tab w:val="num" w:pos="214"/>
        </w:tabs>
        <w:overflowPunct w:val="0"/>
        <w:autoSpaceDE w:val="0"/>
        <w:autoSpaceDN w:val="0"/>
        <w:adjustRightInd w:val="0"/>
        <w:spacing w:after="0" w:line="246" w:lineRule="auto"/>
        <w:ind w:left="0" w:firstLine="2"/>
        <w:jc w:val="both"/>
        <w:rPr>
          <w:rFonts w:ascii="Arial" w:hAnsi="Arial" w:cs="Arial"/>
        </w:rPr>
      </w:pPr>
      <w:r w:rsidRPr="001920D7">
        <w:rPr>
          <w:rFonts w:ascii="Arial" w:hAnsi="Arial" w:cs="Arial"/>
        </w:rPr>
        <w:t>складу са чланом 112. став 2. тачка 5. Закона о јавним набавкама, уколико је поднета само једна понуда, наручилац може закључити уговор и пре истека рока за подношење захтева за заштиту права</w:t>
      </w:r>
      <w:r w:rsidR="00F64746">
        <w:rPr>
          <w:rFonts w:ascii="Arial" w:hAnsi="Arial" w:cs="Arial"/>
        </w:rPr>
        <w:t>, односно може закључити уговор у року од 8 (осам) дана од дана доношења одлуке о додели уговора</w:t>
      </w:r>
      <w:r w:rsidRPr="001920D7">
        <w:rPr>
          <w:rFonts w:ascii="Arial" w:hAnsi="Arial" w:cs="Arial"/>
        </w:rPr>
        <w:t xml:space="preserve">. </w:t>
      </w:r>
    </w:p>
    <w:p w:rsidR="00201E04" w:rsidRPr="001920D7" w:rsidRDefault="00201E04" w:rsidP="00201E04">
      <w:pPr>
        <w:widowControl w:val="0"/>
        <w:autoSpaceDE w:val="0"/>
        <w:autoSpaceDN w:val="0"/>
        <w:adjustRightInd w:val="0"/>
        <w:spacing w:after="0" w:line="35"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31" w:lineRule="auto"/>
        <w:jc w:val="both"/>
        <w:rPr>
          <w:rFonts w:ascii="Arial" w:hAnsi="Arial" w:cs="Arial"/>
        </w:rPr>
      </w:pPr>
      <w:r w:rsidRPr="001920D7">
        <w:rPr>
          <w:rFonts w:ascii="Arial" w:hAnsi="Arial" w:cs="Arial"/>
        </w:rPr>
        <w:t>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w:t>
      </w:r>
    </w:p>
    <w:p w:rsidR="00201E04" w:rsidRPr="001920D7" w:rsidRDefault="00201E04" w:rsidP="00201E04">
      <w:pPr>
        <w:widowControl w:val="0"/>
        <w:autoSpaceDE w:val="0"/>
        <w:autoSpaceDN w:val="0"/>
        <w:adjustRightInd w:val="0"/>
        <w:spacing w:after="0" w:line="2" w:lineRule="exact"/>
        <w:jc w:val="both"/>
        <w:rPr>
          <w:rFonts w:ascii="Arial" w:hAnsi="Arial" w:cs="Arial"/>
        </w:rPr>
      </w:pPr>
    </w:p>
    <w:p w:rsidR="00201E04" w:rsidRPr="001920D7" w:rsidRDefault="00201E04" w:rsidP="00201E04">
      <w:pPr>
        <w:widowControl w:val="0"/>
        <w:numPr>
          <w:ilvl w:val="0"/>
          <w:numId w:val="12"/>
        </w:numPr>
        <w:tabs>
          <w:tab w:val="clear" w:pos="720"/>
          <w:tab w:val="num" w:pos="240"/>
        </w:tabs>
        <w:overflowPunct w:val="0"/>
        <w:autoSpaceDE w:val="0"/>
        <w:autoSpaceDN w:val="0"/>
        <w:adjustRightInd w:val="0"/>
        <w:spacing w:after="0" w:line="248" w:lineRule="auto"/>
        <w:ind w:left="0" w:firstLine="2"/>
        <w:jc w:val="both"/>
        <w:rPr>
          <w:rFonts w:ascii="Arial" w:hAnsi="Arial" w:cs="Arial"/>
        </w:rPr>
      </w:pPr>
      <w:r w:rsidRPr="001920D7">
        <w:rPr>
          <w:rFonts w:ascii="Arial" w:hAnsi="Arial" w:cs="Arial"/>
        </w:rPr>
        <w:t xml:space="preserve">случају одустајања или неодазивања позиву за закључење уговора, наручилац има </w:t>
      </w:r>
      <w:r w:rsidRPr="001920D7">
        <w:rPr>
          <w:rFonts w:ascii="Arial" w:hAnsi="Arial" w:cs="Arial"/>
        </w:rPr>
        <w:lastRenderedPageBreak/>
        <w:t xml:space="preserve">право да закључи уговор о набавци са понуђачем који је следећи најповољнији. </w:t>
      </w:r>
    </w:p>
    <w:p w:rsidR="00201E04" w:rsidRPr="001920D7" w:rsidRDefault="00201E04" w:rsidP="00201E04">
      <w:pPr>
        <w:widowControl w:val="0"/>
        <w:autoSpaceDE w:val="0"/>
        <w:autoSpaceDN w:val="0"/>
        <w:adjustRightInd w:val="0"/>
        <w:spacing w:after="0" w:line="228" w:lineRule="exact"/>
        <w:jc w:val="both"/>
        <w:rPr>
          <w:rFonts w:ascii="Arial" w:hAnsi="Arial" w:cs="Arial"/>
        </w:rPr>
      </w:pPr>
    </w:p>
    <w:p w:rsidR="00201E04" w:rsidRDefault="00201E04" w:rsidP="00201E04">
      <w:pPr>
        <w:widowControl w:val="0"/>
        <w:autoSpaceDE w:val="0"/>
        <w:autoSpaceDN w:val="0"/>
        <w:adjustRightInd w:val="0"/>
        <w:spacing w:after="0" w:line="240" w:lineRule="auto"/>
        <w:jc w:val="both"/>
        <w:rPr>
          <w:rFonts w:ascii="Arial" w:hAnsi="Arial" w:cs="Arial"/>
          <w:b/>
          <w:bCs/>
        </w:rPr>
      </w:pPr>
      <w:r w:rsidRPr="001920D7">
        <w:rPr>
          <w:rFonts w:ascii="Arial" w:hAnsi="Arial" w:cs="Arial"/>
          <w:b/>
          <w:bCs/>
        </w:rPr>
        <w:t>РАЗЛОЗИ ЗБОГ КОЈИХ СЕ МОЖЕ ОДУСТАТИ ОД ДОДЕЛЕ УГОВОРА:</w:t>
      </w:r>
    </w:p>
    <w:p w:rsidR="00201E04" w:rsidRPr="001920D7" w:rsidRDefault="00201E04" w:rsidP="00201E04">
      <w:pPr>
        <w:widowControl w:val="0"/>
        <w:autoSpaceDE w:val="0"/>
        <w:autoSpaceDN w:val="0"/>
        <w:adjustRightInd w:val="0"/>
        <w:spacing w:after="0" w:line="240" w:lineRule="auto"/>
        <w:jc w:val="both"/>
        <w:rPr>
          <w:rFonts w:ascii="Arial" w:hAnsi="Arial" w:cs="Arial"/>
        </w:rPr>
      </w:pPr>
    </w:p>
    <w:p w:rsidR="00201E04" w:rsidRPr="001920D7" w:rsidRDefault="00201E04" w:rsidP="00201E04">
      <w:pPr>
        <w:widowControl w:val="0"/>
        <w:autoSpaceDE w:val="0"/>
        <w:autoSpaceDN w:val="0"/>
        <w:adjustRightInd w:val="0"/>
        <w:spacing w:after="0" w:line="16" w:lineRule="exact"/>
        <w:jc w:val="both"/>
        <w:rPr>
          <w:rFonts w:ascii="Arial" w:hAnsi="Arial" w:cs="Arial"/>
        </w:rPr>
      </w:pPr>
    </w:p>
    <w:p w:rsidR="00201E04" w:rsidRPr="001920D7" w:rsidRDefault="00201E04" w:rsidP="00201E04">
      <w:pPr>
        <w:widowControl w:val="0"/>
        <w:numPr>
          <w:ilvl w:val="0"/>
          <w:numId w:val="13"/>
        </w:numPr>
        <w:overflowPunct w:val="0"/>
        <w:autoSpaceDE w:val="0"/>
        <w:autoSpaceDN w:val="0"/>
        <w:adjustRightInd w:val="0"/>
        <w:spacing w:after="0" w:line="244" w:lineRule="auto"/>
        <w:ind w:left="700" w:hanging="348"/>
        <w:jc w:val="both"/>
        <w:rPr>
          <w:rFonts w:ascii="Arial" w:hAnsi="Arial" w:cs="Arial"/>
        </w:rPr>
      </w:pPr>
      <w:r w:rsidRPr="00AD1484">
        <w:rPr>
          <w:rFonts w:ascii="Arial" w:hAnsi="Arial" w:cs="Arial"/>
        </w:rPr>
        <w:t>Наручилац</w:t>
      </w:r>
      <w:r w:rsidR="00D73458">
        <w:rPr>
          <w:rFonts w:ascii="Arial" w:hAnsi="Arial" w:cs="Arial"/>
        </w:rPr>
        <w:t xml:space="preserve"> </w:t>
      </w:r>
      <w:r w:rsidRPr="00AD1484">
        <w:rPr>
          <w:rFonts w:ascii="Arial" w:hAnsi="Arial" w:cs="Arial"/>
        </w:rPr>
        <w:t xml:space="preserve"> задржава право да обустави поступак у складу са чланом 109. став 1. </w:t>
      </w:r>
      <w:r w:rsidRPr="001920D7">
        <w:rPr>
          <w:rFonts w:ascii="Arial" w:hAnsi="Arial" w:cs="Arial"/>
        </w:rPr>
        <w:t xml:space="preserve">Закона о јавним набавкама </w:t>
      </w:r>
    </w:p>
    <w:p w:rsidR="00201E04" w:rsidRPr="00D4582C" w:rsidRDefault="00201E04" w:rsidP="00201E04">
      <w:pPr>
        <w:widowControl w:val="0"/>
        <w:numPr>
          <w:ilvl w:val="0"/>
          <w:numId w:val="13"/>
        </w:numPr>
        <w:overflowPunct w:val="0"/>
        <w:autoSpaceDE w:val="0"/>
        <w:autoSpaceDN w:val="0"/>
        <w:adjustRightInd w:val="0"/>
        <w:spacing w:after="0" w:line="248" w:lineRule="auto"/>
        <w:ind w:left="700" w:hanging="348"/>
        <w:jc w:val="both"/>
        <w:rPr>
          <w:rFonts w:ascii="Arial" w:hAnsi="Arial" w:cs="Arial"/>
        </w:rPr>
      </w:pPr>
      <w:r w:rsidRPr="001920D7">
        <w:rPr>
          <w:rFonts w:ascii="Arial" w:hAnsi="Arial" w:cs="Arial"/>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w:t>
      </w:r>
      <w:r w:rsidR="00655CB1">
        <w:rPr>
          <w:rFonts w:ascii="Arial" w:hAnsi="Arial" w:cs="Arial"/>
        </w:rPr>
        <w:t xml:space="preserve"> или</w:t>
      </w:r>
      <w:r w:rsidRPr="001920D7">
        <w:rPr>
          <w:rFonts w:ascii="Arial" w:hAnsi="Arial" w:cs="Arial"/>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w:t>
      </w:r>
      <w:r w:rsidR="00595E0E">
        <w:rPr>
          <w:rFonts w:ascii="Arial" w:hAnsi="Arial" w:cs="Arial"/>
        </w:rPr>
        <w:t>шест</w:t>
      </w:r>
      <w:r w:rsidRPr="001920D7">
        <w:rPr>
          <w:rFonts w:ascii="Arial" w:hAnsi="Arial" w:cs="Arial"/>
        </w:rPr>
        <w:t xml:space="preserve"> месеци.</w:t>
      </w:r>
    </w:p>
    <w:p w:rsidR="00201E04" w:rsidRPr="001920D7" w:rsidRDefault="00201E04" w:rsidP="00201E04">
      <w:pPr>
        <w:widowControl w:val="0"/>
        <w:autoSpaceDE w:val="0"/>
        <w:autoSpaceDN w:val="0"/>
        <w:adjustRightInd w:val="0"/>
        <w:spacing w:after="0" w:line="240" w:lineRule="auto"/>
        <w:jc w:val="both"/>
        <w:rPr>
          <w:rFonts w:ascii="Arial" w:hAnsi="Arial" w:cs="Arial"/>
        </w:rPr>
      </w:pPr>
    </w:p>
    <w:p w:rsidR="00201E04" w:rsidRDefault="00201E04" w:rsidP="00201E04">
      <w:pPr>
        <w:widowControl w:val="0"/>
        <w:autoSpaceDE w:val="0"/>
        <w:autoSpaceDN w:val="0"/>
        <w:adjustRightInd w:val="0"/>
        <w:spacing w:after="0" w:line="240" w:lineRule="auto"/>
        <w:jc w:val="both"/>
        <w:rPr>
          <w:rFonts w:ascii="Arial" w:hAnsi="Arial" w:cs="Arial"/>
          <w:b/>
          <w:bCs/>
          <w:color w:val="000000"/>
        </w:rPr>
      </w:pPr>
      <w:r w:rsidRPr="00114F3C">
        <w:rPr>
          <w:rFonts w:ascii="Arial" w:hAnsi="Arial" w:cs="Arial"/>
          <w:b/>
          <w:bCs/>
          <w:color w:val="000000"/>
        </w:rPr>
        <w:t>СРЕДСТВА ФИНАНСИЈСКОГ ОБЕЗБЕЂЕЊА</w:t>
      </w:r>
    </w:p>
    <w:p w:rsidR="00201E04" w:rsidRDefault="00201E04" w:rsidP="00201E04">
      <w:pPr>
        <w:widowControl w:val="0"/>
        <w:autoSpaceDE w:val="0"/>
        <w:autoSpaceDN w:val="0"/>
        <w:adjustRightInd w:val="0"/>
        <w:spacing w:after="0" w:line="240" w:lineRule="auto"/>
        <w:jc w:val="both"/>
        <w:rPr>
          <w:rFonts w:ascii="Arial" w:hAnsi="Arial" w:cs="Arial"/>
          <w:b/>
          <w:bCs/>
          <w:color w:val="000000"/>
        </w:rPr>
      </w:pPr>
    </w:p>
    <w:p w:rsidR="00201E04" w:rsidRPr="001920D7" w:rsidRDefault="00201E04" w:rsidP="00201E04">
      <w:pPr>
        <w:pStyle w:val="ListParagraph"/>
        <w:tabs>
          <w:tab w:val="left" w:pos="90"/>
        </w:tabs>
        <w:autoSpaceDE w:val="0"/>
        <w:autoSpaceDN w:val="0"/>
        <w:adjustRightInd w:val="0"/>
        <w:spacing w:after="0" w:line="240" w:lineRule="auto"/>
        <w:ind w:left="0"/>
        <w:jc w:val="both"/>
        <w:rPr>
          <w:rFonts w:ascii="Arial" w:eastAsia="TimesNewRomanPSMT" w:hAnsi="Arial" w:cs="Arial"/>
          <w:bCs/>
          <w:iCs/>
        </w:rPr>
      </w:pPr>
      <w:r w:rsidRPr="001920D7">
        <w:rPr>
          <w:rFonts w:ascii="Arial" w:eastAsia="TimesNewRomanPSMT" w:hAnsi="Arial" w:cs="Arial"/>
          <w:b/>
          <w:bCs/>
          <w:iCs/>
        </w:rPr>
        <w:t>Изабрани понуђач</w:t>
      </w:r>
      <w:r w:rsidRPr="001920D7">
        <w:rPr>
          <w:rFonts w:ascii="Arial" w:eastAsia="TimesNewRomanPSMT" w:hAnsi="Arial" w:cs="Arial"/>
          <w:bCs/>
          <w:iCs/>
        </w:rPr>
        <w:t xml:space="preserve"> се обавезује да у тренутку закључења уговора преда наручиоцу уредно потписану </w:t>
      </w:r>
      <w:r w:rsidRPr="001920D7">
        <w:rPr>
          <w:rFonts w:ascii="Arial" w:eastAsia="TimesNewRomanPSMT" w:hAnsi="Arial" w:cs="Arial"/>
          <w:bCs/>
          <w:iCs/>
          <w:lang w:val="sr-Cyrl-CS"/>
        </w:rPr>
        <w:t xml:space="preserve">и печатирану </w:t>
      </w:r>
      <w:r w:rsidRPr="001920D7">
        <w:rPr>
          <w:rFonts w:ascii="Arial" w:eastAsia="TimesNewRomanPSMT" w:hAnsi="Arial" w:cs="Arial"/>
          <w:bCs/>
          <w:iCs/>
        </w:rPr>
        <w:t>сопствену бланко меницу, без жираната у корист наручиоца, са овлашћењем за попуњавање у вис</w:t>
      </w:r>
      <w:r>
        <w:rPr>
          <w:rFonts w:ascii="Arial" w:eastAsia="TimesNewRomanPSMT" w:hAnsi="Arial" w:cs="Arial"/>
          <w:bCs/>
          <w:iCs/>
        </w:rPr>
        <w:t>ини од 10% вредности уговора без ПДВ-а</w:t>
      </w:r>
      <w:r w:rsidRPr="001920D7">
        <w:rPr>
          <w:rFonts w:ascii="Arial" w:eastAsia="TimesNewRomanPSMT" w:hAnsi="Arial" w:cs="Arial"/>
          <w:bCs/>
          <w:iCs/>
        </w:rPr>
        <w:t>, са клаузулом</w:t>
      </w:r>
      <w:r w:rsidRPr="001920D7">
        <w:rPr>
          <w:rFonts w:ascii="Arial" w:eastAsia="Times New Roman" w:hAnsi="Arial" w:cs="Arial"/>
          <w:lang w:val="sr-Cyrl-CS"/>
        </w:rPr>
        <w:t xml:space="preserve"> „</w:t>
      </w:r>
      <w:r w:rsidR="007F4BE7">
        <w:rPr>
          <w:rFonts w:ascii="Arial" w:eastAsia="Times New Roman" w:hAnsi="Arial" w:cs="Arial"/>
          <w:lang w:val="sr-Cyrl-CS"/>
        </w:rPr>
        <w:t>без протеста“</w:t>
      </w:r>
      <w:r w:rsidRPr="001920D7">
        <w:rPr>
          <w:rFonts w:ascii="Arial" w:eastAsia="Times New Roman" w:hAnsi="Arial" w:cs="Arial"/>
          <w:lang w:val="sr-Cyrl-CS"/>
        </w:rPr>
        <w:t xml:space="preserve">, </w:t>
      </w:r>
      <w:r w:rsidRPr="001920D7">
        <w:rPr>
          <w:rFonts w:ascii="Arial" w:eastAsia="TimesNewRomanPSMT" w:hAnsi="Arial" w:cs="Arial"/>
          <w:bCs/>
          <w:iCs/>
        </w:rPr>
        <w:t xml:space="preserve">као средство финансијског обезбеђења за добро извршење посла. Меница мора да важи </w:t>
      </w:r>
      <w:r>
        <w:rPr>
          <w:rFonts w:ascii="Arial" w:eastAsia="TimesNewRomanPSMT" w:hAnsi="Arial" w:cs="Arial"/>
          <w:bCs/>
          <w:iCs/>
        </w:rPr>
        <w:t>30</w:t>
      </w:r>
      <w:r w:rsidRPr="001920D7">
        <w:rPr>
          <w:rFonts w:ascii="Arial" w:eastAsia="TimesNewRomanPSMT" w:hAnsi="Arial" w:cs="Arial"/>
          <w:bCs/>
          <w:iCs/>
        </w:rPr>
        <w:t xml:space="preserve"> дана дуже од истека рока важења уговора.</w:t>
      </w:r>
    </w:p>
    <w:p w:rsidR="00201E04" w:rsidRPr="001920D7" w:rsidRDefault="00201E04" w:rsidP="00201E04">
      <w:pPr>
        <w:pStyle w:val="ListParagraph"/>
        <w:numPr>
          <w:ilvl w:val="0"/>
          <w:numId w:val="17"/>
        </w:numPr>
        <w:tabs>
          <w:tab w:val="left" w:pos="90"/>
          <w:tab w:val="left" w:pos="180"/>
          <w:tab w:val="left" w:pos="810"/>
        </w:tabs>
        <w:autoSpaceDE w:val="0"/>
        <w:autoSpaceDN w:val="0"/>
        <w:adjustRightInd w:val="0"/>
        <w:spacing w:after="0" w:line="240" w:lineRule="auto"/>
        <w:ind w:left="0" w:firstLine="0"/>
        <w:jc w:val="both"/>
        <w:rPr>
          <w:rFonts w:ascii="Arial" w:eastAsia="TimesNewRomanPSMT" w:hAnsi="Arial" w:cs="Arial"/>
          <w:bCs/>
          <w:iCs/>
        </w:rPr>
      </w:pPr>
      <w:r w:rsidRPr="001920D7">
        <w:rPr>
          <w:rFonts w:ascii="Arial" w:eastAsia="TimesNewRomanPSMT" w:hAnsi="Arial" w:cs="Arial"/>
          <w:bCs/>
          <w:iCs/>
        </w:rPr>
        <w:t xml:space="preserve">Са меницом је изабрани понуђач дужан да достави: </w:t>
      </w:r>
    </w:p>
    <w:p w:rsidR="00201E04" w:rsidRPr="001920D7" w:rsidRDefault="00201E04" w:rsidP="00201E04">
      <w:pPr>
        <w:pStyle w:val="ListParagraph"/>
        <w:numPr>
          <w:ilvl w:val="0"/>
          <w:numId w:val="16"/>
        </w:numPr>
        <w:tabs>
          <w:tab w:val="left" w:pos="180"/>
          <w:tab w:val="left" w:pos="270"/>
          <w:tab w:val="left" w:pos="1080"/>
          <w:tab w:val="left" w:pos="1260"/>
        </w:tabs>
        <w:autoSpaceDE w:val="0"/>
        <w:autoSpaceDN w:val="0"/>
        <w:adjustRightInd w:val="0"/>
        <w:spacing w:after="0" w:line="240" w:lineRule="auto"/>
        <w:ind w:left="0" w:firstLine="0"/>
        <w:jc w:val="both"/>
        <w:rPr>
          <w:rFonts w:ascii="Arial" w:eastAsia="TimesNewRomanPSMT" w:hAnsi="Arial" w:cs="Arial"/>
          <w:bCs/>
          <w:iCs/>
        </w:rPr>
      </w:pPr>
      <w:r w:rsidRPr="001920D7">
        <w:rPr>
          <w:rFonts w:ascii="Arial" w:eastAsia="TimesNewRomanPSMT" w:hAnsi="Arial" w:cs="Arial"/>
          <w:bCs/>
          <w:iCs/>
        </w:rPr>
        <w:t xml:space="preserve">копију картона депонованих потписа, </w:t>
      </w:r>
    </w:p>
    <w:p w:rsidR="00201E04" w:rsidRPr="001920D7" w:rsidRDefault="00201E04" w:rsidP="00201E04">
      <w:pPr>
        <w:pStyle w:val="ListParagraph"/>
        <w:numPr>
          <w:ilvl w:val="0"/>
          <w:numId w:val="16"/>
        </w:numPr>
        <w:tabs>
          <w:tab w:val="left" w:pos="180"/>
          <w:tab w:val="left" w:pos="270"/>
          <w:tab w:val="left" w:pos="1080"/>
          <w:tab w:val="left" w:pos="1260"/>
        </w:tabs>
        <w:autoSpaceDE w:val="0"/>
        <w:autoSpaceDN w:val="0"/>
        <w:adjustRightInd w:val="0"/>
        <w:spacing w:after="0" w:line="240" w:lineRule="auto"/>
        <w:ind w:left="0" w:firstLine="0"/>
        <w:jc w:val="both"/>
        <w:rPr>
          <w:rFonts w:ascii="Arial" w:eastAsia="TimesNewRomanPSMT" w:hAnsi="Arial" w:cs="Arial"/>
          <w:bCs/>
          <w:iCs/>
        </w:rPr>
      </w:pPr>
      <w:r w:rsidRPr="001920D7">
        <w:rPr>
          <w:rFonts w:ascii="Arial" w:eastAsia="TimesNewRomanPSMT" w:hAnsi="Arial" w:cs="Arial"/>
          <w:bCs/>
          <w:iCs/>
        </w:rPr>
        <w:t>доказ о регистрацији менице и</w:t>
      </w:r>
    </w:p>
    <w:p w:rsidR="00201E04" w:rsidRPr="001920D7" w:rsidRDefault="00201E04" w:rsidP="00201E04">
      <w:pPr>
        <w:pStyle w:val="ListParagraph"/>
        <w:numPr>
          <w:ilvl w:val="0"/>
          <w:numId w:val="16"/>
        </w:numPr>
        <w:tabs>
          <w:tab w:val="left" w:pos="180"/>
          <w:tab w:val="left" w:pos="270"/>
          <w:tab w:val="left" w:pos="1080"/>
          <w:tab w:val="left" w:pos="1260"/>
        </w:tabs>
        <w:autoSpaceDE w:val="0"/>
        <w:autoSpaceDN w:val="0"/>
        <w:adjustRightInd w:val="0"/>
        <w:spacing w:after="0" w:line="240" w:lineRule="auto"/>
        <w:ind w:left="0" w:firstLine="0"/>
        <w:jc w:val="both"/>
        <w:rPr>
          <w:rFonts w:ascii="Arial" w:eastAsia="TimesNewRomanPSMT" w:hAnsi="Arial" w:cs="Arial"/>
          <w:bCs/>
          <w:iCs/>
        </w:rPr>
      </w:pPr>
      <w:r w:rsidRPr="001920D7">
        <w:rPr>
          <w:rFonts w:ascii="Arial" w:eastAsia="TimesNewRomanPSMT" w:hAnsi="Arial" w:cs="Arial"/>
          <w:bCs/>
          <w:iCs/>
        </w:rPr>
        <w:t xml:space="preserve">менично овлашћење, које мора бити потписано и оверено, у складу са Законом о платном промету („Сл. лист СРЈ“ бр. 3/02 , 5/03, „Сл. гласник РС“ бр. 43/04 , 62/06 , 111/09 - др. закон, 31/11). </w:t>
      </w:r>
    </w:p>
    <w:p w:rsidR="00201E04" w:rsidRPr="005060F3" w:rsidRDefault="00201E04" w:rsidP="00201E04">
      <w:pPr>
        <w:pStyle w:val="ListParagraph"/>
        <w:numPr>
          <w:ilvl w:val="0"/>
          <w:numId w:val="15"/>
        </w:numPr>
        <w:tabs>
          <w:tab w:val="left" w:pos="90"/>
          <w:tab w:val="left" w:pos="180"/>
        </w:tabs>
        <w:autoSpaceDE w:val="0"/>
        <w:autoSpaceDN w:val="0"/>
        <w:adjustRightInd w:val="0"/>
        <w:spacing w:after="0" w:line="240" w:lineRule="auto"/>
        <w:ind w:left="0" w:firstLine="0"/>
        <w:jc w:val="both"/>
        <w:rPr>
          <w:rFonts w:ascii="Arial" w:eastAsia="TimesNewRomanPSMT" w:hAnsi="Arial" w:cs="Arial"/>
          <w:b/>
          <w:bCs/>
          <w:iCs/>
        </w:rPr>
      </w:pPr>
      <w:r w:rsidRPr="005060F3">
        <w:rPr>
          <w:rFonts w:ascii="Arial" w:eastAsia="TimesNewRomanPSMT" w:hAnsi="Arial" w:cs="Arial"/>
          <w:b/>
          <w:bCs/>
          <w:iCs/>
        </w:rPr>
        <w:t>Наручилац ће уновчити меницу за добро извршење посла, у случају да извршилац не извршава своје уговорене обавезе у роковима и на начин предвиђен Уговором.</w:t>
      </w:r>
    </w:p>
    <w:p w:rsidR="00201E04" w:rsidRPr="000023D7" w:rsidRDefault="00201E04" w:rsidP="00201E04">
      <w:pPr>
        <w:widowControl w:val="0"/>
        <w:autoSpaceDE w:val="0"/>
        <w:autoSpaceDN w:val="0"/>
        <w:adjustRightInd w:val="0"/>
        <w:spacing w:after="0" w:line="240" w:lineRule="auto"/>
        <w:jc w:val="both"/>
        <w:rPr>
          <w:rFonts w:ascii="Arial" w:hAnsi="Arial" w:cs="Arial"/>
          <w:color w:val="FF0000"/>
        </w:rPr>
      </w:pPr>
    </w:p>
    <w:p w:rsidR="00201E04" w:rsidRPr="000023D7" w:rsidRDefault="00201E04" w:rsidP="00201E04">
      <w:pPr>
        <w:widowControl w:val="0"/>
        <w:autoSpaceDE w:val="0"/>
        <w:autoSpaceDN w:val="0"/>
        <w:adjustRightInd w:val="0"/>
        <w:spacing w:after="0" w:line="7" w:lineRule="exact"/>
        <w:jc w:val="both"/>
        <w:rPr>
          <w:rFonts w:ascii="Arial" w:hAnsi="Arial" w:cs="Arial"/>
          <w:color w:val="FF0000"/>
        </w:rPr>
      </w:pPr>
    </w:p>
    <w:p w:rsidR="00201E04" w:rsidRDefault="00201E04" w:rsidP="00201E04">
      <w:pPr>
        <w:pStyle w:val="ListParagraph"/>
        <w:tabs>
          <w:tab w:val="left" w:pos="90"/>
        </w:tabs>
        <w:autoSpaceDE w:val="0"/>
        <w:autoSpaceDN w:val="0"/>
        <w:adjustRightInd w:val="0"/>
        <w:spacing w:after="0" w:line="240" w:lineRule="auto"/>
        <w:ind w:left="0"/>
        <w:jc w:val="both"/>
        <w:rPr>
          <w:rFonts w:ascii="Arial" w:eastAsia="TimesNewRomanPSMT" w:hAnsi="Arial" w:cs="Arial"/>
          <w:bCs/>
          <w:iCs/>
        </w:rPr>
      </w:pPr>
      <w:r w:rsidRPr="001920D7">
        <w:rPr>
          <w:rFonts w:ascii="Arial" w:eastAsia="TimesNewRomanPSMT" w:hAnsi="Arial" w:cs="Arial"/>
          <w:b/>
          <w:bCs/>
          <w:iCs/>
        </w:rPr>
        <w:t>Изабрани понуђач</w:t>
      </w:r>
      <w:r w:rsidRPr="001920D7">
        <w:rPr>
          <w:rFonts w:ascii="Arial" w:eastAsia="TimesNewRomanPSMT" w:hAnsi="Arial" w:cs="Arial"/>
          <w:bCs/>
          <w:iCs/>
        </w:rPr>
        <w:t xml:space="preserve"> се обавезује да у тренутку </w:t>
      </w:r>
      <w:r>
        <w:rPr>
          <w:rFonts w:ascii="Arial" w:eastAsia="TimesNewRomanPSMT" w:hAnsi="Arial" w:cs="Arial"/>
          <w:bCs/>
          <w:iCs/>
        </w:rPr>
        <w:t>пријема радова без рекламације</w:t>
      </w:r>
      <w:r w:rsidRPr="001920D7">
        <w:rPr>
          <w:rFonts w:ascii="Arial" w:eastAsia="TimesNewRomanPSMT" w:hAnsi="Arial" w:cs="Arial"/>
          <w:bCs/>
          <w:iCs/>
        </w:rPr>
        <w:t xml:space="preserve"> преда наручиоцу уредно потписану </w:t>
      </w:r>
      <w:r w:rsidRPr="001920D7">
        <w:rPr>
          <w:rFonts w:ascii="Arial" w:eastAsia="TimesNewRomanPSMT" w:hAnsi="Arial" w:cs="Arial"/>
          <w:bCs/>
          <w:iCs/>
          <w:lang w:val="sr-Cyrl-CS"/>
        </w:rPr>
        <w:t xml:space="preserve">и печатирану </w:t>
      </w:r>
      <w:r w:rsidRPr="001920D7">
        <w:rPr>
          <w:rFonts w:ascii="Arial" w:eastAsia="TimesNewRomanPSMT" w:hAnsi="Arial" w:cs="Arial"/>
          <w:bCs/>
          <w:iCs/>
        </w:rPr>
        <w:t>сопствену бланко меницу, без жираната у корист наручиоца, са овлашћењем за попуњавање у вис</w:t>
      </w:r>
      <w:r>
        <w:rPr>
          <w:rFonts w:ascii="Arial" w:eastAsia="TimesNewRomanPSMT" w:hAnsi="Arial" w:cs="Arial"/>
          <w:bCs/>
          <w:iCs/>
        </w:rPr>
        <w:t>ини од 5% вредности уговора са ПДВ-ом</w:t>
      </w:r>
      <w:r w:rsidRPr="001920D7">
        <w:rPr>
          <w:rFonts w:ascii="Arial" w:eastAsia="TimesNewRomanPSMT" w:hAnsi="Arial" w:cs="Arial"/>
          <w:bCs/>
          <w:iCs/>
        </w:rPr>
        <w:t>, са клаузулом</w:t>
      </w:r>
      <w:r w:rsidRPr="001920D7">
        <w:rPr>
          <w:rFonts w:ascii="Arial" w:eastAsia="Times New Roman" w:hAnsi="Arial" w:cs="Arial"/>
          <w:lang w:val="sr-Cyrl-CS"/>
        </w:rPr>
        <w:t xml:space="preserve"> „</w:t>
      </w:r>
      <w:r w:rsidR="006F499B">
        <w:rPr>
          <w:rFonts w:ascii="Arial" w:eastAsia="Times New Roman" w:hAnsi="Arial" w:cs="Arial"/>
          <w:lang w:val="sr-Cyrl-CS"/>
        </w:rPr>
        <w:t>“без протеста“</w:t>
      </w:r>
      <w:r w:rsidRPr="001920D7">
        <w:rPr>
          <w:rFonts w:ascii="Arial" w:eastAsia="Times New Roman" w:hAnsi="Arial" w:cs="Arial"/>
          <w:lang w:val="sr-Cyrl-CS"/>
        </w:rPr>
        <w:t xml:space="preserve"> </w:t>
      </w:r>
      <w:r w:rsidRPr="001920D7">
        <w:rPr>
          <w:rFonts w:ascii="Arial" w:eastAsia="TimesNewRomanPSMT" w:hAnsi="Arial" w:cs="Arial"/>
          <w:bCs/>
          <w:iCs/>
        </w:rPr>
        <w:t xml:space="preserve">као средство финансијског обезбеђења за </w:t>
      </w:r>
      <w:r>
        <w:rPr>
          <w:rFonts w:ascii="Arial" w:eastAsia="TimesNewRomanPSMT" w:hAnsi="Arial" w:cs="Arial"/>
          <w:bCs/>
          <w:iCs/>
        </w:rPr>
        <w:t>отклањање грешака у гарантном року</w:t>
      </w:r>
      <w:r w:rsidRPr="001920D7">
        <w:rPr>
          <w:rFonts w:ascii="Arial" w:eastAsia="TimesNewRomanPSMT" w:hAnsi="Arial" w:cs="Arial"/>
          <w:bCs/>
          <w:iCs/>
        </w:rPr>
        <w:t xml:space="preserve">. </w:t>
      </w:r>
    </w:p>
    <w:p w:rsidR="00201E04" w:rsidRPr="001920D7" w:rsidRDefault="00201E04" w:rsidP="00201E04">
      <w:pPr>
        <w:pStyle w:val="ListParagraph"/>
        <w:tabs>
          <w:tab w:val="left" w:pos="90"/>
        </w:tabs>
        <w:autoSpaceDE w:val="0"/>
        <w:autoSpaceDN w:val="0"/>
        <w:adjustRightInd w:val="0"/>
        <w:spacing w:after="0" w:line="240" w:lineRule="auto"/>
        <w:ind w:left="0"/>
        <w:jc w:val="both"/>
        <w:rPr>
          <w:rFonts w:ascii="Arial" w:eastAsia="TimesNewRomanPSMT" w:hAnsi="Arial" w:cs="Arial"/>
          <w:bCs/>
          <w:iCs/>
        </w:rPr>
      </w:pPr>
      <w:r w:rsidRPr="001920D7">
        <w:rPr>
          <w:rFonts w:ascii="Arial" w:eastAsia="TimesNewRomanPSMT" w:hAnsi="Arial" w:cs="Arial"/>
          <w:bCs/>
          <w:iCs/>
        </w:rPr>
        <w:t xml:space="preserve">Меница мора да важи </w:t>
      </w:r>
      <w:r>
        <w:rPr>
          <w:rFonts w:ascii="Arial" w:eastAsia="TimesNewRomanPSMT" w:hAnsi="Arial" w:cs="Arial"/>
          <w:bCs/>
          <w:iCs/>
        </w:rPr>
        <w:t>30</w:t>
      </w:r>
      <w:r w:rsidRPr="001920D7">
        <w:rPr>
          <w:rFonts w:ascii="Arial" w:eastAsia="TimesNewRomanPSMT" w:hAnsi="Arial" w:cs="Arial"/>
          <w:bCs/>
          <w:iCs/>
        </w:rPr>
        <w:t xml:space="preserve"> дана дуже од истека </w:t>
      </w:r>
      <w:r>
        <w:rPr>
          <w:rFonts w:ascii="Arial" w:eastAsia="TimesNewRomanPSMT" w:hAnsi="Arial" w:cs="Arial"/>
          <w:bCs/>
          <w:iCs/>
        </w:rPr>
        <w:t>гарантног рока</w:t>
      </w:r>
      <w:r w:rsidRPr="001920D7">
        <w:rPr>
          <w:rFonts w:ascii="Arial" w:eastAsia="TimesNewRomanPSMT" w:hAnsi="Arial" w:cs="Arial"/>
          <w:bCs/>
          <w:iCs/>
        </w:rPr>
        <w:t>.</w:t>
      </w:r>
    </w:p>
    <w:p w:rsidR="00201E04" w:rsidRPr="001920D7" w:rsidRDefault="00201E04" w:rsidP="00201E04">
      <w:pPr>
        <w:pStyle w:val="ListParagraph"/>
        <w:numPr>
          <w:ilvl w:val="0"/>
          <w:numId w:val="17"/>
        </w:numPr>
        <w:tabs>
          <w:tab w:val="left" w:pos="90"/>
          <w:tab w:val="left" w:pos="180"/>
          <w:tab w:val="left" w:pos="810"/>
        </w:tabs>
        <w:autoSpaceDE w:val="0"/>
        <w:autoSpaceDN w:val="0"/>
        <w:adjustRightInd w:val="0"/>
        <w:spacing w:after="0" w:line="240" w:lineRule="auto"/>
        <w:ind w:left="0" w:firstLine="0"/>
        <w:jc w:val="both"/>
        <w:rPr>
          <w:rFonts w:ascii="Arial" w:eastAsia="TimesNewRomanPSMT" w:hAnsi="Arial" w:cs="Arial"/>
          <w:bCs/>
          <w:iCs/>
        </w:rPr>
      </w:pPr>
      <w:r w:rsidRPr="001920D7">
        <w:rPr>
          <w:rFonts w:ascii="Arial" w:eastAsia="TimesNewRomanPSMT" w:hAnsi="Arial" w:cs="Arial"/>
          <w:bCs/>
          <w:iCs/>
        </w:rPr>
        <w:t xml:space="preserve">Са меницом је изабрани понуђач дужан да достави: </w:t>
      </w:r>
    </w:p>
    <w:p w:rsidR="00201E04" w:rsidRPr="001920D7" w:rsidRDefault="00201E04" w:rsidP="00201E04">
      <w:pPr>
        <w:pStyle w:val="ListParagraph"/>
        <w:numPr>
          <w:ilvl w:val="0"/>
          <w:numId w:val="16"/>
        </w:numPr>
        <w:tabs>
          <w:tab w:val="left" w:pos="180"/>
          <w:tab w:val="left" w:pos="270"/>
          <w:tab w:val="left" w:pos="1080"/>
          <w:tab w:val="left" w:pos="1260"/>
        </w:tabs>
        <w:autoSpaceDE w:val="0"/>
        <w:autoSpaceDN w:val="0"/>
        <w:adjustRightInd w:val="0"/>
        <w:spacing w:after="0" w:line="240" w:lineRule="auto"/>
        <w:ind w:left="0" w:firstLine="0"/>
        <w:jc w:val="both"/>
        <w:rPr>
          <w:rFonts w:ascii="Arial" w:eastAsia="TimesNewRomanPSMT" w:hAnsi="Arial" w:cs="Arial"/>
          <w:bCs/>
          <w:iCs/>
        </w:rPr>
      </w:pPr>
      <w:r w:rsidRPr="001920D7">
        <w:rPr>
          <w:rFonts w:ascii="Arial" w:eastAsia="TimesNewRomanPSMT" w:hAnsi="Arial" w:cs="Arial"/>
          <w:bCs/>
          <w:iCs/>
        </w:rPr>
        <w:t xml:space="preserve">копију картона депонованих потписа, </w:t>
      </w:r>
    </w:p>
    <w:p w:rsidR="00201E04" w:rsidRPr="001920D7" w:rsidRDefault="00201E04" w:rsidP="00201E04">
      <w:pPr>
        <w:pStyle w:val="ListParagraph"/>
        <w:numPr>
          <w:ilvl w:val="0"/>
          <w:numId w:val="16"/>
        </w:numPr>
        <w:tabs>
          <w:tab w:val="left" w:pos="180"/>
          <w:tab w:val="left" w:pos="270"/>
          <w:tab w:val="left" w:pos="1080"/>
          <w:tab w:val="left" w:pos="1260"/>
        </w:tabs>
        <w:autoSpaceDE w:val="0"/>
        <w:autoSpaceDN w:val="0"/>
        <w:adjustRightInd w:val="0"/>
        <w:spacing w:after="0" w:line="240" w:lineRule="auto"/>
        <w:ind w:left="0" w:firstLine="0"/>
        <w:jc w:val="both"/>
        <w:rPr>
          <w:rFonts w:ascii="Arial" w:eastAsia="TimesNewRomanPSMT" w:hAnsi="Arial" w:cs="Arial"/>
          <w:bCs/>
          <w:iCs/>
        </w:rPr>
      </w:pPr>
      <w:r w:rsidRPr="001920D7">
        <w:rPr>
          <w:rFonts w:ascii="Arial" w:eastAsia="TimesNewRomanPSMT" w:hAnsi="Arial" w:cs="Arial"/>
          <w:bCs/>
          <w:iCs/>
        </w:rPr>
        <w:t>доказ о регистрацији менице и</w:t>
      </w:r>
    </w:p>
    <w:p w:rsidR="00201E04" w:rsidRPr="001920D7" w:rsidRDefault="00201E04" w:rsidP="00201E04">
      <w:pPr>
        <w:pStyle w:val="ListParagraph"/>
        <w:numPr>
          <w:ilvl w:val="0"/>
          <w:numId w:val="16"/>
        </w:numPr>
        <w:tabs>
          <w:tab w:val="left" w:pos="180"/>
          <w:tab w:val="left" w:pos="270"/>
          <w:tab w:val="left" w:pos="1080"/>
          <w:tab w:val="left" w:pos="1260"/>
        </w:tabs>
        <w:autoSpaceDE w:val="0"/>
        <w:autoSpaceDN w:val="0"/>
        <w:adjustRightInd w:val="0"/>
        <w:spacing w:after="0" w:line="240" w:lineRule="auto"/>
        <w:ind w:left="0" w:firstLine="0"/>
        <w:jc w:val="both"/>
        <w:rPr>
          <w:rFonts w:ascii="Arial" w:eastAsia="TimesNewRomanPSMT" w:hAnsi="Arial" w:cs="Arial"/>
          <w:bCs/>
          <w:iCs/>
        </w:rPr>
      </w:pPr>
      <w:r w:rsidRPr="001920D7">
        <w:rPr>
          <w:rFonts w:ascii="Arial" w:eastAsia="TimesNewRomanPSMT" w:hAnsi="Arial" w:cs="Arial"/>
          <w:bCs/>
          <w:iCs/>
        </w:rPr>
        <w:t xml:space="preserve">менично овлашћење, које мора бити потписано и оверено, у складу са Законом о платном промету („Сл. лист СРЈ“ бр. 3/02 , 5/03, „Сл. гласник РС“ бр. 43/04 , 62/06 , 111/09 - др. закон, 31/11). </w:t>
      </w:r>
    </w:p>
    <w:p w:rsidR="00201E04" w:rsidRPr="00D90A68" w:rsidRDefault="00201E04" w:rsidP="00201E04">
      <w:pPr>
        <w:pStyle w:val="ListParagraph"/>
        <w:numPr>
          <w:ilvl w:val="0"/>
          <w:numId w:val="15"/>
        </w:numPr>
        <w:tabs>
          <w:tab w:val="left" w:pos="90"/>
          <w:tab w:val="left" w:pos="180"/>
        </w:tabs>
        <w:autoSpaceDE w:val="0"/>
        <w:autoSpaceDN w:val="0"/>
        <w:adjustRightInd w:val="0"/>
        <w:spacing w:after="0" w:line="240" w:lineRule="auto"/>
        <w:ind w:left="0" w:firstLine="0"/>
        <w:jc w:val="both"/>
        <w:rPr>
          <w:rFonts w:ascii="Arial" w:eastAsia="TimesNewRomanPSMT" w:hAnsi="Arial" w:cs="Arial"/>
          <w:b/>
          <w:bCs/>
          <w:iCs/>
        </w:rPr>
      </w:pPr>
      <w:r w:rsidRPr="005060F3">
        <w:rPr>
          <w:rFonts w:ascii="Arial" w:eastAsia="TimesNewRomanPSMT" w:hAnsi="Arial" w:cs="Arial"/>
          <w:b/>
          <w:bCs/>
          <w:iCs/>
        </w:rPr>
        <w:t xml:space="preserve">Наручилац ће уновчити меницу за </w:t>
      </w:r>
      <w:r>
        <w:rPr>
          <w:rFonts w:ascii="Arial" w:eastAsia="TimesNewRomanPSMT" w:hAnsi="Arial" w:cs="Arial"/>
          <w:b/>
          <w:bCs/>
          <w:iCs/>
        </w:rPr>
        <w:t>отклањање грешака у гарантном року</w:t>
      </w:r>
      <w:r w:rsidRPr="005060F3">
        <w:rPr>
          <w:rFonts w:ascii="Arial" w:eastAsia="TimesNewRomanPSMT" w:hAnsi="Arial" w:cs="Arial"/>
          <w:b/>
          <w:bCs/>
          <w:iCs/>
        </w:rPr>
        <w:t>, у случају да извршилац не извршава своје уговорене обавезе у роковима и на начин предвиђен Уговором.</w:t>
      </w:r>
    </w:p>
    <w:p w:rsidR="00324E76" w:rsidRDefault="00324E76" w:rsidP="00201E04">
      <w:pPr>
        <w:widowControl w:val="0"/>
        <w:autoSpaceDE w:val="0"/>
        <w:autoSpaceDN w:val="0"/>
        <w:adjustRightInd w:val="0"/>
        <w:spacing w:after="0" w:line="240" w:lineRule="auto"/>
        <w:jc w:val="both"/>
        <w:rPr>
          <w:rFonts w:ascii="Arial" w:hAnsi="Arial" w:cs="Arial"/>
          <w:b/>
          <w:bCs/>
        </w:rPr>
      </w:pPr>
    </w:p>
    <w:p w:rsidR="00201E04" w:rsidRDefault="00201E04" w:rsidP="00201E04">
      <w:pPr>
        <w:widowControl w:val="0"/>
        <w:autoSpaceDE w:val="0"/>
        <w:autoSpaceDN w:val="0"/>
        <w:adjustRightInd w:val="0"/>
        <w:spacing w:after="0" w:line="240" w:lineRule="auto"/>
        <w:jc w:val="both"/>
        <w:rPr>
          <w:rFonts w:ascii="Arial" w:hAnsi="Arial" w:cs="Arial"/>
          <w:b/>
          <w:bCs/>
        </w:rPr>
      </w:pPr>
      <w:r w:rsidRPr="001920D7">
        <w:rPr>
          <w:rFonts w:ascii="Arial" w:hAnsi="Arial" w:cs="Arial"/>
          <w:b/>
          <w:bCs/>
        </w:rPr>
        <w:t>ПОВЕРЉИВОСТ ПОДАТАКА</w:t>
      </w:r>
    </w:p>
    <w:p w:rsidR="00201E04" w:rsidRPr="001920D7" w:rsidRDefault="00201E04" w:rsidP="00201E04">
      <w:pPr>
        <w:widowControl w:val="0"/>
        <w:autoSpaceDE w:val="0"/>
        <w:autoSpaceDN w:val="0"/>
        <w:adjustRightInd w:val="0"/>
        <w:spacing w:after="0" w:line="240" w:lineRule="auto"/>
        <w:jc w:val="both"/>
        <w:rPr>
          <w:rFonts w:ascii="Arial" w:hAnsi="Arial" w:cs="Arial"/>
        </w:rPr>
      </w:pPr>
    </w:p>
    <w:p w:rsidR="00201E04" w:rsidRPr="001920D7" w:rsidRDefault="00201E04" w:rsidP="00201E04">
      <w:pPr>
        <w:widowControl w:val="0"/>
        <w:autoSpaceDE w:val="0"/>
        <w:autoSpaceDN w:val="0"/>
        <w:adjustRightInd w:val="0"/>
        <w:spacing w:after="0" w:line="48"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34" w:lineRule="auto"/>
        <w:jc w:val="both"/>
        <w:rPr>
          <w:rFonts w:ascii="Arial" w:hAnsi="Arial" w:cs="Arial"/>
        </w:rPr>
      </w:pPr>
      <w:r w:rsidRPr="001920D7">
        <w:rPr>
          <w:rFonts w:ascii="Arial" w:hAnsi="Arial" w:cs="Arial"/>
        </w:rPr>
        <w:t>Подаци које понуђач оправдано означи кео поверљиве биће коришћени само за намену поступка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201E04" w:rsidRPr="001920D7" w:rsidRDefault="00201E04" w:rsidP="00201E04">
      <w:pPr>
        <w:widowControl w:val="0"/>
        <w:autoSpaceDE w:val="0"/>
        <w:autoSpaceDN w:val="0"/>
        <w:adjustRightInd w:val="0"/>
        <w:spacing w:after="0" w:line="1"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45" w:lineRule="auto"/>
        <w:jc w:val="both"/>
        <w:rPr>
          <w:rFonts w:ascii="Arial" w:hAnsi="Arial" w:cs="Arial"/>
        </w:rPr>
      </w:pPr>
      <w:r w:rsidRPr="001920D7">
        <w:rPr>
          <w:rFonts w:ascii="Arial" w:hAnsi="Arial" w:cs="Arial"/>
        </w:rPr>
        <w:t xml:space="preserve">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w:t>
      </w:r>
      <w:r w:rsidRPr="001920D7">
        <w:rPr>
          <w:rFonts w:ascii="Arial" w:hAnsi="Arial" w:cs="Arial"/>
        </w:rPr>
        <w:lastRenderedPageBreak/>
        <w:t>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rsidR="00201E04" w:rsidRPr="001920D7" w:rsidRDefault="00201E04" w:rsidP="00201E04">
      <w:pPr>
        <w:widowControl w:val="0"/>
        <w:autoSpaceDE w:val="0"/>
        <w:autoSpaceDN w:val="0"/>
        <w:adjustRightInd w:val="0"/>
        <w:spacing w:after="0" w:line="40"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33" w:lineRule="auto"/>
        <w:jc w:val="both"/>
        <w:rPr>
          <w:rFonts w:ascii="Arial" w:hAnsi="Arial" w:cs="Arial"/>
        </w:rPr>
      </w:pPr>
      <w:r w:rsidRPr="001920D7">
        <w:rPr>
          <w:rFonts w:ascii="Arial" w:hAnsi="Arial" w:cs="Arial"/>
        </w:rPr>
        <w:t>Наручилац ће као поверљива третирати она документа која у десном горњем углу великим словима имају исписану реч « ПОВЕРЉИВО». Ако се поверљивим сматра само одређени податак у документу, поверљив део мора бити подвучен црвено, а у истом реду уз десну ивицу мора бити исписано « ПОВЕРЉИВО</w:t>
      </w:r>
      <w:r w:rsidRPr="001920D7">
        <w:rPr>
          <w:rFonts w:ascii="Arial" w:hAnsi="Arial" w:cs="Arial"/>
          <w:b/>
          <w:bCs/>
        </w:rPr>
        <w:t>»</w:t>
      </w:r>
      <w:r w:rsidRPr="001920D7">
        <w:rPr>
          <w:rFonts w:ascii="Arial" w:hAnsi="Arial" w:cs="Arial"/>
        </w:rPr>
        <w:t>.</w:t>
      </w:r>
    </w:p>
    <w:p w:rsidR="00201E04" w:rsidRPr="001920D7" w:rsidRDefault="00201E04" w:rsidP="00201E04">
      <w:pPr>
        <w:widowControl w:val="0"/>
        <w:autoSpaceDE w:val="0"/>
        <w:autoSpaceDN w:val="0"/>
        <w:adjustRightInd w:val="0"/>
        <w:spacing w:after="0" w:line="3"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44" w:lineRule="auto"/>
        <w:jc w:val="both"/>
        <w:rPr>
          <w:rFonts w:ascii="Arial" w:hAnsi="Arial" w:cs="Arial"/>
        </w:rPr>
      </w:pPr>
      <w:r w:rsidRPr="001920D7">
        <w:rPr>
          <w:rFonts w:ascii="Arial" w:hAnsi="Arial" w:cs="Arial"/>
        </w:rPr>
        <w:t xml:space="preserve">Наручилац не одговара за поверљивост података који нису означени на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заступник поверљивост изнад ознаке поверљивости написати </w:t>
      </w:r>
      <w:r w:rsidRPr="001920D7">
        <w:rPr>
          <w:rFonts w:ascii="Arial" w:hAnsi="Arial" w:cs="Arial"/>
          <w:i/>
          <w:iCs/>
        </w:rPr>
        <w:t>«ОПОЗИВ</w:t>
      </w:r>
      <w:r w:rsidRPr="001920D7">
        <w:rPr>
          <w:rFonts w:ascii="Arial" w:hAnsi="Arial" w:cs="Arial"/>
          <w:b/>
          <w:bCs/>
          <w:i/>
          <w:iCs/>
        </w:rPr>
        <w:t>»</w:t>
      </w:r>
      <w:r w:rsidRPr="001920D7">
        <w:rPr>
          <w:rFonts w:ascii="Arial" w:hAnsi="Arial" w:cs="Arial"/>
        </w:rPr>
        <w:t>,уписати датум и време и потписати се.</w:t>
      </w:r>
    </w:p>
    <w:p w:rsidR="00201E04" w:rsidRPr="001920D7" w:rsidRDefault="00201E04" w:rsidP="00201E04">
      <w:pPr>
        <w:widowControl w:val="0"/>
        <w:autoSpaceDE w:val="0"/>
        <w:autoSpaceDN w:val="0"/>
        <w:adjustRightInd w:val="0"/>
        <w:spacing w:after="0" w:line="4"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46" w:lineRule="auto"/>
        <w:jc w:val="both"/>
        <w:rPr>
          <w:rFonts w:ascii="Arial" w:hAnsi="Arial" w:cs="Arial"/>
        </w:rPr>
      </w:pPr>
      <w:r w:rsidRPr="001920D7">
        <w:rPr>
          <w:rFonts w:ascii="Arial" w:hAnsi="Arial" w:cs="Arial"/>
        </w:rPr>
        <w:t>Ако понуђач у року који одреди наручилац не опозове поверљивост документа, наручилац ће понуду у целини одбити.</w:t>
      </w:r>
    </w:p>
    <w:p w:rsidR="00201E04" w:rsidRPr="001920D7" w:rsidRDefault="00201E04" w:rsidP="00201E04">
      <w:pPr>
        <w:widowControl w:val="0"/>
        <w:autoSpaceDE w:val="0"/>
        <w:autoSpaceDN w:val="0"/>
        <w:adjustRightInd w:val="0"/>
        <w:spacing w:after="0" w:line="1"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48" w:lineRule="auto"/>
        <w:jc w:val="both"/>
        <w:rPr>
          <w:rFonts w:ascii="Arial" w:hAnsi="Arial" w:cs="Arial"/>
        </w:rPr>
      </w:pPr>
      <w:r w:rsidRPr="001920D7">
        <w:rPr>
          <w:rFonts w:ascii="Arial" w:hAnsi="Arial" w:cs="Arial"/>
        </w:rPr>
        <w:t>Наручилац ће чувати као пословну тајну имена понуђача, као и поднете понуде, до истека рока предвиђеног за отварање понуда.</w:t>
      </w:r>
    </w:p>
    <w:p w:rsidR="00201E04" w:rsidRPr="001920D7" w:rsidRDefault="00201E04" w:rsidP="00201E04">
      <w:pPr>
        <w:widowControl w:val="0"/>
        <w:autoSpaceDE w:val="0"/>
        <w:autoSpaceDN w:val="0"/>
        <w:adjustRightInd w:val="0"/>
        <w:spacing w:after="0" w:line="235" w:lineRule="exact"/>
        <w:jc w:val="both"/>
        <w:rPr>
          <w:rFonts w:ascii="Arial" w:hAnsi="Arial" w:cs="Arial"/>
        </w:rPr>
      </w:pPr>
    </w:p>
    <w:p w:rsidR="00201E04" w:rsidRDefault="00201E04" w:rsidP="00201E04">
      <w:pPr>
        <w:widowControl w:val="0"/>
        <w:autoSpaceDE w:val="0"/>
        <w:autoSpaceDN w:val="0"/>
        <w:adjustRightInd w:val="0"/>
        <w:spacing w:after="0" w:line="239" w:lineRule="auto"/>
        <w:jc w:val="both"/>
        <w:rPr>
          <w:rFonts w:ascii="Arial" w:hAnsi="Arial" w:cs="Arial"/>
        </w:rPr>
      </w:pPr>
      <w:r w:rsidRPr="00AD1484">
        <w:rPr>
          <w:rFonts w:ascii="Arial" w:hAnsi="Arial" w:cs="Arial"/>
          <w:b/>
          <w:bCs/>
        </w:rPr>
        <w:t>ЗАШТИТА ПРАВА ПОНУЂАЧА</w:t>
      </w:r>
    </w:p>
    <w:p w:rsidR="00201E04" w:rsidRPr="00AD1B3D" w:rsidRDefault="00201E04" w:rsidP="00201E04">
      <w:pPr>
        <w:widowControl w:val="0"/>
        <w:autoSpaceDE w:val="0"/>
        <w:autoSpaceDN w:val="0"/>
        <w:adjustRightInd w:val="0"/>
        <w:spacing w:after="0" w:line="239" w:lineRule="auto"/>
        <w:jc w:val="both"/>
        <w:rPr>
          <w:rFonts w:ascii="Arial" w:hAnsi="Arial" w:cs="Arial"/>
        </w:rPr>
      </w:pPr>
    </w:p>
    <w:p w:rsidR="00201E04" w:rsidRDefault="00201E04" w:rsidP="00201E04">
      <w:pPr>
        <w:widowControl w:val="0"/>
        <w:overflowPunct w:val="0"/>
        <w:autoSpaceDE w:val="0"/>
        <w:autoSpaceDN w:val="0"/>
        <w:adjustRightInd w:val="0"/>
        <w:spacing w:after="0" w:line="244" w:lineRule="auto"/>
        <w:jc w:val="both"/>
        <w:rPr>
          <w:rFonts w:ascii="Arial" w:hAnsi="Arial" w:cs="Arial"/>
        </w:rPr>
      </w:pPr>
      <w:r w:rsidRPr="00AD1484">
        <w:rPr>
          <w:rFonts w:ascii="Arial" w:hAnsi="Arial" w:cs="Arial"/>
        </w:rPr>
        <w:t>Захтев за заштиту права може да поднесе понуђач, односно заинтересовано лице које има интерес да закључи конкретан уговор о јавној набавци, у складу са одредбама чл. 148. до 159. ЗЈН.</w:t>
      </w:r>
    </w:p>
    <w:p w:rsidR="00E30E17" w:rsidRPr="00E30E17" w:rsidRDefault="00E30E17" w:rsidP="00201E04">
      <w:pPr>
        <w:widowControl w:val="0"/>
        <w:overflowPunct w:val="0"/>
        <w:autoSpaceDE w:val="0"/>
        <w:autoSpaceDN w:val="0"/>
        <w:adjustRightInd w:val="0"/>
        <w:spacing w:after="0" w:line="244" w:lineRule="auto"/>
        <w:jc w:val="both"/>
        <w:rPr>
          <w:rFonts w:ascii="Arial" w:hAnsi="Arial" w:cs="Arial"/>
        </w:rPr>
      </w:pPr>
      <w:r>
        <w:rPr>
          <w:rFonts w:ascii="Arial" w:hAnsi="Arial" w:cs="Arial"/>
        </w:rPr>
        <w:t xml:space="preserve">Захтев за заштиту права подноси се наручиоцу, а копија се истовремено доставља Републичкој комисији. </w:t>
      </w:r>
    </w:p>
    <w:p w:rsidR="00201E04" w:rsidRPr="00AD1484" w:rsidRDefault="00201E04" w:rsidP="00201E04">
      <w:pPr>
        <w:widowControl w:val="0"/>
        <w:autoSpaceDE w:val="0"/>
        <w:autoSpaceDN w:val="0"/>
        <w:adjustRightInd w:val="0"/>
        <w:spacing w:after="0" w:line="2" w:lineRule="exact"/>
        <w:jc w:val="both"/>
        <w:rPr>
          <w:rFonts w:ascii="Arial" w:hAnsi="Arial" w:cs="Arial"/>
        </w:rPr>
      </w:pPr>
    </w:p>
    <w:p w:rsidR="00201E04" w:rsidRPr="00E30E17" w:rsidRDefault="00201E04" w:rsidP="00201E04">
      <w:pPr>
        <w:widowControl w:val="0"/>
        <w:overflowPunct w:val="0"/>
        <w:autoSpaceDE w:val="0"/>
        <w:autoSpaceDN w:val="0"/>
        <w:adjustRightInd w:val="0"/>
        <w:spacing w:after="0" w:line="242" w:lineRule="auto"/>
        <w:jc w:val="both"/>
        <w:rPr>
          <w:rFonts w:ascii="Arial" w:hAnsi="Arial" w:cs="Arial"/>
          <w:color w:val="000000"/>
        </w:rPr>
      </w:pPr>
      <w:r w:rsidRPr="00114F3C">
        <w:rPr>
          <w:rFonts w:ascii="Arial" w:hAnsi="Arial" w:cs="Arial"/>
          <w:color w:val="000000"/>
        </w:rPr>
        <w:t xml:space="preserve">Захтев за заштиту права подноси се </w:t>
      </w:r>
      <w:r w:rsidR="00E30E17">
        <w:rPr>
          <w:rFonts w:ascii="Arial" w:hAnsi="Arial" w:cs="Arial"/>
          <w:color w:val="000000"/>
        </w:rPr>
        <w:t>наручиоцу</w:t>
      </w:r>
      <w:r w:rsidRPr="00114F3C">
        <w:rPr>
          <w:rFonts w:ascii="Arial" w:hAnsi="Arial" w:cs="Arial"/>
          <w:color w:val="000000"/>
        </w:rPr>
        <w:t xml:space="preserve"> непосредно или поштом на адресу: </w:t>
      </w:r>
      <w:r w:rsidR="009B18C0">
        <w:rPr>
          <w:rFonts w:ascii="Arial" w:hAnsi="Arial" w:cs="Arial"/>
          <w:color w:val="000000"/>
        </w:rPr>
        <w:t xml:space="preserve">ОШ „Посавски партизани“ Обреновац, Светог Саве 2, </w:t>
      </w:r>
      <w:r w:rsidRPr="00114F3C">
        <w:rPr>
          <w:rFonts w:ascii="Arial" w:hAnsi="Arial" w:cs="Arial"/>
          <w:color w:val="000000"/>
        </w:rPr>
        <w:t xml:space="preserve"> препоручено са повратницом, а може се поднети у току целог поступка јавне набавке, против сваке радње наручиоца, уз уплату прописане таксе.</w:t>
      </w:r>
      <w:r w:rsidR="00E30E17">
        <w:rPr>
          <w:rFonts w:ascii="Arial" w:hAnsi="Arial" w:cs="Arial"/>
          <w:color w:val="000000"/>
        </w:rPr>
        <w:t xml:space="preserve"> </w:t>
      </w:r>
    </w:p>
    <w:p w:rsidR="00201E04" w:rsidRPr="00AD1484" w:rsidRDefault="00201E04" w:rsidP="00201E04">
      <w:pPr>
        <w:widowControl w:val="0"/>
        <w:autoSpaceDE w:val="0"/>
        <w:autoSpaceDN w:val="0"/>
        <w:adjustRightInd w:val="0"/>
        <w:spacing w:after="0" w:line="30" w:lineRule="exact"/>
        <w:jc w:val="both"/>
        <w:rPr>
          <w:rFonts w:ascii="Arial" w:hAnsi="Arial" w:cs="Arial"/>
        </w:rPr>
      </w:pPr>
    </w:p>
    <w:p w:rsidR="00201E04" w:rsidRPr="00E30E17" w:rsidRDefault="00E30E17" w:rsidP="00201E04">
      <w:pPr>
        <w:widowControl w:val="0"/>
        <w:overflowPunct w:val="0"/>
        <w:autoSpaceDE w:val="0"/>
        <w:autoSpaceDN w:val="0"/>
        <w:adjustRightInd w:val="0"/>
        <w:spacing w:after="0" w:line="231" w:lineRule="auto"/>
        <w:jc w:val="both"/>
        <w:rPr>
          <w:rFonts w:ascii="Arial" w:hAnsi="Arial" w:cs="Arial"/>
        </w:rPr>
      </w:pPr>
      <w:r>
        <w:rPr>
          <w:rFonts w:ascii="Arial" w:hAnsi="Arial"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A20867">
        <w:rPr>
          <w:rFonts w:ascii="Arial" w:hAnsi="Arial" w:cs="Arial"/>
        </w:rPr>
        <w:t>.</w:t>
      </w:r>
    </w:p>
    <w:p w:rsidR="00201E04" w:rsidRPr="00AD1484" w:rsidRDefault="00201E04" w:rsidP="00201E04">
      <w:pPr>
        <w:widowControl w:val="0"/>
        <w:autoSpaceDE w:val="0"/>
        <w:autoSpaceDN w:val="0"/>
        <w:adjustRightInd w:val="0"/>
        <w:spacing w:after="0" w:line="1" w:lineRule="exact"/>
        <w:jc w:val="both"/>
        <w:rPr>
          <w:rFonts w:ascii="Arial" w:hAnsi="Arial" w:cs="Arial"/>
        </w:rPr>
      </w:pPr>
    </w:p>
    <w:p w:rsidR="00201E04" w:rsidRPr="005060F3" w:rsidRDefault="00201E04" w:rsidP="00201E04">
      <w:pPr>
        <w:widowControl w:val="0"/>
        <w:overflowPunct w:val="0"/>
        <w:autoSpaceDE w:val="0"/>
        <w:autoSpaceDN w:val="0"/>
        <w:adjustRightInd w:val="0"/>
        <w:spacing w:after="0" w:line="246" w:lineRule="auto"/>
        <w:jc w:val="both"/>
        <w:rPr>
          <w:rFonts w:ascii="Arial" w:hAnsi="Arial" w:cs="Arial"/>
        </w:rPr>
      </w:pPr>
      <w:r w:rsidRPr="00AD1484">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r>
        <w:rPr>
          <w:rFonts w:ascii="Arial" w:hAnsi="Arial" w:cs="Arial"/>
        </w:rPr>
        <w:t>седам</w:t>
      </w:r>
      <w:r w:rsidRPr="00AD1484">
        <w:rPr>
          <w:rFonts w:ascii="Arial" w:hAnsi="Arial" w:cs="Arial"/>
        </w:rPr>
        <w:t xml:space="preserve"> дана пре истека рока за подношење понуда, без обзира на начин достављања.</w:t>
      </w:r>
      <w:r w:rsidRPr="005060F3">
        <w:rPr>
          <w:rFonts w:ascii="Arial" w:hAnsi="Arial" w:cs="Arial"/>
        </w:rPr>
        <w:t xml:space="preserve">У </w:t>
      </w:r>
      <w:r w:rsidR="00CE3EFB">
        <w:rPr>
          <w:rFonts w:ascii="Arial" w:hAnsi="Arial" w:cs="Arial"/>
        </w:rPr>
        <w:t xml:space="preserve">том </w:t>
      </w:r>
      <w:r w:rsidRPr="005060F3">
        <w:rPr>
          <w:rFonts w:ascii="Arial" w:hAnsi="Arial" w:cs="Arial"/>
        </w:rPr>
        <w:t>случају подношења захтева за заштиту права долази до застоја рока за подношење понуда.</w:t>
      </w:r>
    </w:p>
    <w:p w:rsidR="00201E04" w:rsidRPr="001920D7" w:rsidRDefault="00201E04" w:rsidP="00201E04">
      <w:pPr>
        <w:widowControl w:val="0"/>
        <w:overflowPunct w:val="0"/>
        <w:autoSpaceDE w:val="0"/>
        <w:autoSpaceDN w:val="0"/>
        <w:adjustRightInd w:val="0"/>
        <w:spacing w:after="0" w:line="250" w:lineRule="auto"/>
        <w:jc w:val="both"/>
        <w:rPr>
          <w:rFonts w:ascii="Arial" w:hAnsi="Arial" w:cs="Arial"/>
        </w:rPr>
      </w:pPr>
      <w:r w:rsidRPr="001920D7">
        <w:rPr>
          <w:rFonts w:ascii="Arial" w:hAnsi="Arial" w:cs="Arial"/>
        </w:rPr>
        <w:t xml:space="preserve">После доношења одлуке о додели уговора или одлуке о обустави поступка, рок за подношење Захтева за заштиту права је </w:t>
      </w:r>
      <w:r>
        <w:rPr>
          <w:rFonts w:ascii="Arial" w:hAnsi="Arial" w:cs="Arial"/>
        </w:rPr>
        <w:t>пет дана</w:t>
      </w:r>
      <w:r w:rsidRPr="001920D7">
        <w:rPr>
          <w:rFonts w:ascii="Arial" w:hAnsi="Arial" w:cs="Arial"/>
        </w:rPr>
        <w:t xml:space="preserve"> од дана пријема одлуке.</w:t>
      </w:r>
    </w:p>
    <w:p w:rsidR="00201E04" w:rsidRPr="001920D7" w:rsidRDefault="00201E04" w:rsidP="00201E04">
      <w:pPr>
        <w:widowControl w:val="0"/>
        <w:autoSpaceDE w:val="0"/>
        <w:autoSpaceDN w:val="0"/>
        <w:adjustRightInd w:val="0"/>
        <w:spacing w:after="0" w:line="30"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34" w:lineRule="auto"/>
        <w:jc w:val="both"/>
        <w:rPr>
          <w:rFonts w:ascii="Arial" w:hAnsi="Arial" w:cs="Arial"/>
        </w:rPr>
      </w:pPr>
      <w:r w:rsidRPr="001920D7">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201E04" w:rsidRPr="001920D7" w:rsidRDefault="00201E04" w:rsidP="00201E04">
      <w:pPr>
        <w:widowControl w:val="0"/>
        <w:autoSpaceDE w:val="0"/>
        <w:autoSpaceDN w:val="0"/>
        <w:adjustRightInd w:val="0"/>
        <w:spacing w:after="0" w:line="42"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24" w:lineRule="auto"/>
        <w:jc w:val="both"/>
        <w:rPr>
          <w:rFonts w:ascii="Arial" w:hAnsi="Arial" w:cs="Arial"/>
        </w:rPr>
      </w:pPr>
      <w:r w:rsidRPr="001920D7">
        <w:rPr>
          <w:rFonts w:ascii="Arial" w:hAnsi="Arial" w:cs="Arial"/>
        </w:rPr>
        <w:t>Уговор о јавној набавци не може бити закључен пре истека рока за подношење Захтева за заштиту права из члана 149. ЗЈН.</w:t>
      </w:r>
    </w:p>
    <w:p w:rsidR="00201E04" w:rsidRPr="001920D7" w:rsidRDefault="00201E04" w:rsidP="00201E04">
      <w:pPr>
        <w:widowControl w:val="0"/>
        <w:autoSpaceDE w:val="0"/>
        <w:autoSpaceDN w:val="0"/>
        <w:adjustRightInd w:val="0"/>
        <w:spacing w:after="0" w:line="3"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45" w:lineRule="auto"/>
        <w:jc w:val="both"/>
        <w:rPr>
          <w:rFonts w:ascii="Arial" w:hAnsi="Arial" w:cs="Arial"/>
        </w:rPr>
      </w:pPr>
      <w:r w:rsidRPr="001920D7">
        <w:rPr>
          <w:rFonts w:ascii="Arial" w:hAnsi="Arial" w:cs="Arial"/>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201E04" w:rsidRPr="001920D7" w:rsidRDefault="00201E04" w:rsidP="00201E04">
      <w:pPr>
        <w:widowControl w:val="0"/>
        <w:autoSpaceDE w:val="0"/>
        <w:autoSpaceDN w:val="0"/>
        <w:adjustRightInd w:val="0"/>
        <w:spacing w:after="0" w:line="41" w:lineRule="exact"/>
        <w:jc w:val="both"/>
        <w:rPr>
          <w:rFonts w:ascii="Arial" w:hAnsi="Arial" w:cs="Arial"/>
        </w:rPr>
      </w:pPr>
    </w:p>
    <w:p w:rsidR="00201E04" w:rsidRPr="001920D7" w:rsidRDefault="00201E04" w:rsidP="00201E04">
      <w:pPr>
        <w:widowControl w:val="0"/>
        <w:overflowPunct w:val="0"/>
        <w:autoSpaceDE w:val="0"/>
        <w:autoSpaceDN w:val="0"/>
        <w:adjustRightInd w:val="0"/>
        <w:spacing w:after="0" w:line="230" w:lineRule="auto"/>
        <w:jc w:val="both"/>
        <w:rPr>
          <w:rFonts w:ascii="Arial" w:hAnsi="Arial" w:cs="Arial"/>
        </w:rPr>
      </w:pPr>
      <w:r w:rsidRPr="001920D7">
        <w:rPr>
          <w:rFonts w:ascii="Arial" w:hAnsi="Arial" w:cs="Arial"/>
        </w:rPr>
        <w:t>Захтев за заштиту права задржава даље активности наручиоца у поступку јавне набавке до доношења одлуке о поднетом захтеву за заштиту права, осим ако Републичка комисија на предлог наручиоца не одлучи другачије.</w:t>
      </w:r>
    </w:p>
    <w:p w:rsidR="00201E04" w:rsidRPr="001920D7" w:rsidRDefault="00201E04" w:rsidP="00201E04">
      <w:pPr>
        <w:widowControl w:val="0"/>
        <w:autoSpaceDE w:val="0"/>
        <w:autoSpaceDN w:val="0"/>
        <w:adjustRightInd w:val="0"/>
        <w:spacing w:after="0" w:line="43" w:lineRule="exact"/>
        <w:jc w:val="both"/>
        <w:rPr>
          <w:rFonts w:ascii="Arial" w:hAnsi="Arial" w:cs="Arial"/>
        </w:rPr>
      </w:pPr>
    </w:p>
    <w:p w:rsidR="00201E04" w:rsidRPr="00DB480F" w:rsidRDefault="00201E04" w:rsidP="00201E04">
      <w:pPr>
        <w:widowControl w:val="0"/>
        <w:overflowPunct w:val="0"/>
        <w:autoSpaceDE w:val="0"/>
        <w:autoSpaceDN w:val="0"/>
        <w:adjustRightInd w:val="0"/>
        <w:spacing w:after="0" w:line="234" w:lineRule="auto"/>
        <w:jc w:val="both"/>
        <w:rPr>
          <w:rFonts w:ascii="Arial" w:hAnsi="Arial" w:cs="Arial"/>
          <w:color w:val="000000"/>
        </w:rPr>
      </w:pPr>
      <w:r w:rsidRPr="001920D7">
        <w:rPr>
          <w:rFonts w:ascii="Arial" w:hAnsi="Arial" w:cs="Arial"/>
        </w:rPr>
        <w:lastRenderedPageBreak/>
        <w:t xml:space="preserve">Подносилац захтева за заштиту права је дужан да на Рачун буџета Републике Србије број: 840-742221843-57 уплати таксу у износу од </w:t>
      </w:r>
      <w:r>
        <w:rPr>
          <w:rFonts w:ascii="Arial" w:hAnsi="Arial" w:cs="Arial"/>
        </w:rPr>
        <w:t>4</w:t>
      </w:r>
      <w:r w:rsidRPr="001920D7">
        <w:rPr>
          <w:rFonts w:ascii="Arial" w:hAnsi="Arial" w:cs="Arial"/>
        </w:rPr>
        <w:t xml:space="preserve">0.000,00 динара, сврха уплате: </w:t>
      </w:r>
      <w:r w:rsidRPr="00114F3C">
        <w:rPr>
          <w:rFonts w:ascii="Arial" w:hAnsi="Arial" w:cs="Arial"/>
          <w:color w:val="000000"/>
        </w:rPr>
        <w:t>Републичка административна такса</w:t>
      </w:r>
      <w:r w:rsidR="00A85CBF">
        <w:rPr>
          <w:rFonts w:ascii="Arial" w:hAnsi="Arial" w:cs="Arial"/>
          <w:color w:val="000000"/>
        </w:rPr>
        <w:t>,</w:t>
      </w:r>
      <w:r w:rsidR="00A85CBF" w:rsidRPr="00A85CBF">
        <w:rPr>
          <w:rFonts w:ascii="Arial" w:hAnsi="Arial" w:cs="Arial"/>
          <w:color w:val="000000"/>
        </w:rPr>
        <w:t xml:space="preserve">за захтев за заштиту права, број јавне набавке </w:t>
      </w:r>
      <w:r w:rsidR="00A65764">
        <w:rPr>
          <w:rFonts w:ascii="Arial" w:hAnsi="Arial" w:cs="Arial"/>
          <w:color w:val="000000"/>
        </w:rPr>
        <w:t>0</w:t>
      </w:r>
      <w:r w:rsidR="006162FD">
        <w:rPr>
          <w:rFonts w:ascii="Arial" w:hAnsi="Arial" w:cs="Arial"/>
          <w:color w:val="000000"/>
        </w:rPr>
        <w:t>3</w:t>
      </w:r>
      <w:r w:rsidR="00A85CBF" w:rsidRPr="00A85CBF">
        <w:rPr>
          <w:rFonts w:ascii="Arial" w:hAnsi="Arial" w:cs="Arial"/>
          <w:color w:val="000000"/>
        </w:rPr>
        <w:t>/</w:t>
      </w:r>
      <w:r w:rsidR="00A85CBF">
        <w:rPr>
          <w:rFonts w:ascii="Arial" w:hAnsi="Arial" w:cs="Arial"/>
          <w:color w:val="000000"/>
        </w:rPr>
        <w:t>20</w:t>
      </w:r>
      <w:r w:rsidR="00A85CBF" w:rsidRPr="00A85CBF">
        <w:rPr>
          <w:rFonts w:ascii="Arial" w:hAnsi="Arial" w:cs="Arial"/>
          <w:color w:val="000000"/>
        </w:rPr>
        <w:t>1</w:t>
      </w:r>
      <w:r w:rsidR="00A85CBF">
        <w:rPr>
          <w:rFonts w:ascii="Arial" w:hAnsi="Arial" w:cs="Arial"/>
          <w:color w:val="000000"/>
        </w:rPr>
        <w:t>5</w:t>
      </w:r>
      <w:r w:rsidRPr="00114F3C">
        <w:rPr>
          <w:rFonts w:ascii="Arial" w:hAnsi="Arial" w:cs="Arial"/>
          <w:color w:val="000000"/>
        </w:rPr>
        <w:t>, модел 97, са позивом на број 5</w:t>
      </w:r>
      <w:r w:rsidR="00A65764">
        <w:rPr>
          <w:rFonts w:ascii="Arial" w:hAnsi="Arial" w:cs="Arial"/>
          <w:color w:val="000000"/>
        </w:rPr>
        <w:t>0</w:t>
      </w:r>
      <w:r w:rsidRPr="00114F3C">
        <w:rPr>
          <w:rFonts w:ascii="Arial" w:hAnsi="Arial" w:cs="Arial"/>
          <w:color w:val="000000"/>
        </w:rPr>
        <w:t>-01</w:t>
      </w:r>
      <w:r w:rsidR="00A85CBF">
        <w:rPr>
          <w:rFonts w:ascii="Arial" w:hAnsi="Arial" w:cs="Arial"/>
          <w:color w:val="000000"/>
        </w:rPr>
        <w:t>6</w:t>
      </w:r>
      <w:r>
        <w:rPr>
          <w:rFonts w:ascii="Arial" w:hAnsi="Arial" w:cs="Arial"/>
          <w:color w:val="000000"/>
        </w:rPr>
        <w:t>.</w:t>
      </w: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r w:rsidRPr="001920D7">
        <w:rPr>
          <w:rFonts w:ascii="Arial" w:hAnsi="Arial" w:cs="Arial"/>
          <w:b/>
          <w:bCs/>
        </w:rPr>
        <w:t>За све што није посебно прецизирано овом конкурсном документацијом, важи Закон о јавним набавкама („ Службени гласник РС”, број 124/2012</w:t>
      </w:r>
      <w:r w:rsidR="006162FD">
        <w:rPr>
          <w:rFonts w:ascii="Arial" w:hAnsi="Arial" w:cs="Arial"/>
          <w:b/>
          <w:bCs/>
        </w:rPr>
        <w:t xml:space="preserve"> </w:t>
      </w:r>
      <w:r w:rsidR="00506D5C">
        <w:rPr>
          <w:rFonts w:ascii="Arial" w:hAnsi="Arial" w:cs="Arial"/>
          <w:b/>
          <w:bCs/>
        </w:rPr>
        <w:t>,</w:t>
      </w:r>
      <w:r w:rsidR="006162FD">
        <w:rPr>
          <w:rFonts w:ascii="Arial" w:hAnsi="Arial" w:cs="Arial"/>
          <w:b/>
          <w:bCs/>
        </w:rPr>
        <w:t>14/2015</w:t>
      </w:r>
      <w:r w:rsidR="00506D5C">
        <w:rPr>
          <w:rFonts w:ascii="Arial" w:hAnsi="Arial" w:cs="Arial"/>
          <w:b/>
          <w:bCs/>
        </w:rPr>
        <w:t xml:space="preserve"> I 68/2015</w:t>
      </w:r>
      <w:r w:rsidRPr="001920D7">
        <w:rPr>
          <w:rFonts w:ascii="Arial" w:hAnsi="Arial" w:cs="Arial"/>
          <w:b/>
          <w:bCs/>
        </w:rPr>
        <w:t>).</w:t>
      </w:r>
      <w:r w:rsidR="006162FD">
        <w:rPr>
          <w:rFonts w:ascii="Arial" w:hAnsi="Arial" w:cs="Arial"/>
          <w:b/>
          <w:bCs/>
        </w:rPr>
        <w:t xml:space="preserve"> </w:t>
      </w: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5319A9" w:rsidRDefault="005319A9" w:rsidP="00201E04">
      <w:pPr>
        <w:widowControl w:val="0"/>
        <w:overflowPunct w:val="0"/>
        <w:autoSpaceDE w:val="0"/>
        <w:autoSpaceDN w:val="0"/>
        <w:adjustRightInd w:val="0"/>
        <w:spacing w:after="0" w:line="256" w:lineRule="auto"/>
        <w:jc w:val="both"/>
        <w:rPr>
          <w:rFonts w:ascii="Arial" w:hAnsi="Arial" w:cs="Arial"/>
          <w:b/>
          <w:bCs/>
        </w:rPr>
      </w:pPr>
    </w:p>
    <w:p w:rsidR="005319A9" w:rsidRDefault="005319A9" w:rsidP="00201E04">
      <w:pPr>
        <w:widowControl w:val="0"/>
        <w:overflowPunct w:val="0"/>
        <w:autoSpaceDE w:val="0"/>
        <w:autoSpaceDN w:val="0"/>
        <w:adjustRightInd w:val="0"/>
        <w:spacing w:after="0" w:line="256" w:lineRule="auto"/>
        <w:jc w:val="both"/>
        <w:rPr>
          <w:rFonts w:ascii="Arial" w:hAnsi="Arial" w:cs="Arial"/>
          <w:b/>
          <w:bCs/>
        </w:rPr>
      </w:pPr>
    </w:p>
    <w:p w:rsidR="005319A9" w:rsidRDefault="005319A9"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b/>
          <w:bCs/>
        </w:rPr>
      </w:pPr>
    </w:p>
    <w:p w:rsidR="00201E04" w:rsidRDefault="00201E04" w:rsidP="00201E04">
      <w:pPr>
        <w:widowControl w:val="0"/>
        <w:overflowPunct w:val="0"/>
        <w:autoSpaceDE w:val="0"/>
        <w:autoSpaceDN w:val="0"/>
        <w:adjustRightInd w:val="0"/>
        <w:spacing w:after="0" w:line="256" w:lineRule="auto"/>
        <w:jc w:val="both"/>
        <w:rPr>
          <w:rFonts w:ascii="Arial" w:hAnsi="Arial" w:cs="Arial"/>
        </w:rPr>
      </w:pPr>
    </w:p>
    <w:p w:rsidR="00A42AB1" w:rsidRDefault="00A42AB1" w:rsidP="00201E04">
      <w:pPr>
        <w:widowControl w:val="0"/>
        <w:overflowPunct w:val="0"/>
        <w:autoSpaceDE w:val="0"/>
        <w:autoSpaceDN w:val="0"/>
        <w:adjustRightInd w:val="0"/>
        <w:spacing w:after="0" w:line="256" w:lineRule="auto"/>
        <w:jc w:val="both"/>
        <w:rPr>
          <w:rFonts w:ascii="Arial" w:hAnsi="Arial" w:cs="Arial"/>
        </w:rPr>
      </w:pPr>
    </w:p>
    <w:p w:rsidR="00A42AB1" w:rsidRDefault="00A42AB1" w:rsidP="00201E04">
      <w:pPr>
        <w:widowControl w:val="0"/>
        <w:overflowPunct w:val="0"/>
        <w:autoSpaceDE w:val="0"/>
        <w:autoSpaceDN w:val="0"/>
        <w:adjustRightInd w:val="0"/>
        <w:spacing w:after="0" w:line="256" w:lineRule="auto"/>
        <w:jc w:val="both"/>
        <w:rPr>
          <w:rFonts w:ascii="Arial" w:hAnsi="Arial" w:cs="Arial"/>
        </w:rPr>
      </w:pPr>
    </w:p>
    <w:p w:rsidR="00287736" w:rsidRDefault="00287736" w:rsidP="00201E04">
      <w:pPr>
        <w:widowControl w:val="0"/>
        <w:overflowPunct w:val="0"/>
        <w:autoSpaceDE w:val="0"/>
        <w:autoSpaceDN w:val="0"/>
        <w:adjustRightInd w:val="0"/>
        <w:spacing w:after="0" w:line="256" w:lineRule="auto"/>
        <w:jc w:val="both"/>
        <w:rPr>
          <w:rFonts w:ascii="Arial" w:hAnsi="Arial" w:cs="Arial"/>
        </w:rPr>
      </w:pPr>
    </w:p>
    <w:p w:rsidR="00E30E17" w:rsidRPr="00287736" w:rsidRDefault="00E30E17" w:rsidP="00201E04">
      <w:pPr>
        <w:widowControl w:val="0"/>
        <w:overflowPunct w:val="0"/>
        <w:autoSpaceDE w:val="0"/>
        <w:autoSpaceDN w:val="0"/>
        <w:adjustRightInd w:val="0"/>
        <w:spacing w:after="0" w:line="256" w:lineRule="auto"/>
        <w:jc w:val="both"/>
        <w:rPr>
          <w:rFonts w:ascii="Arial" w:hAnsi="Arial" w:cs="Arial"/>
        </w:rPr>
      </w:pPr>
    </w:p>
    <w:p w:rsidR="00A42AB1" w:rsidRDefault="00A42AB1" w:rsidP="00201E04">
      <w:pPr>
        <w:widowControl w:val="0"/>
        <w:overflowPunct w:val="0"/>
        <w:autoSpaceDE w:val="0"/>
        <w:autoSpaceDN w:val="0"/>
        <w:adjustRightInd w:val="0"/>
        <w:spacing w:after="0" w:line="256" w:lineRule="auto"/>
        <w:jc w:val="both"/>
        <w:rPr>
          <w:rFonts w:ascii="Arial" w:hAnsi="Arial" w:cs="Arial"/>
        </w:rPr>
      </w:pPr>
    </w:p>
    <w:p w:rsidR="001A511E" w:rsidRDefault="001A511E" w:rsidP="00201E04">
      <w:pPr>
        <w:widowControl w:val="0"/>
        <w:overflowPunct w:val="0"/>
        <w:autoSpaceDE w:val="0"/>
        <w:autoSpaceDN w:val="0"/>
        <w:adjustRightInd w:val="0"/>
        <w:spacing w:after="0" w:line="256" w:lineRule="auto"/>
        <w:jc w:val="both"/>
        <w:rPr>
          <w:rFonts w:ascii="Arial" w:hAnsi="Arial" w:cs="Arial"/>
        </w:rPr>
      </w:pPr>
    </w:p>
    <w:p w:rsidR="001A511E" w:rsidRDefault="001A511E" w:rsidP="00201E04">
      <w:pPr>
        <w:widowControl w:val="0"/>
        <w:overflowPunct w:val="0"/>
        <w:autoSpaceDE w:val="0"/>
        <w:autoSpaceDN w:val="0"/>
        <w:adjustRightInd w:val="0"/>
        <w:spacing w:after="0" w:line="256" w:lineRule="auto"/>
        <w:jc w:val="both"/>
        <w:rPr>
          <w:rFonts w:ascii="Arial" w:hAnsi="Arial" w:cs="Arial"/>
        </w:rPr>
      </w:pPr>
    </w:p>
    <w:p w:rsidR="001A511E" w:rsidRDefault="001A511E" w:rsidP="00201E04">
      <w:pPr>
        <w:widowControl w:val="0"/>
        <w:overflowPunct w:val="0"/>
        <w:autoSpaceDE w:val="0"/>
        <w:autoSpaceDN w:val="0"/>
        <w:adjustRightInd w:val="0"/>
        <w:spacing w:after="0" w:line="256" w:lineRule="auto"/>
        <w:jc w:val="both"/>
        <w:rPr>
          <w:rFonts w:ascii="Arial" w:hAnsi="Arial" w:cs="Arial"/>
        </w:rPr>
      </w:pPr>
    </w:p>
    <w:p w:rsidR="001A511E" w:rsidRDefault="001A511E" w:rsidP="00201E04">
      <w:pPr>
        <w:widowControl w:val="0"/>
        <w:overflowPunct w:val="0"/>
        <w:autoSpaceDE w:val="0"/>
        <w:autoSpaceDN w:val="0"/>
        <w:adjustRightInd w:val="0"/>
        <w:spacing w:after="0" w:line="256" w:lineRule="auto"/>
        <w:jc w:val="both"/>
        <w:rPr>
          <w:rFonts w:ascii="Arial" w:hAnsi="Arial" w:cs="Arial"/>
        </w:rPr>
      </w:pPr>
    </w:p>
    <w:p w:rsidR="001A511E" w:rsidRDefault="001A511E" w:rsidP="00201E04">
      <w:pPr>
        <w:widowControl w:val="0"/>
        <w:overflowPunct w:val="0"/>
        <w:autoSpaceDE w:val="0"/>
        <w:autoSpaceDN w:val="0"/>
        <w:adjustRightInd w:val="0"/>
        <w:spacing w:after="0" w:line="256" w:lineRule="auto"/>
        <w:jc w:val="both"/>
        <w:rPr>
          <w:rFonts w:ascii="Arial" w:hAnsi="Arial" w:cs="Arial"/>
        </w:rPr>
      </w:pPr>
    </w:p>
    <w:p w:rsidR="001A511E" w:rsidRPr="001A511E" w:rsidRDefault="001A511E" w:rsidP="00201E04">
      <w:pPr>
        <w:widowControl w:val="0"/>
        <w:overflowPunct w:val="0"/>
        <w:autoSpaceDE w:val="0"/>
        <w:autoSpaceDN w:val="0"/>
        <w:adjustRightInd w:val="0"/>
        <w:spacing w:after="0" w:line="256" w:lineRule="auto"/>
        <w:jc w:val="both"/>
        <w:rPr>
          <w:rFonts w:ascii="Arial" w:hAnsi="Arial" w:cs="Arial"/>
        </w:rPr>
      </w:pPr>
    </w:p>
    <w:p w:rsidR="00A42AB1" w:rsidRPr="00120510" w:rsidRDefault="00A42AB1" w:rsidP="00201E04">
      <w:pPr>
        <w:widowControl w:val="0"/>
        <w:overflowPunct w:val="0"/>
        <w:autoSpaceDE w:val="0"/>
        <w:autoSpaceDN w:val="0"/>
        <w:adjustRightInd w:val="0"/>
        <w:spacing w:after="0" w:line="256" w:lineRule="auto"/>
        <w:jc w:val="both"/>
        <w:rPr>
          <w:rFonts w:ascii="Arial" w:hAnsi="Arial" w:cs="Arial"/>
          <w:i/>
        </w:rPr>
      </w:pPr>
    </w:p>
    <w:p w:rsidR="00201E04" w:rsidRDefault="00201E04" w:rsidP="00201E04">
      <w:pPr>
        <w:widowControl w:val="0"/>
        <w:numPr>
          <w:ilvl w:val="0"/>
          <w:numId w:val="18"/>
        </w:numPr>
        <w:tabs>
          <w:tab w:val="left" w:pos="0"/>
          <w:tab w:val="left" w:pos="270"/>
          <w:tab w:val="left" w:pos="810"/>
        </w:tabs>
        <w:overflowPunct w:val="0"/>
        <w:autoSpaceDE w:val="0"/>
        <w:autoSpaceDN w:val="0"/>
        <w:adjustRightInd w:val="0"/>
        <w:spacing w:after="0" w:line="221" w:lineRule="auto"/>
        <w:ind w:left="0" w:right="580" w:firstLine="0"/>
        <w:jc w:val="both"/>
        <w:rPr>
          <w:rFonts w:ascii="Arial" w:hAnsi="Arial" w:cs="Arial"/>
          <w:b/>
          <w:highlight w:val="lightGray"/>
          <w:lang w:val="sr-Cyrl-CS"/>
        </w:rPr>
      </w:pPr>
      <w:r w:rsidRPr="00BF64AC">
        <w:rPr>
          <w:rFonts w:ascii="Arial" w:hAnsi="Arial" w:cs="Arial"/>
          <w:b/>
          <w:highlight w:val="lightGray"/>
          <w:lang w:val="sr-Cyrl-CS"/>
        </w:rPr>
        <w:lastRenderedPageBreak/>
        <w:t xml:space="preserve">УСЛОВИ ЗА УЧЕШЋЕ У ПОСТУПКУ ЈАВНЕ НАБАВКЕ И УПУТСТВО КАКО СЕ ДОКАЗУЈЕ ИСПУЊЕНОСТ УСЛОВА </w:t>
      </w:r>
    </w:p>
    <w:p w:rsidR="00201E04" w:rsidRDefault="00201E04" w:rsidP="00201E04">
      <w:pPr>
        <w:widowControl w:val="0"/>
        <w:tabs>
          <w:tab w:val="left" w:pos="0"/>
          <w:tab w:val="left" w:pos="270"/>
        </w:tabs>
        <w:overflowPunct w:val="0"/>
        <w:autoSpaceDE w:val="0"/>
        <w:autoSpaceDN w:val="0"/>
        <w:adjustRightInd w:val="0"/>
        <w:spacing w:after="0" w:line="221" w:lineRule="auto"/>
        <w:ind w:right="580"/>
        <w:jc w:val="both"/>
        <w:rPr>
          <w:rFonts w:ascii="Arial" w:hAnsi="Arial" w:cs="Arial"/>
          <w:highlight w:val="lightGray"/>
          <w:lang w:val="sr-Cyrl-CS"/>
        </w:rPr>
      </w:pPr>
    </w:p>
    <w:p w:rsidR="00201E04" w:rsidRDefault="00201E04" w:rsidP="00201E04">
      <w:pPr>
        <w:widowControl w:val="0"/>
        <w:tabs>
          <w:tab w:val="left" w:pos="0"/>
          <w:tab w:val="left" w:pos="270"/>
        </w:tabs>
        <w:overflowPunct w:val="0"/>
        <w:autoSpaceDE w:val="0"/>
        <w:autoSpaceDN w:val="0"/>
        <w:adjustRightInd w:val="0"/>
        <w:spacing w:after="0" w:line="221" w:lineRule="auto"/>
        <w:ind w:right="580"/>
        <w:jc w:val="both"/>
        <w:rPr>
          <w:rFonts w:ascii="Arial" w:hAnsi="Arial" w:cs="Arial"/>
          <w:highlight w:val="lightGray"/>
          <w:lang w:val="sr-Cyrl-CS"/>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690"/>
        <w:gridCol w:w="5310"/>
      </w:tblGrid>
      <w:tr w:rsidR="00201E04" w:rsidRPr="00E46D4B" w:rsidTr="00A36BFE">
        <w:trPr>
          <w:trHeight w:val="1007"/>
        </w:trPr>
        <w:tc>
          <w:tcPr>
            <w:tcW w:w="630" w:type="dxa"/>
            <w:shd w:val="clear" w:color="auto" w:fill="auto"/>
            <w:vAlign w:val="center"/>
          </w:tcPr>
          <w:p w:rsidR="00201E04" w:rsidRPr="00E46D4B" w:rsidRDefault="00201E04" w:rsidP="00A36BFE">
            <w:pPr>
              <w:widowControl w:val="0"/>
              <w:tabs>
                <w:tab w:val="left" w:pos="-288"/>
                <w:tab w:val="left" w:pos="0"/>
                <w:tab w:val="left" w:pos="162"/>
              </w:tabs>
              <w:overflowPunct w:val="0"/>
              <w:autoSpaceDE w:val="0"/>
              <w:autoSpaceDN w:val="0"/>
              <w:adjustRightInd w:val="0"/>
              <w:spacing w:after="0" w:line="221" w:lineRule="auto"/>
              <w:ind w:right="-136"/>
              <w:jc w:val="center"/>
              <w:rPr>
                <w:rFonts w:ascii="Arial" w:hAnsi="Arial" w:cs="Arial"/>
                <w:b/>
                <w:sz w:val="20"/>
                <w:szCs w:val="20"/>
                <w:lang w:val="sr-Cyrl-CS"/>
              </w:rPr>
            </w:pPr>
            <w:r w:rsidRPr="00E46D4B">
              <w:rPr>
                <w:rFonts w:ascii="Arial" w:hAnsi="Arial" w:cs="Arial"/>
                <w:b/>
                <w:sz w:val="20"/>
                <w:szCs w:val="20"/>
                <w:lang w:val="sr-Cyrl-CS"/>
              </w:rPr>
              <w:t>Ред.</w:t>
            </w:r>
          </w:p>
          <w:p w:rsidR="00201E04" w:rsidRPr="00E46D4B" w:rsidRDefault="00201E04" w:rsidP="00A36BFE">
            <w:pPr>
              <w:widowControl w:val="0"/>
              <w:tabs>
                <w:tab w:val="left" w:pos="-288"/>
                <w:tab w:val="left" w:pos="0"/>
                <w:tab w:val="left" w:pos="162"/>
              </w:tabs>
              <w:overflowPunct w:val="0"/>
              <w:autoSpaceDE w:val="0"/>
              <w:autoSpaceDN w:val="0"/>
              <w:adjustRightInd w:val="0"/>
              <w:spacing w:after="0" w:line="221" w:lineRule="auto"/>
              <w:ind w:right="-136"/>
              <w:jc w:val="center"/>
              <w:rPr>
                <w:rFonts w:ascii="Arial" w:hAnsi="Arial" w:cs="Arial"/>
                <w:b/>
                <w:sz w:val="20"/>
                <w:szCs w:val="20"/>
                <w:lang w:val="sr-Cyrl-CS"/>
              </w:rPr>
            </w:pPr>
            <w:r w:rsidRPr="00E46D4B">
              <w:rPr>
                <w:rFonts w:ascii="Arial" w:hAnsi="Arial" w:cs="Arial"/>
                <w:b/>
                <w:sz w:val="20"/>
                <w:szCs w:val="20"/>
                <w:lang w:val="sr-Cyrl-CS"/>
              </w:rPr>
              <w:t>бр.</w:t>
            </w:r>
          </w:p>
        </w:tc>
        <w:tc>
          <w:tcPr>
            <w:tcW w:w="3690" w:type="dxa"/>
            <w:shd w:val="clear" w:color="auto" w:fill="auto"/>
            <w:vAlign w:val="center"/>
          </w:tcPr>
          <w:p w:rsidR="00201E04" w:rsidRPr="00E46D4B" w:rsidRDefault="00201E04" w:rsidP="00A36BFE">
            <w:pPr>
              <w:tabs>
                <w:tab w:val="left" w:pos="-90"/>
                <w:tab w:val="left" w:pos="0"/>
              </w:tabs>
              <w:spacing w:after="0" w:line="221" w:lineRule="auto"/>
              <w:ind w:right="72"/>
              <w:jc w:val="both"/>
              <w:rPr>
                <w:rFonts w:ascii="Arial" w:hAnsi="Arial" w:cs="Arial"/>
                <w:b/>
                <w:sz w:val="20"/>
                <w:szCs w:val="20"/>
              </w:rPr>
            </w:pPr>
            <w:r w:rsidRPr="00E46D4B">
              <w:rPr>
                <w:rFonts w:ascii="Arial" w:hAnsi="Arial" w:cs="Arial"/>
                <w:b/>
                <w:bCs/>
                <w:sz w:val="20"/>
                <w:szCs w:val="20"/>
                <w:lang w:val="sr-Cyrl-CS"/>
              </w:rPr>
              <w:t xml:space="preserve">ОБАВЕЗНИ УСЛОВИ ЗА УЧЕШЋЕ ИЗ ЧЛАНА 75. </w:t>
            </w:r>
            <w:r w:rsidRPr="00E46D4B">
              <w:rPr>
                <w:rFonts w:ascii="Arial" w:hAnsi="Arial" w:cs="Arial"/>
                <w:b/>
                <w:bCs/>
                <w:sz w:val="20"/>
                <w:szCs w:val="20"/>
              </w:rPr>
              <w:t>ЗАКОНА ОЈАВНИМ НАБАВКАМА.</w:t>
            </w:r>
          </w:p>
        </w:tc>
        <w:tc>
          <w:tcPr>
            <w:tcW w:w="5310" w:type="dxa"/>
            <w:shd w:val="clear" w:color="auto" w:fill="auto"/>
            <w:vAlign w:val="center"/>
          </w:tcPr>
          <w:p w:rsidR="00201E04" w:rsidRPr="00E46D4B" w:rsidRDefault="00201E04" w:rsidP="00A36BFE">
            <w:pPr>
              <w:tabs>
                <w:tab w:val="left" w:pos="-90"/>
                <w:tab w:val="left" w:pos="0"/>
              </w:tabs>
              <w:spacing w:after="0" w:line="221" w:lineRule="auto"/>
              <w:ind w:right="32"/>
              <w:jc w:val="both"/>
              <w:rPr>
                <w:rFonts w:ascii="Arial" w:hAnsi="Arial" w:cs="Arial"/>
                <w:b/>
                <w:sz w:val="20"/>
                <w:szCs w:val="20"/>
              </w:rPr>
            </w:pPr>
            <w:r w:rsidRPr="00AD1484">
              <w:rPr>
                <w:rFonts w:ascii="Arial" w:hAnsi="Arial" w:cs="Arial"/>
                <w:b/>
                <w:sz w:val="20"/>
                <w:szCs w:val="20"/>
              </w:rPr>
              <w:t>Упутство како се доказујеиспуњеност услова</w:t>
            </w:r>
            <w:r w:rsidRPr="00E46D4B">
              <w:rPr>
                <w:rFonts w:ascii="Arial" w:hAnsi="Arial" w:cs="Arial"/>
                <w:b/>
                <w:sz w:val="20"/>
                <w:szCs w:val="20"/>
              </w:rPr>
              <w:t xml:space="preserve">. </w:t>
            </w:r>
          </w:p>
          <w:p w:rsidR="00201E04" w:rsidRPr="00E46D4B" w:rsidRDefault="00201E04" w:rsidP="00A36BFE">
            <w:pPr>
              <w:tabs>
                <w:tab w:val="left" w:pos="-90"/>
                <w:tab w:val="left" w:pos="0"/>
              </w:tabs>
              <w:spacing w:after="0" w:line="221" w:lineRule="auto"/>
              <w:ind w:right="32"/>
              <w:jc w:val="both"/>
              <w:rPr>
                <w:rFonts w:ascii="Arial" w:hAnsi="Arial" w:cs="Arial"/>
                <w:b/>
                <w:sz w:val="20"/>
                <w:szCs w:val="20"/>
              </w:rPr>
            </w:pPr>
            <w:r w:rsidRPr="00E46D4B">
              <w:rPr>
                <w:rFonts w:ascii="Arial" w:hAnsi="Arial" w:cs="Arial"/>
                <w:b/>
                <w:sz w:val="20"/>
                <w:szCs w:val="20"/>
              </w:rPr>
              <w:t>Доказивање  испуњености обавезних услова за правна лица као понуђача, за предузетнике као понуђаче и за физичка лица као понуђаче.</w:t>
            </w:r>
          </w:p>
        </w:tc>
      </w:tr>
      <w:tr w:rsidR="00201E04" w:rsidRPr="00E46D4B" w:rsidTr="00A36BFE">
        <w:trPr>
          <w:trHeight w:val="2240"/>
        </w:trPr>
        <w:tc>
          <w:tcPr>
            <w:tcW w:w="630" w:type="dxa"/>
            <w:shd w:val="clear" w:color="auto" w:fill="auto"/>
            <w:vAlign w:val="center"/>
          </w:tcPr>
          <w:p w:rsidR="00201E04" w:rsidRPr="00E46D4B" w:rsidRDefault="00201E04" w:rsidP="00A36BFE">
            <w:pPr>
              <w:widowControl w:val="0"/>
              <w:tabs>
                <w:tab w:val="left" w:pos="0"/>
                <w:tab w:val="left" w:pos="252"/>
              </w:tabs>
              <w:overflowPunct w:val="0"/>
              <w:autoSpaceDE w:val="0"/>
              <w:autoSpaceDN w:val="0"/>
              <w:adjustRightInd w:val="0"/>
              <w:spacing w:after="0" w:line="221" w:lineRule="auto"/>
              <w:jc w:val="center"/>
              <w:rPr>
                <w:rFonts w:ascii="Arial" w:hAnsi="Arial" w:cs="Arial"/>
                <w:sz w:val="20"/>
                <w:szCs w:val="20"/>
                <w:lang w:val="sr-Cyrl-CS"/>
              </w:rPr>
            </w:pPr>
            <w:r w:rsidRPr="00E46D4B">
              <w:rPr>
                <w:rFonts w:ascii="Arial" w:hAnsi="Arial" w:cs="Arial"/>
                <w:sz w:val="20"/>
                <w:szCs w:val="20"/>
                <w:lang w:val="sr-Cyrl-CS"/>
              </w:rPr>
              <w:t>1.1.</w:t>
            </w:r>
          </w:p>
        </w:tc>
        <w:tc>
          <w:tcPr>
            <w:tcW w:w="3690" w:type="dxa"/>
            <w:shd w:val="clear" w:color="auto" w:fill="auto"/>
            <w:vAlign w:val="center"/>
          </w:tcPr>
          <w:p w:rsidR="00201E04" w:rsidRPr="00E46D4B" w:rsidRDefault="00201E04" w:rsidP="00A36BFE">
            <w:pPr>
              <w:tabs>
                <w:tab w:val="left" w:pos="-90"/>
                <w:tab w:val="left" w:pos="0"/>
              </w:tabs>
              <w:spacing w:after="0" w:line="221" w:lineRule="auto"/>
              <w:ind w:right="72"/>
              <w:rPr>
                <w:rFonts w:ascii="Arial" w:hAnsi="Arial" w:cs="Arial"/>
                <w:sz w:val="18"/>
                <w:szCs w:val="18"/>
                <w:lang w:val="sr-Cyrl-CS"/>
              </w:rPr>
            </w:pPr>
            <w:r w:rsidRPr="00E46D4B">
              <w:rPr>
                <w:rFonts w:ascii="Arial" w:hAnsi="Arial" w:cs="Arial"/>
                <w:sz w:val="18"/>
                <w:szCs w:val="18"/>
                <w:lang w:val="sr-Cyrl-CS"/>
              </w:rPr>
              <w:t>Да је регистрован код надлежног органа, односно да је уписан у одговарајући регистар</w:t>
            </w:r>
          </w:p>
          <w:p w:rsidR="00201E04" w:rsidRPr="00E46D4B" w:rsidRDefault="00201E04" w:rsidP="00A36BFE">
            <w:pPr>
              <w:tabs>
                <w:tab w:val="left" w:pos="-90"/>
                <w:tab w:val="left" w:pos="0"/>
              </w:tabs>
              <w:overflowPunct w:val="0"/>
              <w:spacing w:after="0" w:line="221" w:lineRule="auto"/>
              <w:ind w:right="580"/>
              <w:rPr>
                <w:rFonts w:ascii="Arial" w:hAnsi="Arial" w:cs="Arial"/>
                <w:sz w:val="18"/>
                <w:szCs w:val="18"/>
                <w:lang w:val="sr-Cyrl-CS"/>
              </w:rPr>
            </w:pPr>
          </w:p>
          <w:p w:rsidR="00201E04" w:rsidRPr="00E46D4B" w:rsidRDefault="00201E04" w:rsidP="00A36BFE">
            <w:pPr>
              <w:tabs>
                <w:tab w:val="left" w:pos="-90"/>
                <w:tab w:val="left" w:pos="0"/>
              </w:tabs>
              <w:spacing w:after="0" w:line="221" w:lineRule="auto"/>
              <w:ind w:right="580"/>
              <w:rPr>
                <w:rFonts w:ascii="Arial" w:hAnsi="Arial" w:cs="Arial"/>
                <w:sz w:val="18"/>
                <w:szCs w:val="18"/>
                <w:lang w:val="sr-Cyrl-CS"/>
              </w:rPr>
            </w:pPr>
            <w:r w:rsidRPr="00E46D4B">
              <w:rPr>
                <w:rFonts w:ascii="Arial" w:hAnsi="Arial" w:cs="Arial"/>
                <w:sz w:val="18"/>
                <w:szCs w:val="18"/>
                <w:lang w:val="sr-Cyrl-CS"/>
              </w:rPr>
              <w:t>Члан 75. став 1. тачка 1. Закона о јавним набавкама</w:t>
            </w:r>
          </w:p>
          <w:p w:rsidR="00201E04" w:rsidRPr="00E46D4B" w:rsidRDefault="00201E04" w:rsidP="00A36BFE">
            <w:pPr>
              <w:widowControl w:val="0"/>
              <w:tabs>
                <w:tab w:val="left" w:pos="-90"/>
                <w:tab w:val="left" w:pos="0"/>
              </w:tabs>
              <w:overflowPunct w:val="0"/>
              <w:autoSpaceDE w:val="0"/>
              <w:autoSpaceDN w:val="0"/>
              <w:adjustRightInd w:val="0"/>
              <w:spacing w:after="0" w:line="221" w:lineRule="auto"/>
              <w:ind w:right="580"/>
              <w:rPr>
                <w:rFonts w:ascii="Arial" w:hAnsi="Arial" w:cs="Arial"/>
                <w:sz w:val="18"/>
                <w:szCs w:val="18"/>
                <w:lang w:val="sr-Cyrl-CS"/>
              </w:rPr>
            </w:pPr>
          </w:p>
        </w:tc>
        <w:tc>
          <w:tcPr>
            <w:tcW w:w="5310" w:type="dxa"/>
            <w:shd w:val="clear" w:color="auto" w:fill="auto"/>
            <w:vAlign w:val="center"/>
          </w:tcPr>
          <w:p w:rsidR="00201E04" w:rsidRPr="00E46D4B" w:rsidRDefault="00201E04" w:rsidP="00A36BFE">
            <w:pPr>
              <w:widowControl w:val="0"/>
              <w:tabs>
                <w:tab w:val="left" w:pos="0"/>
              </w:tabs>
              <w:overflowPunct w:val="0"/>
              <w:autoSpaceDE w:val="0"/>
              <w:autoSpaceDN w:val="0"/>
              <w:adjustRightInd w:val="0"/>
              <w:spacing w:after="0" w:line="239" w:lineRule="auto"/>
              <w:rPr>
                <w:rFonts w:ascii="Helvetica" w:hAnsi="Helvetica" w:cs="Helvetica"/>
                <w:sz w:val="19"/>
                <w:szCs w:val="19"/>
                <w:lang w:val="sr-Cyrl-CS"/>
              </w:rPr>
            </w:pPr>
            <w:r w:rsidRPr="00E46D4B">
              <w:rPr>
                <w:rFonts w:ascii="Arial" w:hAnsi="Arial" w:cs="Arial"/>
                <w:b/>
                <w:bCs/>
                <w:sz w:val="19"/>
                <w:szCs w:val="19"/>
                <w:lang w:val="sr-Cyrl-CS"/>
              </w:rPr>
              <w:t xml:space="preserve">Правно лице </w:t>
            </w:r>
            <w:r w:rsidRPr="00E46D4B">
              <w:rPr>
                <w:rFonts w:ascii="Arial" w:hAnsi="Arial" w:cs="Arial"/>
                <w:sz w:val="19"/>
                <w:szCs w:val="19"/>
                <w:lang w:val="sr-Cyrl-CS"/>
              </w:rPr>
              <w:t>као понуђач доказује испуњеностуслова достављањем извода из регистр</w:t>
            </w:r>
            <w:r>
              <w:rPr>
                <w:rFonts w:ascii="Arial" w:hAnsi="Arial" w:cs="Arial"/>
                <w:sz w:val="19"/>
                <w:szCs w:val="19"/>
                <w:lang w:val="sr-Cyrl-CS"/>
              </w:rPr>
              <w:t>а Агенције за привредне регистр</w:t>
            </w:r>
            <w:r>
              <w:rPr>
                <w:rFonts w:ascii="Arial" w:hAnsi="Arial" w:cs="Arial" w:hint="eastAsia"/>
                <w:sz w:val="19"/>
                <w:szCs w:val="19"/>
                <w:lang w:val="sr-Cyrl-CS"/>
              </w:rPr>
              <w:t>e</w:t>
            </w:r>
            <w:r w:rsidRPr="00E46D4B">
              <w:rPr>
                <w:rFonts w:ascii="Helvetica" w:hAnsi="Helvetica" w:cs="Helvetica"/>
                <w:sz w:val="19"/>
                <w:szCs w:val="19"/>
                <w:lang w:val="sr-Cyrl-CS"/>
              </w:rPr>
              <w:t>,</w:t>
            </w:r>
            <w:r w:rsidRPr="00E46D4B">
              <w:rPr>
                <w:rFonts w:ascii="Arial" w:hAnsi="Arial" w:cs="Arial"/>
                <w:sz w:val="19"/>
                <w:szCs w:val="19"/>
                <w:lang w:val="sr-Cyrl-CS"/>
              </w:rPr>
              <w:t xml:space="preserve"> односно извода из регистра надлежног Привредног суда </w:t>
            </w:r>
          </w:p>
          <w:p w:rsidR="00201E04" w:rsidRPr="00E46D4B" w:rsidRDefault="00201E04" w:rsidP="00A36BFE">
            <w:pPr>
              <w:widowControl w:val="0"/>
              <w:tabs>
                <w:tab w:val="left" w:pos="0"/>
              </w:tabs>
              <w:overflowPunct w:val="0"/>
              <w:autoSpaceDE w:val="0"/>
              <w:autoSpaceDN w:val="0"/>
              <w:adjustRightInd w:val="0"/>
              <w:spacing w:after="0" w:line="239" w:lineRule="auto"/>
              <w:rPr>
                <w:rFonts w:ascii="Helvetica" w:hAnsi="Helvetica" w:cs="Helvetica"/>
                <w:sz w:val="19"/>
                <w:szCs w:val="19"/>
                <w:lang w:val="sr-Cyrl-CS"/>
              </w:rPr>
            </w:pPr>
          </w:p>
          <w:p w:rsidR="00201E04" w:rsidRPr="00E46D4B" w:rsidRDefault="00201E04" w:rsidP="00A36BFE">
            <w:pPr>
              <w:widowControl w:val="0"/>
              <w:tabs>
                <w:tab w:val="left" w:pos="0"/>
              </w:tabs>
              <w:overflowPunct w:val="0"/>
              <w:autoSpaceDE w:val="0"/>
              <w:autoSpaceDN w:val="0"/>
              <w:adjustRightInd w:val="0"/>
              <w:spacing w:after="0" w:line="237" w:lineRule="auto"/>
              <w:rPr>
                <w:rFonts w:ascii="Helvetica" w:hAnsi="Helvetica" w:cs="Helvetica"/>
                <w:sz w:val="19"/>
                <w:szCs w:val="19"/>
                <w:lang w:val="sr-Cyrl-CS"/>
              </w:rPr>
            </w:pPr>
            <w:r w:rsidRPr="00E46D4B">
              <w:rPr>
                <w:rFonts w:ascii="Arial" w:hAnsi="Arial" w:cs="Arial"/>
                <w:b/>
                <w:bCs/>
                <w:sz w:val="19"/>
                <w:szCs w:val="19"/>
                <w:lang w:val="sr-Cyrl-CS"/>
              </w:rPr>
              <w:t xml:space="preserve">Предузетник </w:t>
            </w:r>
            <w:r w:rsidRPr="00E46D4B">
              <w:rPr>
                <w:rFonts w:ascii="Arial" w:hAnsi="Arial" w:cs="Arial"/>
                <w:sz w:val="19"/>
                <w:szCs w:val="19"/>
                <w:lang w:val="sr-Cyrl-CS"/>
              </w:rPr>
              <w:t>као понуђач доказује испуњеностуслова достављањем извода из регистра Агенције за привредне регистре односно извод из одговарајућег регистра</w:t>
            </w:r>
            <w:r w:rsidRPr="00E46D4B">
              <w:rPr>
                <w:rFonts w:ascii="Helvetica" w:hAnsi="Helvetica" w:cs="Helvetica"/>
                <w:sz w:val="19"/>
                <w:szCs w:val="19"/>
                <w:lang w:val="sr-Cyrl-CS"/>
              </w:rPr>
              <w:t>.</w:t>
            </w:r>
          </w:p>
          <w:p w:rsidR="00201E04" w:rsidRDefault="00201E04" w:rsidP="00A36BFE">
            <w:pPr>
              <w:widowControl w:val="0"/>
              <w:tabs>
                <w:tab w:val="left" w:pos="-90"/>
                <w:tab w:val="left" w:pos="0"/>
              </w:tabs>
              <w:overflowPunct w:val="0"/>
              <w:autoSpaceDE w:val="0"/>
              <w:autoSpaceDN w:val="0"/>
              <w:adjustRightInd w:val="0"/>
              <w:spacing w:after="0" w:line="221" w:lineRule="auto"/>
              <w:ind w:right="580"/>
              <w:rPr>
                <w:rFonts w:ascii="Arial" w:hAnsi="Arial" w:cs="Arial"/>
                <w:sz w:val="18"/>
                <w:szCs w:val="18"/>
                <w:lang w:val="sr-Cyrl-CS"/>
              </w:rPr>
            </w:pPr>
          </w:p>
          <w:p w:rsidR="00201E04" w:rsidRPr="00E46D4B" w:rsidRDefault="00201E04" w:rsidP="00A36BFE">
            <w:pPr>
              <w:widowControl w:val="0"/>
              <w:tabs>
                <w:tab w:val="left" w:pos="-90"/>
                <w:tab w:val="left" w:pos="0"/>
              </w:tabs>
              <w:overflowPunct w:val="0"/>
              <w:autoSpaceDE w:val="0"/>
              <w:autoSpaceDN w:val="0"/>
              <w:adjustRightInd w:val="0"/>
              <w:spacing w:after="0" w:line="221" w:lineRule="auto"/>
              <w:ind w:right="580"/>
              <w:rPr>
                <w:rFonts w:ascii="Arial" w:hAnsi="Arial" w:cs="Arial"/>
                <w:sz w:val="18"/>
                <w:szCs w:val="18"/>
                <w:lang w:val="sr-Cyrl-CS"/>
              </w:rPr>
            </w:pPr>
          </w:p>
        </w:tc>
      </w:tr>
      <w:tr w:rsidR="00201E04" w:rsidRPr="00E46D4B" w:rsidTr="00A36BFE">
        <w:tc>
          <w:tcPr>
            <w:tcW w:w="630" w:type="dxa"/>
            <w:shd w:val="clear" w:color="auto" w:fill="auto"/>
            <w:vAlign w:val="center"/>
          </w:tcPr>
          <w:p w:rsidR="00201E04" w:rsidRPr="00E46D4B" w:rsidRDefault="00201E04" w:rsidP="00A36BFE">
            <w:pPr>
              <w:widowControl w:val="0"/>
              <w:tabs>
                <w:tab w:val="left" w:pos="0"/>
                <w:tab w:val="left" w:pos="252"/>
              </w:tabs>
              <w:overflowPunct w:val="0"/>
              <w:autoSpaceDE w:val="0"/>
              <w:autoSpaceDN w:val="0"/>
              <w:adjustRightInd w:val="0"/>
              <w:spacing w:after="0" w:line="221" w:lineRule="auto"/>
              <w:jc w:val="center"/>
              <w:rPr>
                <w:rFonts w:ascii="Arial" w:hAnsi="Arial" w:cs="Arial"/>
                <w:sz w:val="20"/>
                <w:szCs w:val="20"/>
                <w:lang w:val="sr-Cyrl-CS"/>
              </w:rPr>
            </w:pPr>
            <w:r w:rsidRPr="00E46D4B">
              <w:rPr>
                <w:rFonts w:ascii="Arial" w:hAnsi="Arial" w:cs="Arial"/>
                <w:sz w:val="20"/>
                <w:szCs w:val="20"/>
                <w:lang w:val="sr-Cyrl-CS"/>
              </w:rPr>
              <w:t>1</w:t>
            </w:r>
            <w:r>
              <w:rPr>
                <w:rFonts w:ascii="Arial" w:hAnsi="Arial" w:cs="Arial"/>
                <w:sz w:val="20"/>
                <w:szCs w:val="20"/>
                <w:lang w:val="sr-Cyrl-CS"/>
              </w:rPr>
              <w:t>.</w:t>
            </w:r>
            <w:r>
              <w:rPr>
                <w:rFonts w:ascii="Arial" w:hAnsi="Arial" w:cs="Arial" w:hint="eastAsia"/>
                <w:sz w:val="20"/>
                <w:szCs w:val="20"/>
                <w:lang w:val="sr-Cyrl-CS"/>
              </w:rPr>
              <w:t>2</w:t>
            </w:r>
            <w:r w:rsidRPr="00E46D4B">
              <w:rPr>
                <w:rFonts w:ascii="Arial" w:hAnsi="Arial" w:cs="Arial"/>
                <w:sz w:val="20"/>
                <w:szCs w:val="20"/>
                <w:lang w:val="sr-Cyrl-CS"/>
              </w:rPr>
              <w:t>.</w:t>
            </w:r>
          </w:p>
        </w:tc>
        <w:tc>
          <w:tcPr>
            <w:tcW w:w="3690" w:type="dxa"/>
            <w:shd w:val="clear" w:color="auto" w:fill="auto"/>
            <w:vAlign w:val="center"/>
          </w:tcPr>
          <w:p w:rsidR="00201E04" w:rsidRPr="002E537B" w:rsidRDefault="00201E04" w:rsidP="00A36BFE">
            <w:pPr>
              <w:widowControl w:val="0"/>
              <w:tabs>
                <w:tab w:val="left" w:pos="0"/>
              </w:tabs>
              <w:overflowPunct w:val="0"/>
              <w:autoSpaceDE w:val="0"/>
              <w:autoSpaceDN w:val="0"/>
              <w:adjustRightInd w:val="0"/>
              <w:spacing w:after="0" w:line="223" w:lineRule="auto"/>
              <w:ind w:right="162" w:firstLine="58"/>
              <w:rPr>
                <w:rFonts w:ascii="Times New Roman" w:hAnsi="Times New Roman"/>
                <w:sz w:val="24"/>
                <w:szCs w:val="24"/>
                <w:lang w:val="sr-Cyrl-CS"/>
              </w:rPr>
            </w:pPr>
            <w:r w:rsidRPr="002E537B">
              <w:rPr>
                <w:rFonts w:ascii="Arial" w:hAnsi="Arial" w:cs="Arial"/>
                <w:sz w:val="19"/>
                <w:szCs w:val="19"/>
                <w:lang w:val="sr-Cyrl-CS"/>
              </w:rPr>
              <w:t>Да понуђач и његов законски заступник није осуђиван за</w:t>
            </w:r>
            <w:r w:rsidRPr="002E537B">
              <w:rPr>
                <w:rFonts w:ascii="Helvetica" w:hAnsi="Helvetica" w:cs="Helvetica"/>
                <w:sz w:val="19"/>
                <w:szCs w:val="19"/>
                <w:lang w:val="sr-Cyrl-CS"/>
              </w:rPr>
              <w:t>:</w:t>
            </w:r>
          </w:p>
          <w:p w:rsidR="00201E04" w:rsidRPr="002E537B" w:rsidRDefault="00201E04" w:rsidP="00A36BFE">
            <w:pPr>
              <w:widowControl w:val="0"/>
              <w:tabs>
                <w:tab w:val="left" w:pos="0"/>
              </w:tabs>
              <w:autoSpaceDE w:val="0"/>
              <w:autoSpaceDN w:val="0"/>
              <w:adjustRightInd w:val="0"/>
              <w:spacing w:after="0" w:line="227" w:lineRule="exact"/>
              <w:ind w:right="162"/>
              <w:rPr>
                <w:rFonts w:ascii="Times New Roman" w:hAnsi="Times New Roman"/>
                <w:sz w:val="24"/>
                <w:szCs w:val="24"/>
                <w:lang w:val="sr-Cyrl-CS"/>
              </w:rPr>
            </w:pPr>
          </w:p>
          <w:p w:rsidR="00201E04" w:rsidRPr="002E537B" w:rsidRDefault="00201E04" w:rsidP="00A36BFE">
            <w:pPr>
              <w:widowControl w:val="0"/>
              <w:numPr>
                <w:ilvl w:val="0"/>
                <w:numId w:val="3"/>
              </w:numPr>
              <w:tabs>
                <w:tab w:val="clear" w:pos="720"/>
                <w:tab w:val="left" w:pos="0"/>
                <w:tab w:val="num" w:pos="220"/>
              </w:tabs>
              <w:overflowPunct w:val="0"/>
              <w:autoSpaceDE w:val="0"/>
              <w:autoSpaceDN w:val="0"/>
              <w:adjustRightInd w:val="0"/>
              <w:spacing w:after="0" w:line="240" w:lineRule="auto"/>
              <w:ind w:left="0" w:right="162" w:hanging="218"/>
              <w:rPr>
                <w:rFonts w:ascii="Helvetica" w:hAnsi="Helvetica" w:cs="Helvetica"/>
                <w:sz w:val="19"/>
                <w:szCs w:val="19"/>
                <w:lang w:val="sr-Cyrl-CS"/>
              </w:rPr>
            </w:pPr>
            <w:r w:rsidRPr="002E537B">
              <w:rPr>
                <w:rFonts w:ascii="Arial" w:hAnsi="Arial" w:cs="Arial"/>
                <w:sz w:val="19"/>
                <w:szCs w:val="19"/>
                <w:lang w:val="sr-Cyrl-CS"/>
              </w:rPr>
              <w:t xml:space="preserve">неко од кривичних дела као члан </w:t>
            </w:r>
          </w:p>
          <w:p w:rsidR="00201E04" w:rsidRPr="002E537B" w:rsidRDefault="00201E04" w:rsidP="00A36BFE">
            <w:pPr>
              <w:widowControl w:val="0"/>
              <w:tabs>
                <w:tab w:val="left" w:pos="0"/>
              </w:tabs>
              <w:autoSpaceDE w:val="0"/>
              <w:autoSpaceDN w:val="0"/>
              <w:adjustRightInd w:val="0"/>
              <w:spacing w:after="0" w:line="2" w:lineRule="exact"/>
              <w:ind w:right="162"/>
              <w:rPr>
                <w:rFonts w:ascii="Helvetica" w:hAnsi="Helvetica" w:cs="Helvetica"/>
                <w:sz w:val="19"/>
                <w:szCs w:val="19"/>
                <w:lang w:val="sr-Cyrl-CS"/>
              </w:rPr>
            </w:pPr>
          </w:p>
          <w:p w:rsidR="00201E04" w:rsidRDefault="00201E04" w:rsidP="00A36BFE">
            <w:pPr>
              <w:widowControl w:val="0"/>
              <w:tabs>
                <w:tab w:val="left" w:pos="0"/>
              </w:tabs>
              <w:overflowPunct w:val="0"/>
              <w:autoSpaceDE w:val="0"/>
              <w:autoSpaceDN w:val="0"/>
              <w:adjustRightInd w:val="0"/>
              <w:spacing w:after="0" w:line="237" w:lineRule="auto"/>
              <w:ind w:right="162"/>
              <w:rPr>
                <w:rFonts w:ascii="Helvetica" w:hAnsi="Helvetica" w:cs="Helvetica"/>
                <w:sz w:val="19"/>
                <w:szCs w:val="19"/>
              </w:rPr>
            </w:pPr>
            <w:r>
              <w:rPr>
                <w:rFonts w:ascii="Arial" w:hAnsi="Arial" w:cs="Arial"/>
                <w:b/>
                <w:bCs/>
                <w:sz w:val="19"/>
                <w:szCs w:val="19"/>
              </w:rPr>
              <w:t>организоване криминалне групе</w:t>
            </w:r>
            <w:r>
              <w:rPr>
                <w:rFonts w:ascii="Helvetica" w:hAnsi="Helvetica" w:cs="Helvetica"/>
                <w:sz w:val="19"/>
                <w:szCs w:val="19"/>
              </w:rPr>
              <w:t>,</w:t>
            </w:r>
          </w:p>
          <w:p w:rsidR="00201E04" w:rsidRDefault="00201E04" w:rsidP="00A36BFE">
            <w:pPr>
              <w:widowControl w:val="0"/>
              <w:tabs>
                <w:tab w:val="left" w:pos="0"/>
              </w:tabs>
              <w:autoSpaceDE w:val="0"/>
              <w:autoSpaceDN w:val="0"/>
              <w:adjustRightInd w:val="0"/>
              <w:spacing w:after="0" w:line="49" w:lineRule="exact"/>
              <w:ind w:right="162"/>
              <w:rPr>
                <w:rFonts w:ascii="Helvetica" w:hAnsi="Helvetica" w:cs="Helvetica"/>
                <w:sz w:val="19"/>
                <w:szCs w:val="19"/>
              </w:rPr>
            </w:pPr>
          </w:p>
          <w:p w:rsidR="00201E04" w:rsidRDefault="00201E04" w:rsidP="00A36BFE">
            <w:pPr>
              <w:widowControl w:val="0"/>
              <w:numPr>
                <w:ilvl w:val="0"/>
                <w:numId w:val="3"/>
              </w:numPr>
              <w:tabs>
                <w:tab w:val="clear" w:pos="720"/>
                <w:tab w:val="left" w:pos="0"/>
                <w:tab w:val="num" w:pos="221"/>
              </w:tabs>
              <w:overflowPunct w:val="0"/>
              <w:autoSpaceDE w:val="0"/>
              <w:autoSpaceDN w:val="0"/>
              <w:adjustRightInd w:val="0"/>
              <w:spacing w:after="0" w:line="219" w:lineRule="auto"/>
              <w:ind w:left="0" w:right="162" w:firstLine="2"/>
              <w:rPr>
                <w:rFonts w:ascii="Helvetica" w:hAnsi="Helvetica" w:cs="Helvetica"/>
                <w:sz w:val="19"/>
                <w:szCs w:val="19"/>
              </w:rPr>
            </w:pPr>
            <w:r>
              <w:rPr>
                <w:rFonts w:ascii="Arial" w:hAnsi="Arial" w:cs="Arial"/>
                <w:sz w:val="19"/>
                <w:szCs w:val="19"/>
              </w:rPr>
              <w:t xml:space="preserve">да није осуђиван за кривична дела </w:t>
            </w:r>
            <w:r>
              <w:rPr>
                <w:rFonts w:ascii="Arial" w:hAnsi="Arial" w:cs="Arial"/>
                <w:b/>
                <w:bCs/>
                <w:sz w:val="19"/>
                <w:szCs w:val="19"/>
              </w:rPr>
              <w:t>против привреде</w:t>
            </w:r>
            <w:r>
              <w:rPr>
                <w:rFonts w:ascii="Helvetica" w:hAnsi="Helvetica" w:cs="Helvetica"/>
                <w:sz w:val="19"/>
                <w:szCs w:val="19"/>
              </w:rPr>
              <w:t>,</w:t>
            </w:r>
          </w:p>
          <w:p w:rsidR="00201E04" w:rsidRDefault="00201E04" w:rsidP="00A36BFE">
            <w:pPr>
              <w:widowControl w:val="0"/>
              <w:tabs>
                <w:tab w:val="left" w:pos="0"/>
              </w:tabs>
              <w:autoSpaceDE w:val="0"/>
              <w:autoSpaceDN w:val="0"/>
              <w:adjustRightInd w:val="0"/>
              <w:spacing w:after="0" w:line="8" w:lineRule="exact"/>
              <w:ind w:right="162"/>
              <w:rPr>
                <w:rFonts w:ascii="Helvetica" w:hAnsi="Helvetica" w:cs="Helvetica"/>
                <w:sz w:val="19"/>
                <w:szCs w:val="19"/>
              </w:rPr>
            </w:pPr>
          </w:p>
          <w:p w:rsidR="00201E04" w:rsidRDefault="00201E04" w:rsidP="00A36BFE">
            <w:pPr>
              <w:widowControl w:val="0"/>
              <w:numPr>
                <w:ilvl w:val="0"/>
                <w:numId w:val="3"/>
              </w:numPr>
              <w:tabs>
                <w:tab w:val="clear" w:pos="720"/>
                <w:tab w:val="left" w:pos="0"/>
                <w:tab w:val="num" w:pos="221"/>
              </w:tabs>
              <w:overflowPunct w:val="0"/>
              <w:autoSpaceDE w:val="0"/>
              <w:autoSpaceDN w:val="0"/>
              <w:adjustRightInd w:val="0"/>
              <w:spacing w:after="0" w:line="242" w:lineRule="auto"/>
              <w:ind w:left="0" w:right="162" w:firstLine="2"/>
              <w:rPr>
                <w:rFonts w:ascii="Helvetica" w:hAnsi="Helvetica" w:cs="Helvetica"/>
                <w:sz w:val="19"/>
                <w:szCs w:val="19"/>
              </w:rPr>
            </w:pPr>
            <w:r>
              <w:rPr>
                <w:rFonts w:ascii="Arial" w:hAnsi="Arial" w:cs="Arial"/>
                <w:sz w:val="19"/>
                <w:szCs w:val="19"/>
              </w:rPr>
              <w:t xml:space="preserve">кривична дела против </w:t>
            </w:r>
            <w:r>
              <w:rPr>
                <w:rFonts w:ascii="Arial" w:hAnsi="Arial" w:cs="Arial"/>
                <w:b/>
                <w:bCs/>
                <w:sz w:val="19"/>
                <w:szCs w:val="19"/>
              </w:rPr>
              <w:t>животнесредине</w:t>
            </w:r>
            <w:r>
              <w:rPr>
                <w:rFonts w:ascii="Helvetica" w:hAnsi="Helvetica" w:cs="Helvetica"/>
                <w:sz w:val="19"/>
                <w:szCs w:val="19"/>
              </w:rPr>
              <w:t>,</w:t>
            </w:r>
          </w:p>
          <w:p w:rsidR="00201E04" w:rsidRDefault="00201E04" w:rsidP="00A36BFE">
            <w:pPr>
              <w:widowControl w:val="0"/>
              <w:tabs>
                <w:tab w:val="left" w:pos="0"/>
              </w:tabs>
              <w:autoSpaceDE w:val="0"/>
              <w:autoSpaceDN w:val="0"/>
              <w:adjustRightInd w:val="0"/>
              <w:spacing w:after="0" w:line="47" w:lineRule="exact"/>
              <w:ind w:right="162"/>
              <w:rPr>
                <w:rFonts w:ascii="Helvetica" w:hAnsi="Helvetica" w:cs="Helvetica"/>
                <w:sz w:val="19"/>
                <w:szCs w:val="19"/>
              </w:rPr>
            </w:pPr>
          </w:p>
          <w:p w:rsidR="00201E04" w:rsidRDefault="00201E04" w:rsidP="00A36BFE">
            <w:pPr>
              <w:widowControl w:val="0"/>
              <w:numPr>
                <w:ilvl w:val="0"/>
                <w:numId w:val="3"/>
              </w:numPr>
              <w:tabs>
                <w:tab w:val="clear" w:pos="720"/>
                <w:tab w:val="left" w:pos="0"/>
                <w:tab w:val="num" w:pos="221"/>
              </w:tabs>
              <w:overflowPunct w:val="0"/>
              <w:autoSpaceDE w:val="0"/>
              <w:autoSpaceDN w:val="0"/>
              <w:adjustRightInd w:val="0"/>
              <w:spacing w:after="0" w:line="218" w:lineRule="auto"/>
              <w:ind w:left="0" w:right="162" w:firstLine="2"/>
              <w:rPr>
                <w:rFonts w:ascii="Helvetica" w:hAnsi="Helvetica" w:cs="Helvetica"/>
                <w:sz w:val="19"/>
                <w:szCs w:val="19"/>
              </w:rPr>
            </w:pPr>
            <w:r>
              <w:rPr>
                <w:rFonts w:ascii="Arial" w:hAnsi="Arial" w:cs="Arial"/>
                <w:sz w:val="19"/>
                <w:szCs w:val="19"/>
              </w:rPr>
              <w:t xml:space="preserve">кривично дело против примања и давања </w:t>
            </w:r>
            <w:r>
              <w:rPr>
                <w:rFonts w:ascii="Arial" w:hAnsi="Arial" w:cs="Arial"/>
                <w:b/>
                <w:bCs/>
                <w:sz w:val="19"/>
                <w:szCs w:val="19"/>
              </w:rPr>
              <w:t>мита</w:t>
            </w:r>
            <w:r>
              <w:rPr>
                <w:rFonts w:ascii="Arial" w:hAnsi="Arial" w:cs="Arial"/>
                <w:sz w:val="19"/>
                <w:szCs w:val="19"/>
              </w:rPr>
              <w:t xml:space="preserve"> и </w:t>
            </w:r>
          </w:p>
          <w:p w:rsidR="00201E04" w:rsidRDefault="00201E04" w:rsidP="00A36BFE">
            <w:pPr>
              <w:widowControl w:val="0"/>
              <w:tabs>
                <w:tab w:val="left" w:pos="0"/>
              </w:tabs>
              <w:autoSpaceDE w:val="0"/>
              <w:autoSpaceDN w:val="0"/>
              <w:adjustRightInd w:val="0"/>
              <w:spacing w:after="0" w:line="8" w:lineRule="exact"/>
              <w:ind w:right="162"/>
              <w:rPr>
                <w:rFonts w:ascii="Helvetica" w:hAnsi="Helvetica" w:cs="Helvetica"/>
                <w:sz w:val="19"/>
                <w:szCs w:val="19"/>
              </w:rPr>
            </w:pPr>
          </w:p>
          <w:p w:rsidR="00201E04" w:rsidRDefault="00201E04" w:rsidP="00A36BFE">
            <w:pPr>
              <w:widowControl w:val="0"/>
              <w:numPr>
                <w:ilvl w:val="0"/>
                <w:numId w:val="3"/>
              </w:numPr>
              <w:tabs>
                <w:tab w:val="clear" w:pos="720"/>
                <w:tab w:val="left" w:pos="0"/>
                <w:tab w:val="num" w:pos="220"/>
              </w:tabs>
              <w:overflowPunct w:val="0"/>
              <w:autoSpaceDE w:val="0"/>
              <w:autoSpaceDN w:val="0"/>
              <w:adjustRightInd w:val="0"/>
              <w:spacing w:after="0" w:line="240" w:lineRule="auto"/>
              <w:ind w:left="0" w:right="162" w:hanging="218"/>
              <w:rPr>
                <w:rFonts w:ascii="Helvetica" w:hAnsi="Helvetica" w:cs="Helvetica"/>
                <w:sz w:val="19"/>
                <w:szCs w:val="19"/>
              </w:rPr>
            </w:pPr>
            <w:r>
              <w:rPr>
                <w:rFonts w:ascii="Arial" w:hAnsi="Arial" w:cs="Arial"/>
                <w:sz w:val="19"/>
                <w:szCs w:val="19"/>
              </w:rPr>
              <w:t xml:space="preserve">кривично дело </w:t>
            </w:r>
            <w:r>
              <w:rPr>
                <w:rFonts w:ascii="Arial" w:hAnsi="Arial" w:cs="Arial"/>
                <w:b/>
                <w:bCs/>
                <w:sz w:val="19"/>
                <w:szCs w:val="19"/>
              </w:rPr>
              <w:t>преваре</w:t>
            </w:r>
          </w:p>
          <w:p w:rsidR="00201E04" w:rsidRDefault="00201E04" w:rsidP="00A36BFE">
            <w:pPr>
              <w:widowControl w:val="0"/>
              <w:tabs>
                <w:tab w:val="left" w:pos="0"/>
                <w:tab w:val="left" w:pos="1365"/>
              </w:tabs>
              <w:autoSpaceDE w:val="0"/>
              <w:autoSpaceDN w:val="0"/>
              <w:adjustRightInd w:val="0"/>
              <w:spacing w:after="0" w:line="232" w:lineRule="exact"/>
              <w:ind w:right="162"/>
              <w:rPr>
                <w:rFonts w:ascii="Times New Roman" w:hAnsi="Times New Roman"/>
                <w:sz w:val="24"/>
                <w:szCs w:val="24"/>
              </w:rPr>
            </w:pPr>
            <w:r>
              <w:rPr>
                <w:rFonts w:ascii="Times New Roman" w:hAnsi="Times New Roman"/>
                <w:sz w:val="24"/>
                <w:szCs w:val="24"/>
              </w:rPr>
              <w:tab/>
            </w:r>
          </w:p>
          <w:p w:rsidR="00201E04" w:rsidRPr="00955D4C" w:rsidRDefault="00201E04" w:rsidP="00A36BFE">
            <w:pPr>
              <w:widowControl w:val="0"/>
              <w:tabs>
                <w:tab w:val="left" w:pos="-90"/>
                <w:tab w:val="left" w:pos="0"/>
                <w:tab w:val="left" w:pos="3642"/>
              </w:tabs>
              <w:overflowPunct w:val="0"/>
              <w:autoSpaceDE w:val="0"/>
              <w:autoSpaceDN w:val="0"/>
              <w:adjustRightInd w:val="0"/>
              <w:spacing w:after="0" w:line="221" w:lineRule="auto"/>
              <w:ind w:right="162"/>
              <w:rPr>
                <w:rFonts w:ascii="Arial" w:hAnsi="Arial" w:cs="Arial"/>
                <w:sz w:val="19"/>
                <w:szCs w:val="19"/>
              </w:rPr>
            </w:pPr>
            <w:r>
              <w:rPr>
                <w:rFonts w:ascii="Arial" w:hAnsi="Arial" w:cs="Arial"/>
                <w:sz w:val="19"/>
                <w:szCs w:val="19"/>
              </w:rPr>
              <w:t xml:space="preserve">Члан </w:t>
            </w:r>
            <w:r>
              <w:rPr>
                <w:rFonts w:ascii="Helvetica" w:hAnsi="Helvetica" w:cs="Helvetica"/>
                <w:sz w:val="19"/>
                <w:szCs w:val="19"/>
              </w:rPr>
              <w:t>75.</w:t>
            </w:r>
            <w:r>
              <w:rPr>
                <w:rFonts w:ascii="Arial" w:hAnsi="Arial" w:cs="Arial"/>
                <w:sz w:val="19"/>
                <w:szCs w:val="19"/>
              </w:rPr>
              <w:t>став</w:t>
            </w:r>
            <w:r>
              <w:rPr>
                <w:rFonts w:ascii="Helvetica" w:hAnsi="Helvetica" w:cs="Helvetica"/>
                <w:sz w:val="19"/>
                <w:szCs w:val="19"/>
              </w:rPr>
              <w:t>1.</w:t>
            </w:r>
            <w:r>
              <w:rPr>
                <w:rFonts w:ascii="Arial" w:hAnsi="Arial" w:cs="Arial"/>
                <w:sz w:val="19"/>
                <w:szCs w:val="19"/>
              </w:rPr>
              <w:t xml:space="preserve">тачка </w:t>
            </w:r>
            <w:r>
              <w:rPr>
                <w:rFonts w:ascii="Helvetica" w:hAnsi="Helvetica" w:cs="Helvetica"/>
                <w:sz w:val="19"/>
                <w:szCs w:val="19"/>
              </w:rPr>
              <w:t>2.</w:t>
            </w:r>
            <w:r>
              <w:rPr>
                <w:rFonts w:ascii="Arial" w:hAnsi="Arial" w:cs="Arial"/>
                <w:sz w:val="19"/>
                <w:szCs w:val="19"/>
              </w:rPr>
              <w:t xml:space="preserve"> Закона о јавним набавкама</w:t>
            </w:r>
          </w:p>
        </w:tc>
        <w:tc>
          <w:tcPr>
            <w:tcW w:w="5310" w:type="dxa"/>
            <w:shd w:val="clear" w:color="auto" w:fill="auto"/>
          </w:tcPr>
          <w:p w:rsidR="00201E04" w:rsidRPr="00BC41E5" w:rsidRDefault="00201E04" w:rsidP="00A36BFE">
            <w:pPr>
              <w:widowControl w:val="0"/>
              <w:tabs>
                <w:tab w:val="left" w:pos="0"/>
                <w:tab w:val="left" w:pos="4572"/>
                <w:tab w:val="left" w:pos="4662"/>
              </w:tabs>
              <w:autoSpaceDE w:val="0"/>
              <w:autoSpaceDN w:val="0"/>
              <w:adjustRightInd w:val="0"/>
              <w:spacing w:after="0" w:line="240" w:lineRule="auto"/>
              <w:jc w:val="both"/>
              <w:rPr>
                <w:rFonts w:ascii="Times New Roman" w:hAnsi="Times New Roman"/>
                <w:sz w:val="24"/>
                <w:szCs w:val="24"/>
                <w:lang w:val="sr-Cyrl-CS"/>
              </w:rPr>
            </w:pPr>
            <w:r w:rsidRPr="00BC41E5">
              <w:rPr>
                <w:rFonts w:ascii="Arial" w:hAnsi="Arial" w:cs="Arial"/>
                <w:sz w:val="19"/>
                <w:szCs w:val="19"/>
                <w:lang w:val="sr-Cyrl-CS"/>
              </w:rPr>
              <w:t>Као доказ прилаже се</w:t>
            </w:r>
            <w:r w:rsidRPr="00BC41E5">
              <w:rPr>
                <w:rFonts w:ascii="Helvetica" w:hAnsi="Helvetica" w:cs="Helvetica"/>
                <w:sz w:val="19"/>
                <w:szCs w:val="19"/>
                <w:lang w:val="sr-Cyrl-CS"/>
              </w:rPr>
              <w:t>:</w:t>
            </w:r>
          </w:p>
          <w:p w:rsidR="00201E04" w:rsidRPr="00BC41E5" w:rsidRDefault="00201E04" w:rsidP="00A36BFE">
            <w:pPr>
              <w:widowControl w:val="0"/>
              <w:tabs>
                <w:tab w:val="left" w:pos="0"/>
                <w:tab w:val="left" w:pos="4572"/>
                <w:tab w:val="left" w:pos="4662"/>
              </w:tabs>
              <w:overflowPunct w:val="0"/>
              <w:autoSpaceDE w:val="0"/>
              <w:autoSpaceDN w:val="0"/>
              <w:adjustRightInd w:val="0"/>
              <w:spacing w:after="0" w:line="238" w:lineRule="auto"/>
              <w:jc w:val="both"/>
              <w:rPr>
                <w:rFonts w:ascii="Helvetica" w:hAnsi="Helvetica" w:cs="Helvetica"/>
                <w:b/>
                <w:bCs/>
                <w:sz w:val="19"/>
                <w:szCs w:val="19"/>
                <w:lang w:val="sr-Cyrl-CS"/>
              </w:rPr>
            </w:pPr>
            <w:r w:rsidRPr="00BC41E5">
              <w:rPr>
                <w:rFonts w:ascii="Arial" w:hAnsi="Arial" w:cs="Arial"/>
                <w:b/>
                <w:bCs/>
                <w:sz w:val="19"/>
                <w:szCs w:val="19"/>
                <w:lang w:val="sr-Cyrl-CS"/>
              </w:rPr>
              <w:t xml:space="preserve">За правно лице као понуђача </w:t>
            </w:r>
          </w:p>
          <w:p w:rsidR="00201E04" w:rsidRPr="00BC41E5" w:rsidRDefault="00201E04" w:rsidP="00A36BFE">
            <w:pPr>
              <w:widowControl w:val="0"/>
              <w:tabs>
                <w:tab w:val="left" w:pos="0"/>
                <w:tab w:val="left" w:pos="4572"/>
                <w:tab w:val="left" w:pos="4662"/>
              </w:tabs>
              <w:autoSpaceDE w:val="0"/>
              <w:autoSpaceDN w:val="0"/>
              <w:adjustRightInd w:val="0"/>
              <w:spacing w:after="0" w:line="8" w:lineRule="exact"/>
              <w:jc w:val="both"/>
              <w:rPr>
                <w:rFonts w:ascii="Helvetica" w:hAnsi="Helvetica" w:cs="Helvetica"/>
                <w:b/>
                <w:bCs/>
                <w:sz w:val="19"/>
                <w:szCs w:val="19"/>
                <w:lang w:val="sr-Cyrl-CS"/>
              </w:rPr>
            </w:pPr>
          </w:p>
          <w:p w:rsidR="00201E04" w:rsidRPr="00BC41E5" w:rsidRDefault="00201E04" w:rsidP="00A36BFE">
            <w:pPr>
              <w:widowControl w:val="0"/>
              <w:tabs>
                <w:tab w:val="left" w:pos="0"/>
                <w:tab w:val="left" w:pos="4572"/>
                <w:tab w:val="left" w:pos="4662"/>
              </w:tabs>
              <w:overflowPunct w:val="0"/>
              <w:autoSpaceDE w:val="0"/>
              <w:autoSpaceDN w:val="0"/>
              <w:adjustRightInd w:val="0"/>
              <w:spacing w:after="0" w:line="240" w:lineRule="auto"/>
              <w:jc w:val="both"/>
              <w:rPr>
                <w:rFonts w:ascii="Helvetica" w:hAnsi="Helvetica" w:cs="Helvetica"/>
                <w:sz w:val="19"/>
                <w:szCs w:val="19"/>
                <w:lang w:val="sr-Cyrl-CS"/>
              </w:rPr>
            </w:pPr>
            <w:r w:rsidRPr="00BC41E5">
              <w:rPr>
                <w:rFonts w:ascii="Arial" w:hAnsi="Arial" w:cs="Arial"/>
                <w:sz w:val="19"/>
                <w:szCs w:val="19"/>
                <w:lang w:val="sr-Cyrl-CS"/>
              </w:rPr>
              <w:t>Извод из казнене евиденције</w:t>
            </w:r>
            <w:r w:rsidRPr="00BC41E5">
              <w:rPr>
                <w:rFonts w:ascii="Helvetica" w:hAnsi="Helvetica" w:cs="Helvetica"/>
                <w:sz w:val="19"/>
                <w:szCs w:val="19"/>
                <w:lang w:val="sr-Cyrl-CS"/>
              </w:rPr>
              <w:t>,</w:t>
            </w:r>
            <w:r w:rsidRPr="00BC41E5">
              <w:rPr>
                <w:rFonts w:ascii="Arial" w:hAnsi="Arial" w:cs="Arial"/>
                <w:sz w:val="19"/>
                <w:szCs w:val="19"/>
                <w:lang w:val="sr-Cyrl-CS"/>
              </w:rPr>
              <w:t xml:space="preserve"> односно уверење основног суда на чијем је подручју седиште домаћег правног лица</w:t>
            </w:r>
            <w:r w:rsidRPr="00BC41E5">
              <w:rPr>
                <w:rFonts w:ascii="Helvetica" w:hAnsi="Helvetica" w:cs="Helvetica"/>
                <w:sz w:val="19"/>
                <w:szCs w:val="19"/>
                <w:lang w:val="sr-Cyrl-CS"/>
              </w:rPr>
              <w:t>,</w:t>
            </w:r>
            <w:r w:rsidRPr="00BC41E5">
              <w:rPr>
                <w:rFonts w:ascii="Arial" w:hAnsi="Arial" w:cs="Arial"/>
                <w:sz w:val="19"/>
                <w:szCs w:val="19"/>
                <w:lang w:val="sr-Cyrl-CS"/>
              </w:rPr>
              <w:t xml:space="preserve"> односно представништва или огранка страног правног лица </w:t>
            </w:r>
          </w:p>
          <w:p w:rsidR="00201E04" w:rsidRPr="00BC41E5" w:rsidRDefault="00201E04" w:rsidP="00A36BFE">
            <w:pPr>
              <w:widowControl w:val="0"/>
              <w:tabs>
                <w:tab w:val="left" w:pos="0"/>
                <w:tab w:val="left" w:pos="4572"/>
                <w:tab w:val="left" w:pos="4662"/>
              </w:tabs>
              <w:autoSpaceDE w:val="0"/>
              <w:autoSpaceDN w:val="0"/>
              <w:adjustRightInd w:val="0"/>
              <w:spacing w:after="0" w:line="7" w:lineRule="exact"/>
              <w:jc w:val="both"/>
              <w:rPr>
                <w:rFonts w:ascii="Helvetica" w:hAnsi="Helvetica" w:cs="Helvetica"/>
                <w:sz w:val="19"/>
                <w:szCs w:val="19"/>
                <w:lang w:val="sr-Cyrl-CS"/>
              </w:rPr>
            </w:pPr>
          </w:p>
          <w:p w:rsidR="00201E04" w:rsidRPr="006A78D2" w:rsidRDefault="00201E04" w:rsidP="00A36BFE">
            <w:pPr>
              <w:widowControl w:val="0"/>
              <w:tabs>
                <w:tab w:val="left" w:pos="0"/>
                <w:tab w:val="left" w:pos="4572"/>
                <w:tab w:val="left" w:pos="4662"/>
              </w:tabs>
              <w:overflowPunct w:val="0"/>
              <w:autoSpaceDE w:val="0"/>
              <w:autoSpaceDN w:val="0"/>
              <w:adjustRightInd w:val="0"/>
              <w:spacing w:after="0" w:line="240" w:lineRule="auto"/>
              <w:jc w:val="both"/>
              <w:rPr>
                <w:rFonts w:ascii="Helvetica" w:hAnsi="Helvetica" w:cs="Helvetica"/>
                <w:sz w:val="19"/>
                <w:szCs w:val="19"/>
                <w:lang w:val="sr-Cyrl-CS"/>
              </w:rPr>
            </w:pPr>
            <w:r w:rsidRPr="00BC41E5">
              <w:rPr>
                <w:rFonts w:ascii="Arial" w:hAnsi="Arial" w:cs="Arial"/>
                <w:sz w:val="19"/>
                <w:szCs w:val="19"/>
                <w:lang w:val="sr-Cyrl-CS"/>
              </w:rPr>
              <w:t xml:space="preserve">Извод из казнене евиденције Посебног </w:t>
            </w:r>
            <w:r w:rsidRPr="006A78D2">
              <w:rPr>
                <w:rFonts w:ascii="Arial" w:hAnsi="Arial" w:cs="Arial"/>
                <w:sz w:val="19"/>
                <w:szCs w:val="19"/>
                <w:lang w:val="sr-Cyrl-CS"/>
              </w:rPr>
              <w:t>одељења за организовани криминал Вишег</w:t>
            </w:r>
            <w:r w:rsidR="009A3108">
              <w:rPr>
                <w:rFonts w:ascii="Arial" w:hAnsi="Arial" w:cs="Arial"/>
                <w:sz w:val="19"/>
                <w:szCs w:val="19"/>
                <w:lang w:val="sr-Cyrl-CS"/>
              </w:rPr>
              <w:t xml:space="preserve"> </w:t>
            </w:r>
            <w:r w:rsidRPr="006A78D2">
              <w:rPr>
                <w:rFonts w:ascii="Arial" w:hAnsi="Arial" w:cs="Arial"/>
                <w:sz w:val="19"/>
                <w:szCs w:val="19"/>
                <w:lang w:val="sr-Cyrl-CS"/>
              </w:rPr>
              <w:t xml:space="preserve">суда у Београду </w:t>
            </w:r>
            <w:r w:rsidRPr="006A78D2">
              <w:rPr>
                <w:rFonts w:ascii="Helvetica" w:hAnsi="Helvetica" w:cs="Helvetica"/>
                <w:sz w:val="19"/>
                <w:szCs w:val="19"/>
                <w:lang w:val="sr-Cyrl-CS"/>
              </w:rPr>
              <w:t>(</w:t>
            </w:r>
            <w:r w:rsidRPr="006A78D2">
              <w:rPr>
                <w:rFonts w:ascii="Arial" w:hAnsi="Arial" w:cs="Arial"/>
                <w:sz w:val="19"/>
                <w:szCs w:val="19"/>
                <w:lang w:val="sr-Cyrl-CS"/>
              </w:rPr>
              <w:t>обавештење се налази на интернет страници Вишег суда</w:t>
            </w:r>
            <w:r w:rsidRPr="006A78D2">
              <w:rPr>
                <w:rFonts w:ascii="Helvetica" w:hAnsi="Helvetica" w:cs="Helvetica"/>
                <w:sz w:val="19"/>
                <w:szCs w:val="19"/>
                <w:lang w:val="sr-Cyrl-CS"/>
              </w:rPr>
              <w:t>:</w:t>
            </w:r>
            <w:r w:rsidRPr="006A78D2">
              <w:rPr>
                <w:rFonts w:ascii="Helvetica" w:hAnsi="Helvetica" w:cs="Helvetica"/>
                <w:sz w:val="19"/>
                <w:szCs w:val="19"/>
              </w:rPr>
              <w:t>http</w:t>
            </w:r>
            <w:r w:rsidRPr="006A78D2">
              <w:rPr>
                <w:rFonts w:ascii="Helvetica" w:hAnsi="Helvetica" w:cs="Helvetica"/>
                <w:sz w:val="19"/>
                <w:szCs w:val="19"/>
                <w:lang w:val="sr-Cyrl-CS"/>
              </w:rPr>
              <w:t>://</w:t>
            </w:r>
            <w:r w:rsidRPr="006A78D2">
              <w:rPr>
                <w:rFonts w:ascii="Helvetica" w:hAnsi="Helvetica" w:cs="Helvetica"/>
                <w:sz w:val="19"/>
                <w:szCs w:val="19"/>
              </w:rPr>
              <w:t>www</w:t>
            </w:r>
            <w:r w:rsidRPr="006A78D2">
              <w:rPr>
                <w:rFonts w:ascii="Helvetica" w:hAnsi="Helvetica" w:cs="Helvetica"/>
                <w:sz w:val="19"/>
                <w:szCs w:val="19"/>
                <w:lang w:val="sr-Cyrl-CS"/>
              </w:rPr>
              <w:t>.</w:t>
            </w:r>
            <w:r w:rsidRPr="006A78D2">
              <w:rPr>
                <w:rFonts w:ascii="Helvetica" w:hAnsi="Helvetica" w:cs="Helvetica"/>
                <w:sz w:val="19"/>
                <w:szCs w:val="19"/>
              </w:rPr>
              <w:t>bg</w:t>
            </w:r>
            <w:r w:rsidRPr="006A78D2">
              <w:rPr>
                <w:rFonts w:ascii="Helvetica" w:hAnsi="Helvetica" w:cs="Helvetica"/>
                <w:sz w:val="19"/>
                <w:szCs w:val="19"/>
                <w:lang w:val="sr-Cyrl-CS"/>
              </w:rPr>
              <w:t>.</w:t>
            </w:r>
            <w:r w:rsidRPr="006A78D2">
              <w:rPr>
                <w:rFonts w:ascii="Helvetica" w:hAnsi="Helvetica" w:cs="Helvetica"/>
                <w:sz w:val="19"/>
                <w:szCs w:val="19"/>
              </w:rPr>
              <w:t>vi</w:t>
            </w:r>
            <w:r w:rsidRPr="006A78D2">
              <w:rPr>
                <w:rFonts w:ascii="Helvetica" w:hAnsi="Helvetica" w:cs="Helvetica"/>
                <w:sz w:val="19"/>
                <w:szCs w:val="19"/>
                <w:lang w:val="sr-Cyrl-CS"/>
              </w:rPr>
              <w:t>.</w:t>
            </w:r>
            <w:r w:rsidRPr="006A78D2">
              <w:rPr>
                <w:rFonts w:ascii="Helvetica" w:hAnsi="Helvetica" w:cs="Helvetica"/>
                <w:sz w:val="19"/>
                <w:szCs w:val="19"/>
              </w:rPr>
              <w:t>sud</w:t>
            </w:r>
            <w:r w:rsidRPr="006A78D2">
              <w:rPr>
                <w:rFonts w:ascii="Helvetica" w:hAnsi="Helvetica" w:cs="Helvetica"/>
                <w:sz w:val="19"/>
                <w:szCs w:val="19"/>
                <w:lang w:val="sr-Cyrl-CS"/>
              </w:rPr>
              <w:t>.</w:t>
            </w:r>
            <w:r w:rsidRPr="006A78D2">
              <w:rPr>
                <w:rFonts w:ascii="Helvetica" w:hAnsi="Helvetica" w:cs="Helvetica"/>
                <w:sz w:val="19"/>
                <w:szCs w:val="19"/>
              </w:rPr>
              <w:t>rs</w:t>
            </w:r>
            <w:r w:rsidRPr="006A78D2">
              <w:rPr>
                <w:rFonts w:ascii="Helvetica" w:hAnsi="Helvetica" w:cs="Helvetica"/>
                <w:sz w:val="19"/>
                <w:szCs w:val="19"/>
                <w:lang w:val="sr-Cyrl-CS"/>
              </w:rPr>
              <w:t>/</w:t>
            </w:r>
            <w:r w:rsidRPr="006A78D2">
              <w:rPr>
                <w:rFonts w:ascii="Helvetica" w:hAnsi="Helvetica" w:cs="Helvetica"/>
                <w:sz w:val="19"/>
                <w:szCs w:val="19"/>
              </w:rPr>
              <w:t>lt</w:t>
            </w:r>
            <w:r w:rsidRPr="006A78D2">
              <w:rPr>
                <w:rFonts w:ascii="Helvetica" w:hAnsi="Helvetica" w:cs="Helvetica"/>
                <w:sz w:val="19"/>
                <w:szCs w:val="19"/>
                <w:lang w:val="sr-Cyrl-CS"/>
              </w:rPr>
              <w:t>/</w:t>
            </w:r>
            <w:r w:rsidRPr="006A78D2">
              <w:rPr>
                <w:rFonts w:ascii="Helvetica" w:hAnsi="Helvetica" w:cs="Helvetica"/>
                <w:sz w:val="19"/>
                <w:szCs w:val="19"/>
              </w:rPr>
              <w:t>articles</w:t>
            </w:r>
            <w:r w:rsidRPr="006A78D2">
              <w:rPr>
                <w:rFonts w:ascii="Helvetica" w:hAnsi="Helvetica" w:cs="Helvetica"/>
                <w:sz w:val="19"/>
                <w:szCs w:val="19"/>
                <w:lang w:val="sr-Cyrl-CS"/>
              </w:rPr>
              <w:t>/</w:t>
            </w:r>
            <w:r w:rsidRPr="006A78D2">
              <w:rPr>
                <w:rFonts w:ascii="Helvetica" w:hAnsi="Helvetica" w:cs="Helvetica"/>
                <w:sz w:val="19"/>
                <w:szCs w:val="19"/>
              </w:rPr>
              <w:t>o</w:t>
            </w:r>
            <w:r w:rsidRPr="006A78D2">
              <w:rPr>
                <w:rFonts w:ascii="Helvetica" w:hAnsi="Helvetica" w:cs="Helvetica"/>
                <w:sz w:val="19"/>
                <w:szCs w:val="19"/>
                <w:lang w:val="sr-Cyrl-CS"/>
              </w:rPr>
              <w:t>-</w:t>
            </w:r>
            <w:r w:rsidRPr="006A78D2">
              <w:rPr>
                <w:rFonts w:ascii="Helvetica" w:hAnsi="Helvetica" w:cs="Helvetica"/>
                <w:sz w:val="19"/>
                <w:szCs w:val="19"/>
              </w:rPr>
              <w:t>visem</w:t>
            </w:r>
            <w:r w:rsidRPr="006A78D2">
              <w:rPr>
                <w:rFonts w:ascii="Helvetica" w:hAnsi="Helvetica" w:cs="Helvetica"/>
                <w:sz w:val="19"/>
                <w:szCs w:val="19"/>
                <w:lang w:val="sr-Cyrl-CS"/>
              </w:rPr>
              <w:t>-</w:t>
            </w:r>
            <w:r w:rsidRPr="006A78D2">
              <w:rPr>
                <w:rFonts w:ascii="Helvetica" w:hAnsi="Helvetica" w:cs="Helvetica"/>
                <w:sz w:val="19"/>
                <w:szCs w:val="19"/>
              </w:rPr>
              <w:t>sudu</w:t>
            </w:r>
            <w:r w:rsidRPr="006A78D2">
              <w:rPr>
                <w:rFonts w:ascii="Helvetica" w:hAnsi="Helvetica" w:cs="Helvetica"/>
                <w:sz w:val="19"/>
                <w:szCs w:val="19"/>
                <w:lang w:val="sr-Cyrl-CS"/>
              </w:rPr>
              <w:t>/</w:t>
            </w:r>
            <w:r w:rsidRPr="006A78D2">
              <w:rPr>
                <w:rFonts w:ascii="Helvetica" w:hAnsi="Helvetica" w:cs="Helvetica"/>
                <w:sz w:val="19"/>
                <w:szCs w:val="19"/>
              </w:rPr>
              <w:t>obavestenje</w:t>
            </w:r>
            <w:r w:rsidRPr="006A78D2">
              <w:rPr>
                <w:rFonts w:ascii="Helvetica" w:hAnsi="Helvetica" w:cs="Helvetica"/>
                <w:sz w:val="19"/>
                <w:szCs w:val="19"/>
                <w:lang w:val="sr-Cyrl-CS"/>
              </w:rPr>
              <w:t>-</w:t>
            </w:r>
            <w:r w:rsidRPr="006A78D2">
              <w:rPr>
                <w:rFonts w:ascii="Helvetica" w:hAnsi="Helvetica" w:cs="Helvetica"/>
                <w:sz w:val="19"/>
                <w:szCs w:val="19"/>
              </w:rPr>
              <w:t>ke</w:t>
            </w:r>
            <w:r w:rsidRPr="006A78D2">
              <w:rPr>
                <w:rFonts w:ascii="Helvetica" w:hAnsi="Helvetica" w:cs="Helvetica"/>
                <w:sz w:val="19"/>
                <w:szCs w:val="19"/>
                <w:lang w:val="sr-Cyrl-CS"/>
              </w:rPr>
              <w:t>-</w:t>
            </w:r>
            <w:r w:rsidRPr="006A78D2">
              <w:rPr>
                <w:rFonts w:ascii="Helvetica" w:hAnsi="Helvetica" w:cs="Helvetica"/>
                <w:sz w:val="19"/>
                <w:szCs w:val="19"/>
              </w:rPr>
              <w:t>za</w:t>
            </w:r>
            <w:r w:rsidRPr="006A78D2">
              <w:rPr>
                <w:rFonts w:ascii="Helvetica" w:hAnsi="Helvetica" w:cs="Helvetica"/>
                <w:sz w:val="19"/>
                <w:szCs w:val="19"/>
                <w:lang w:val="sr-Cyrl-CS"/>
              </w:rPr>
              <w:t>-</w:t>
            </w:r>
            <w:r w:rsidRPr="006A78D2">
              <w:rPr>
                <w:rFonts w:ascii="Helvetica" w:hAnsi="Helvetica" w:cs="Helvetica"/>
                <w:sz w:val="19"/>
                <w:szCs w:val="19"/>
              </w:rPr>
              <w:t>pravna</w:t>
            </w:r>
            <w:r w:rsidRPr="006A78D2">
              <w:rPr>
                <w:rFonts w:ascii="Helvetica" w:hAnsi="Helvetica" w:cs="Helvetica"/>
                <w:sz w:val="19"/>
                <w:szCs w:val="19"/>
                <w:lang w:val="sr-Cyrl-CS"/>
              </w:rPr>
              <w:t>-</w:t>
            </w:r>
            <w:r w:rsidRPr="006A78D2">
              <w:rPr>
                <w:rFonts w:ascii="Helvetica" w:hAnsi="Helvetica" w:cs="Helvetica"/>
                <w:sz w:val="19"/>
                <w:szCs w:val="19"/>
              </w:rPr>
              <w:t>lica</w:t>
            </w:r>
            <w:r w:rsidRPr="006A78D2">
              <w:rPr>
                <w:rFonts w:ascii="Helvetica" w:hAnsi="Helvetica" w:cs="Helvetica"/>
                <w:sz w:val="19"/>
                <w:szCs w:val="19"/>
                <w:lang w:val="sr-Cyrl-CS"/>
              </w:rPr>
              <w:t>-</w:t>
            </w:r>
            <w:r w:rsidRPr="006A78D2">
              <w:rPr>
                <w:rFonts w:ascii="Helvetica" w:hAnsi="Helvetica" w:cs="Helvetica"/>
                <w:sz w:val="19"/>
                <w:szCs w:val="19"/>
              </w:rPr>
              <w:t>i</w:t>
            </w:r>
            <w:r w:rsidRPr="006A78D2">
              <w:rPr>
                <w:rFonts w:ascii="Helvetica" w:hAnsi="Helvetica" w:cs="Helvetica"/>
                <w:sz w:val="19"/>
                <w:szCs w:val="19"/>
                <w:lang w:val="sr-Cyrl-CS"/>
              </w:rPr>
              <w:t>-</w:t>
            </w:r>
            <w:r w:rsidRPr="006A78D2">
              <w:rPr>
                <w:rFonts w:ascii="Helvetica" w:hAnsi="Helvetica" w:cs="Helvetica"/>
                <w:sz w:val="19"/>
                <w:szCs w:val="19"/>
              </w:rPr>
              <w:t>fizicka</w:t>
            </w:r>
            <w:r w:rsidRPr="006A78D2">
              <w:rPr>
                <w:rFonts w:ascii="Helvetica" w:hAnsi="Helvetica" w:cs="Helvetica"/>
                <w:sz w:val="19"/>
                <w:szCs w:val="19"/>
                <w:lang w:val="sr-Cyrl-CS"/>
              </w:rPr>
              <w:t>-</w:t>
            </w:r>
            <w:r w:rsidRPr="006A78D2">
              <w:rPr>
                <w:rFonts w:ascii="Helvetica" w:hAnsi="Helvetica" w:cs="Helvetica"/>
                <w:sz w:val="19"/>
                <w:szCs w:val="19"/>
              </w:rPr>
              <w:t>lica</w:t>
            </w:r>
            <w:r w:rsidRPr="006A78D2">
              <w:rPr>
                <w:rFonts w:ascii="Helvetica" w:hAnsi="Helvetica" w:cs="Helvetica"/>
                <w:sz w:val="19"/>
                <w:szCs w:val="19"/>
                <w:lang w:val="sr-Cyrl-CS"/>
              </w:rPr>
              <w:t>.</w:t>
            </w:r>
            <w:r w:rsidRPr="006A78D2">
              <w:rPr>
                <w:rFonts w:ascii="Helvetica" w:hAnsi="Helvetica" w:cs="Helvetica"/>
                <w:sz w:val="19"/>
                <w:szCs w:val="19"/>
              </w:rPr>
              <w:t>html</w:t>
            </w:r>
            <w:r>
              <w:rPr>
                <w:rFonts w:ascii="Helvetica" w:hAnsi="Helvetica" w:cs="Helvetica"/>
                <w:sz w:val="19"/>
                <w:szCs w:val="19"/>
                <w:lang w:val="sr-Cyrl-CS"/>
              </w:rPr>
              <w:t>)</w:t>
            </w:r>
          </w:p>
          <w:p w:rsidR="00201E04" w:rsidRDefault="00201E04" w:rsidP="00A36BFE">
            <w:pPr>
              <w:widowControl w:val="0"/>
              <w:tabs>
                <w:tab w:val="left" w:pos="0"/>
                <w:tab w:val="left" w:pos="4572"/>
                <w:tab w:val="left" w:pos="4662"/>
              </w:tabs>
              <w:overflowPunct w:val="0"/>
              <w:autoSpaceDE w:val="0"/>
              <w:autoSpaceDN w:val="0"/>
              <w:adjustRightInd w:val="0"/>
              <w:spacing w:after="0" w:line="237" w:lineRule="auto"/>
              <w:jc w:val="both"/>
              <w:rPr>
                <w:rFonts w:ascii="Helvetica" w:hAnsi="Helvetica" w:cs="Helvetica"/>
                <w:b/>
                <w:bCs/>
                <w:sz w:val="19"/>
                <w:szCs w:val="19"/>
              </w:rPr>
            </w:pPr>
            <w:r>
              <w:rPr>
                <w:rFonts w:ascii="Arial" w:hAnsi="Arial" w:cs="Arial"/>
                <w:b/>
                <w:bCs/>
                <w:sz w:val="19"/>
                <w:szCs w:val="19"/>
              </w:rPr>
              <w:t xml:space="preserve">За законског заступника правног лица </w:t>
            </w:r>
          </w:p>
          <w:p w:rsidR="00201E04" w:rsidRDefault="00201E04" w:rsidP="00A36BFE">
            <w:pPr>
              <w:widowControl w:val="0"/>
              <w:tabs>
                <w:tab w:val="left" w:pos="0"/>
                <w:tab w:val="left" w:pos="4572"/>
                <w:tab w:val="left" w:pos="4662"/>
              </w:tabs>
              <w:autoSpaceDE w:val="0"/>
              <w:autoSpaceDN w:val="0"/>
              <w:adjustRightInd w:val="0"/>
              <w:spacing w:after="0" w:line="46" w:lineRule="exact"/>
              <w:jc w:val="both"/>
              <w:rPr>
                <w:rFonts w:ascii="Helvetica" w:hAnsi="Helvetica" w:cs="Helvetica"/>
                <w:b/>
                <w:bCs/>
                <w:sz w:val="19"/>
                <w:szCs w:val="19"/>
              </w:rPr>
            </w:pPr>
          </w:p>
          <w:p w:rsidR="00201E04" w:rsidRPr="006A78D2" w:rsidRDefault="00201E04" w:rsidP="00A36BFE">
            <w:pPr>
              <w:widowControl w:val="0"/>
              <w:numPr>
                <w:ilvl w:val="2"/>
                <w:numId w:val="4"/>
              </w:numPr>
              <w:tabs>
                <w:tab w:val="clear" w:pos="2160"/>
                <w:tab w:val="left" w:pos="0"/>
                <w:tab w:val="num" w:pos="564"/>
                <w:tab w:val="left" w:pos="4572"/>
                <w:tab w:val="left" w:pos="4662"/>
              </w:tabs>
              <w:overflowPunct w:val="0"/>
              <w:autoSpaceDE w:val="0"/>
              <w:autoSpaceDN w:val="0"/>
              <w:adjustRightInd w:val="0"/>
              <w:spacing w:after="0" w:line="223" w:lineRule="auto"/>
              <w:ind w:left="0" w:firstLine="317"/>
              <w:jc w:val="both"/>
              <w:rPr>
                <w:rFonts w:ascii="Helvetica" w:hAnsi="Helvetica" w:cs="Helvetica"/>
                <w:sz w:val="19"/>
                <w:szCs w:val="19"/>
              </w:rPr>
            </w:pPr>
            <w:r>
              <w:rPr>
                <w:rFonts w:ascii="Arial" w:hAnsi="Arial" w:cs="Arial"/>
                <w:sz w:val="19"/>
                <w:szCs w:val="19"/>
              </w:rPr>
              <w:t xml:space="preserve">Извод из казнене евиденције надлежне полицијске управе Министарства унутрашњих </w:t>
            </w:r>
            <w:r w:rsidRPr="006A78D2">
              <w:rPr>
                <w:rFonts w:ascii="Arial" w:hAnsi="Arial" w:cs="Arial"/>
                <w:sz w:val="19"/>
                <w:szCs w:val="19"/>
              </w:rPr>
              <w:t xml:space="preserve">послова да лице није осуђивано за неко од наведених кривичних дела </w:t>
            </w:r>
            <w:r w:rsidRPr="006A78D2">
              <w:rPr>
                <w:rFonts w:ascii="Helvetica" w:hAnsi="Helvetica" w:cs="Helvetica"/>
                <w:sz w:val="19"/>
                <w:szCs w:val="19"/>
              </w:rPr>
              <w:t>(</w:t>
            </w:r>
            <w:r w:rsidRPr="006A78D2">
              <w:rPr>
                <w:rFonts w:ascii="Arial" w:hAnsi="Arial" w:cs="Arial"/>
                <w:sz w:val="19"/>
                <w:szCs w:val="19"/>
              </w:rPr>
              <w:t>захтев за издавање се може поднети према месту рођења или према месту пребивалишта</w:t>
            </w:r>
            <w:r w:rsidRPr="006A78D2">
              <w:rPr>
                <w:rFonts w:ascii="Helvetica" w:hAnsi="Helvetica" w:cs="Helvetica"/>
                <w:sz w:val="19"/>
                <w:szCs w:val="19"/>
              </w:rPr>
              <w:t>)</w:t>
            </w:r>
          </w:p>
          <w:p w:rsidR="00201E04" w:rsidRDefault="00201E04" w:rsidP="00A36BFE">
            <w:pPr>
              <w:widowControl w:val="0"/>
              <w:tabs>
                <w:tab w:val="left" w:pos="0"/>
                <w:tab w:val="left" w:pos="4572"/>
                <w:tab w:val="left" w:pos="4662"/>
              </w:tabs>
              <w:autoSpaceDE w:val="0"/>
              <w:autoSpaceDN w:val="0"/>
              <w:adjustRightInd w:val="0"/>
              <w:spacing w:after="0" w:line="1" w:lineRule="exact"/>
              <w:jc w:val="both"/>
              <w:rPr>
                <w:rFonts w:ascii="Helvetica" w:hAnsi="Helvetica" w:cs="Helvetica"/>
                <w:sz w:val="19"/>
                <w:szCs w:val="19"/>
              </w:rPr>
            </w:pPr>
          </w:p>
          <w:p w:rsidR="00201E04" w:rsidRDefault="00201E04" w:rsidP="00A36BFE">
            <w:pPr>
              <w:widowControl w:val="0"/>
              <w:tabs>
                <w:tab w:val="left" w:pos="0"/>
                <w:tab w:val="left" w:pos="4572"/>
                <w:tab w:val="left" w:pos="4662"/>
              </w:tabs>
              <w:overflowPunct w:val="0"/>
              <w:autoSpaceDE w:val="0"/>
              <w:autoSpaceDN w:val="0"/>
              <w:adjustRightInd w:val="0"/>
              <w:spacing w:after="0" w:line="232" w:lineRule="auto"/>
              <w:jc w:val="both"/>
              <w:rPr>
                <w:rFonts w:ascii="Helvetica" w:hAnsi="Helvetica" w:cs="Helvetica"/>
                <w:b/>
                <w:bCs/>
                <w:sz w:val="19"/>
                <w:szCs w:val="19"/>
              </w:rPr>
            </w:pPr>
            <w:r>
              <w:rPr>
                <w:rFonts w:ascii="Arial" w:hAnsi="Arial" w:cs="Arial"/>
                <w:b/>
                <w:bCs/>
                <w:sz w:val="19"/>
                <w:szCs w:val="19"/>
              </w:rPr>
              <w:t xml:space="preserve">За предузетника као понуђача </w:t>
            </w:r>
          </w:p>
          <w:p w:rsidR="00201E04" w:rsidRDefault="00201E04" w:rsidP="00A36BFE">
            <w:pPr>
              <w:widowControl w:val="0"/>
              <w:tabs>
                <w:tab w:val="left" w:pos="0"/>
                <w:tab w:val="left" w:pos="4572"/>
                <w:tab w:val="left" w:pos="4662"/>
              </w:tabs>
              <w:autoSpaceDE w:val="0"/>
              <w:autoSpaceDN w:val="0"/>
              <w:adjustRightInd w:val="0"/>
              <w:spacing w:after="0" w:line="12" w:lineRule="exact"/>
              <w:jc w:val="both"/>
              <w:rPr>
                <w:rFonts w:ascii="Times New Roman" w:hAnsi="Times New Roman"/>
                <w:sz w:val="24"/>
                <w:szCs w:val="24"/>
              </w:rPr>
            </w:pPr>
          </w:p>
          <w:p w:rsidR="00201E04" w:rsidRDefault="00201E04" w:rsidP="00A36BFE">
            <w:pPr>
              <w:widowControl w:val="0"/>
              <w:tabs>
                <w:tab w:val="left" w:pos="0"/>
                <w:tab w:val="left" w:pos="4572"/>
                <w:tab w:val="left" w:pos="4662"/>
              </w:tabs>
              <w:overflowPunct w:val="0"/>
              <w:autoSpaceDE w:val="0"/>
              <w:autoSpaceDN w:val="0"/>
              <w:adjustRightInd w:val="0"/>
              <w:spacing w:after="0" w:line="245" w:lineRule="auto"/>
              <w:ind w:firstLine="55"/>
              <w:jc w:val="both"/>
              <w:rPr>
                <w:rFonts w:ascii="Times New Roman" w:hAnsi="Times New Roman"/>
                <w:sz w:val="24"/>
                <w:szCs w:val="24"/>
              </w:rPr>
            </w:pPr>
            <w:r>
              <w:rPr>
                <w:rFonts w:ascii="Arial" w:hAnsi="Arial" w:cs="Arial"/>
                <w:sz w:val="19"/>
                <w:szCs w:val="19"/>
              </w:rPr>
              <w:t>Извод из казнене евиденције</w:t>
            </w:r>
            <w:r>
              <w:rPr>
                <w:rFonts w:ascii="Helvetica" w:hAnsi="Helvetica" w:cs="Helvetica"/>
                <w:sz w:val="19"/>
                <w:szCs w:val="19"/>
              </w:rPr>
              <w:t>,</w:t>
            </w:r>
            <w:r>
              <w:rPr>
                <w:rFonts w:ascii="Arial" w:hAnsi="Arial" w:cs="Arial"/>
                <w:sz w:val="19"/>
                <w:szCs w:val="19"/>
              </w:rPr>
              <w:t xml:space="preserve"> односно уверење надлежне полицијске управе Министарства унутрашњих послова да лице није осуђивано за неко од наведених кривичних дела </w:t>
            </w:r>
            <w:r>
              <w:rPr>
                <w:rFonts w:ascii="Helvetica" w:hAnsi="Helvetica" w:cs="Helvetica"/>
                <w:sz w:val="19"/>
                <w:szCs w:val="19"/>
              </w:rPr>
              <w:t>(</w:t>
            </w:r>
            <w:r>
              <w:rPr>
                <w:rFonts w:ascii="Arial" w:hAnsi="Arial" w:cs="Arial"/>
                <w:sz w:val="19"/>
                <w:szCs w:val="19"/>
              </w:rPr>
              <w:t>захтев за издавање се може поднети према месту рођења или према месту пребивалишта</w:t>
            </w:r>
            <w:r>
              <w:rPr>
                <w:rFonts w:ascii="Helvetica" w:hAnsi="Helvetica" w:cs="Helvetica"/>
                <w:sz w:val="19"/>
                <w:szCs w:val="19"/>
              </w:rPr>
              <w:t>)</w:t>
            </w:r>
          </w:p>
          <w:p w:rsidR="00201E04" w:rsidRDefault="00201E04" w:rsidP="00A36BFE">
            <w:pPr>
              <w:widowControl w:val="0"/>
              <w:tabs>
                <w:tab w:val="left" w:pos="0"/>
                <w:tab w:val="left" w:pos="4572"/>
                <w:tab w:val="left" w:pos="4662"/>
              </w:tabs>
              <w:autoSpaceDE w:val="0"/>
              <w:autoSpaceDN w:val="0"/>
              <w:adjustRightInd w:val="0"/>
              <w:spacing w:after="0" w:line="3" w:lineRule="exact"/>
              <w:jc w:val="both"/>
              <w:rPr>
                <w:rFonts w:ascii="Times New Roman" w:hAnsi="Times New Roman"/>
                <w:sz w:val="24"/>
                <w:szCs w:val="24"/>
              </w:rPr>
            </w:pPr>
          </w:p>
          <w:p w:rsidR="00201E04" w:rsidRDefault="00201E04" w:rsidP="00A36BFE">
            <w:pPr>
              <w:widowControl w:val="0"/>
              <w:tabs>
                <w:tab w:val="left" w:pos="0"/>
                <w:tab w:val="left" w:pos="4572"/>
                <w:tab w:val="left" w:pos="4662"/>
              </w:tabs>
              <w:autoSpaceDE w:val="0"/>
              <w:autoSpaceDN w:val="0"/>
              <w:adjustRightInd w:val="0"/>
              <w:spacing w:after="0" w:line="240" w:lineRule="auto"/>
              <w:jc w:val="both"/>
              <w:rPr>
                <w:rFonts w:ascii="Times New Roman" w:hAnsi="Times New Roman"/>
                <w:sz w:val="24"/>
                <w:szCs w:val="24"/>
              </w:rPr>
            </w:pPr>
            <w:r>
              <w:rPr>
                <w:rFonts w:ascii="Helvetica" w:hAnsi="Helvetica" w:cs="Helvetica"/>
                <w:b/>
                <w:bCs/>
                <w:sz w:val="19"/>
                <w:szCs w:val="19"/>
              </w:rPr>
              <w:t xml:space="preserve">4. </w:t>
            </w:r>
            <w:r>
              <w:rPr>
                <w:rFonts w:ascii="Arial" w:hAnsi="Arial" w:cs="Arial"/>
                <w:b/>
                <w:bCs/>
                <w:sz w:val="19"/>
                <w:szCs w:val="19"/>
              </w:rPr>
              <w:t>За физичко лице као понуђача</w:t>
            </w:r>
          </w:p>
          <w:p w:rsidR="00201E04" w:rsidRDefault="00201E04" w:rsidP="00A36BFE">
            <w:pPr>
              <w:widowControl w:val="0"/>
              <w:tabs>
                <w:tab w:val="left" w:pos="0"/>
                <w:tab w:val="left" w:pos="4572"/>
                <w:tab w:val="left" w:pos="4662"/>
              </w:tabs>
              <w:autoSpaceDE w:val="0"/>
              <w:autoSpaceDN w:val="0"/>
              <w:adjustRightInd w:val="0"/>
              <w:spacing w:after="0" w:line="10" w:lineRule="exact"/>
              <w:jc w:val="both"/>
              <w:rPr>
                <w:rFonts w:ascii="Times New Roman" w:hAnsi="Times New Roman"/>
                <w:sz w:val="24"/>
                <w:szCs w:val="24"/>
              </w:rPr>
            </w:pPr>
          </w:p>
          <w:p w:rsidR="00201E04" w:rsidRDefault="00201E04" w:rsidP="00A36BFE">
            <w:pPr>
              <w:widowControl w:val="0"/>
              <w:tabs>
                <w:tab w:val="left" w:pos="0"/>
                <w:tab w:val="left" w:pos="4572"/>
                <w:tab w:val="left" w:pos="4662"/>
              </w:tabs>
              <w:overflowPunct w:val="0"/>
              <w:autoSpaceDE w:val="0"/>
              <w:autoSpaceDN w:val="0"/>
              <w:adjustRightInd w:val="0"/>
              <w:spacing w:after="0" w:line="245" w:lineRule="auto"/>
              <w:jc w:val="both"/>
              <w:rPr>
                <w:rFonts w:ascii="Times New Roman" w:hAnsi="Times New Roman"/>
                <w:sz w:val="24"/>
                <w:szCs w:val="24"/>
              </w:rPr>
            </w:pPr>
            <w:r>
              <w:rPr>
                <w:rFonts w:ascii="Arial" w:hAnsi="Arial" w:cs="Arial"/>
                <w:sz w:val="19"/>
                <w:szCs w:val="19"/>
              </w:rPr>
              <w:t>Извод из казнене евиденције</w:t>
            </w:r>
            <w:r>
              <w:rPr>
                <w:rFonts w:ascii="Helvetica" w:hAnsi="Helvetica" w:cs="Helvetica"/>
                <w:sz w:val="19"/>
                <w:szCs w:val="19"/>
              </w:rPr>
              <w:t>,</w:t>
            </w:r>
            <w:r>
              <w:rPr>
                <w:rFonts w:ascii="Arial" w:hAnsi="Arial" w:cs="Arial"/>
                <w:sz w:val="19"/>
                <w:szCs w:val="19"/>
              </w:rPr>
              <w:t xml:space="preserve"> односно уверење надлежне полицијске управе Министарства унутрашњих послова да лице није осуђивано за неко од наведених кривичних дела </w:t>
            </w:r>
            <w:r>
              <w:rPr>
                <w:rFonts w:ascii="Helvetica" w:hAnsi="Helvetica" w:cs="Helvetica"/>
                <w:sz w:val="19"/>
                <w:szCs w:val="19"/>
              </w:rPr>
              <w:t>(</w:t>
            </w:r>
            <w:r>
              <w:rPr>
                <w:rFonts w:ascii="Arial" w:hAnsi="Arial" w:cs="Arial"/>
                <w:sz w:val="19"/>
                <w:szCs w:val="19"/>
              </w:rPr>
              <w:t>захтев за издавање се може поднети према месту рођења или према месту пребивалишта</w:t>
            </w:r>
            <w:r>
              <w:rPr>
                <w:rFonts w:ascii="Helvetica" w:hAnsi="Helvetica" w:cs="Helvetica"/>
                <w:sz w:val="19"/>
                <w:szCs w:val="19"/>
              </w:rPr>
              <w:t>).</w:t>
            </w:r>
          </w:p>
          <w:p w:rsidR="00201E04" w:rsidRDefault="00201E04" w:rsidP="00A36BFE">
            <w:pPr>
              <w:widowControl w:val="0"/>
              <w:tabs>
                <w:tab w:val="left" w:pos="0"/>
                <w:tab w:val="left" w:pos="4572"/>
                <w:tab w:val="left" w:pos="4662"/>
                <w:tab w:val="left" w:pos="4767"/>
              </w:tabs>
              <w:autoSpaceDE w:val="0"/>
              <w:autoSpaceDN w:val="0"/>
              <w:adjustRightInd w:val="0"/>
              <w:spacing w:after="0" w:line="236" w:lineRule="auto"/>
              <w:jc w:val="both"/>
              <w:rPr>
                <w:rFonts w:ascii="Arial" w:hAnsi="Arial" w:cs="Arial"/>
                <w:b/>
                <w:bCs/>
                <w:sz w:val="19"/>
                <w:szCs w:val="19"/>
                <w:u w:val="single"/>
              </w:rPr>
            </w:pPr>
            <w:r w:rsidRPr="002E537B">
              <w:rPr>
                <w:rFonts w:ascii="Arial" w:hAnsi="Arial" w:cs="Arial"/>
                <w:b/>
                <w:sz w:val="19"/>
                <w:szCs w:val="19"/>
                <w:u w:val="single"/>
              </w:rPr>
              <w:t xml:space="preserve">Докази који се прилажу по одредбама ове тачке </w:t>
            </w:r>
            <w:r w:rsidRPr="002E537B">
              <w:rPr>
                <w:rFonts w:ascii="Arial" w:hAnsi="Arial" w:cs="Arial"/>
                <w:b/>
                <w:bCs/>
                <w:sz w:val="19"/>
                <w:szCs w:val="19"/>
                <w:u w:val="single"/>
              </w:rPr>
              <w:t>несмеју бити старији од два месеца пре отварања понуда</w:t>
            </w:r>
          </w:p>
          <w:p w:rsidR="00AB35B2" w:rsidRDefault="00AB35B2" w:rsidP="00A36BFE">
            <w:pPr>
              <w:widowControl w:val="0"/>
              <w:tabs>
                <w:tab w:val="left" w:pos="0"/>
                <w:tab w:val="left" w:pos="4572"/>
                <w:tab w:val="left" w:pos="4662"/>
                <w:tab w:val="left" w:pos="4767"/>
              </w:tabs>
              <w:autoSpaceDE w:val="0"/>
              <w:autoSpaceDN w:val="0"/>
              <w:adjustRightInd w:val="0"/>
              <w:spacing w:after="0" w:line="236" w:lineRule="auto"/>
              <w:jc w:val="both"/>
              <w:rPr>
                <w:rFonts w:ascii="Arial" w:hAnsi="Arial" w:cs="Arial"/>
                <w:b/>
                <w:bCs/>
                <w:sz w:val="19"/>
                <w:szCs w:val="19"/>
                <w:u w:val="single"/>
              </w:rPr>
            </w:pPr>
          </w:p>
          <w:p w:rsidR="00AB35B2" w:rsidRDefault="00AB35B2" w:rsidP="00A36BFE">
            <w:pPr>
              <w:widowControl w:val="0"/>
              <w:tabs>
                <w:tab w:val="left" w:pos="0"/>
                <w:tab w:val="left" w:pos="4572"/>
                <w:tab w:val="left" w:pos="4662"/>
                <w:tab w:val="left" w:pos="4767"/>
              </w:tabs>
              <w:autoSpaceDE w:val="0"/>
              <w:autoSpaceDN w:val="0"/>
              <w:adjustRightInd w:val="0"/>
              <w:spacing w:after="0" w:line="236" w:lineRule="auto"/>
              <w:jc w:val="both"/>
              <w:rPr>
                <w:rFonts w:ascii="Arial" w:hAnsi="Arial" w:cs="Arial"/>
                <w:b/>
                <w:bCs/>
                <w:sz w:val="19"/>
                <w:szCs w:val="19"/>
                <w:u w:val="single"/>
              </w:rPr>
            </w:pPr>
          </w:p>
          <w:p w:rsidR="00AB35B2" w:rsidRDefault="00AB35B2" w:rsidP="00A36BFE">
            <w:pPr>
              <w:widowControl w:val="0"/>
              <w:tabs>
                <w:tab w:val="left" w:pos="0"/>
                <w:tab w:val="left" w:pos="4572"/>
                <w:tab w:val="left" w:pos="4662"/>
                <w:tab w:val="left" w:pos="4767"/>
              </w:tabs>
              <w:autoSpaceDE w:val="0"/>
              <w:autoSpaceDN w:val="0"/>
              <w:adjustRightInd w:val="0"/>
              <w:spacing w:after="0" w:line="236" w:lineRule="auto"/>
              <w:jc w:val="both"/>
              <w:rPr>
                <w:rFonts w:ascii="Arial" w:hAnsi="Arial" w:cs="Arial"/>
                <w:b/>
                <w:bCs/>
                <w:sz w:val="19"/>
                <w:szCs w:val="19"/>
                <w:u w:val="single"/>
              </w:rPr>
            </w:pPr>
          </w:p>
          <w:p w:rsidR="00AB35B2" w:rsidRDefault="00AB35B2" w:rsidP="00A36BFE">
            <w:pPr>
              <w:widowControl w:val="0"/>
              <w:tabs>
                <w:tab w:val="left" w:pos="0"/>
                <w:tab w:val="left" w:pos="4572"/>
                <w:tab w:val="left" w:pos="4662"/>
                <w:tab w:val="left" w:pos="4767"/>
              </w:tabs>
              <w:autoSpaceDE w:val="0"/>
              <w:autoSpaceDN w:val="0"/>
              <w:adjustRightInd w:val="0"/>
              <w:spacing w:after="0" w:line="236" w:lineRule="auto"/>
              <w:jc w:val="both"/>
              <w:rPr>
                <w:rFonts w:ascii="Arial" w:hAnsi="Arial" w:cs="Arial"/>
                <w:b/>
                <w:bCs/>
                <w:sz w:val="19"/>
                <w:szCs w:val="19"/>
                <w:u w:val="single"/>
              </w:rPr>
            </w:pPr>
          </w:p>
          <w:p w:rsidR="00AB35B2" w:rsidRDefault="00AB35B2" w:rsidP="00A36BFE">
            <w:pPr>
              <w:widowControl w:val="0"/>
              <w:tabs>
                <w:tab w:val="left" w:pos="0"/>
                <w:tab w:val="left" w:pos="4572"/>
                <w:tab w:val="left" w:pos="4662"/>
                <w:tab w:val="left" w:pos="4767"/>
              </w:tabs>
              <w:autoSpaceDE w:val="0"/>
              <w:autoSpaceDN w:val="0"/>
              <w:adjustRightInd w:val="0"/>
              <w:spacing w:after="0" w:line="236" w:lineRule="auto"/>
              <w:jc w:val="both"/>
              <w:rPr>
                <w:rFonts w:ascii="Arial" w:hAnsi="Arial" w:cs="Arial"/>
                <w:b/>
                <w:bCs/>
                <w:sz w:val="19"/>
                <w:szCs w:val="19"/>
                <w:u w:val="single"/>
              </w:rPr>
            </w:pPr>
          </w:p>
          <w:p w:rsidR="00AB35B2" w:rsidRDefault="00AB35B2" w:rsidP="00A36BFE">
            <w:pPr>
              <w:widowControl w:val="0"/>
              <w:tabs>
                <w:tab w:val="left" w:pos="0"/>
                <w:tab w:val="left" w:pos="4572"/>
                <w:tab w:val="left" w:pos="4662"/>
                <w:tab w:val="left" w:pos="4767"/>
              </w:tabs>
              <w:autoSpaceDE w:val="0"/>
              <w:autoSpaceDN w:val="0"/>
              <w:adjustRightInd w:val="0"/>
              <w:spacing w:after="0" w:line="236" w:lineRule="auto"/>
              <w:jc w:val="both"/>
              <w:rPr>
                <w:rFonts w:ascii="Arial" w:hAnsi="Arial" w:cs="Arial"/>
                <w:b/>
                <w:bCs/>
                <w:sz w:val="19"/>
                <w:szCs w:val="19"/>
                <w:u w:val="single"/>
              </w:rPr>
            </w:pPr>
          </w:p>
          <w:p w:rsidR="00AB35B2" w:rsidRDefault="00AB35B2" w:rsidP="00A36BFE">
            <w:pPr>
              <w:widowControl w:val="0"/>
              <w:tabs>
                <w:tab w:val="left" w:pos="0"/>
                <w:tab w:val="left" w:pos="4572"/>
                <w:tab w:val="left" w:pos="4662"/>
                <w:tab w:val="left" w:pos="4767"/>
              </w:tabs>
              <w:autoSpaceDE w:val="0"/>
              <w:autoSpaceDN w:val="0"/>
              <w:adjustRightInd w:val="0"/>
              <w:spacing w:after="0" w:line="236" w:lineRule="auto"/>
              <w:jc w:val="both"/>
              <w:rPr>
                <w:rFonts w:ascii="Arial" w:hAnsi="Arial" w:cs="Arial"/>
                <w:b/>
                <w:bCs/>
                <w:sz w:val="19"/>
                <w:szCs w:val="19"/>
                <w:u w:val="single"/>
              </w:rPr>
            </w:pPr>
          </w:p>
          <w:p w:rsidR="00AB35B2" w:rsidRPr="00AB35B2" w:rsidRDefault="00AB35B2" w:rsidP="00A36BFE">
            <w:pPr>
              <w:widowControl w:val="0"/>
              <w:tabs>
                <w:tab w:val="left" w:pos="0"/>
                <w:tab w:val="left" w:pos="4572"/>
                <w:tab w:val="left" w:pos="4662"/>
                <w:tab w:val="left" w:pos="4767"/>
              </w:tabs>
              <w:autoSpaceDE w:val="0"/>
              <w:autoSpaceDN w:val="0"/>
              <w:adjustRightInd w:val="0"/>
              <w:spacing w:after="0" w:line="236" w:lineRule="auto"/>
              <w:jc w:val="both"/>
              <w:rPr>
                <w:rFonts w:ascii="Times New Roman" w:hAnsi="Times New Roman"/>
                <w:b/>
                <w:sz w:val="24"/>
                <w:szCs w:val="24"/>
              </w:rPr>
            </w:pPr>
          </w:p>
          <w:p w:rsidR="00201E04" w:rsidRPr="002E537B" w:rsidRDefault="00201E04" w:rsidP="00A36BFE">
            <w:pPr>
              <w:widowControl w:val="0"/>
              <w:tabs>
                <w:tab w:val="left" w:pos="-90"/>
                <w:tab w:val="left" w:pos="0"/>
                <w:tab w:val="left" w:pos="4572"/>
                <w:tab w:val="left" w:pos="4662"/>
              </w:tabs>
              <w:overflowPunct w:val="0"/>
              <w:autoSpaceDE w:val="0"/>
              <w:autoSpaceDN w:val="0"/>
              <w:adjustRightInd w:val="0"/>
              <w:spacing w:after="0" w:line="221" w:lineRule="auto"/>
              <w:ind w:right="580"/>
              <w:jc w:val="both"/>
              <w:rPr>
                <w:rFonts w:ascii="Arial" w:hAnsi="Arial" w:cs="Arial"/>
                <w:sz w:val="18"/>
                <w:szCs w:val="18"/>
              </w:rPr>
            </w:pPr>
          </w:p>
        </w:tc>
      </w:tr>
      <w:tr w:rsidR="00201E04" w:rsidRPr="00E46D4B" w:rsidTr="00A36BFE">
        <w:tc>
          <w:tcPr>
            <w:tcW w:w="630" w:type="dxa"/>
            <w:shd w:val="clear" w:color="auto" w:fill="auto"/>
            <w:vAlign w:val="center"/>
          </w:tcPr>
          <w:p w:rsidR="00201E04" w:rsidRPr="00E46D4B" w:rsidRDefault="00201E04" w:rsidP="005E28F2">
            <w:pPr>
              <w:widowControl w:val="0"/>
              <w:tabs>
                <w:tab w:val="left" w:pos="0"/>
                <w:tab w:val="left" w:pos="252"/>
              </w:tabs>
              <w:overflowPunct w:val="0"/>
              <w:autoSpaceDE w:val="0"/>
              <w:autoSpaceDN w:val="0"/>
              <w:adjustRightInd w:val="0"/>
              <w:spacing w:after="0" w:line="221" w:lineRule="auto"/>
              <w:jc w:val="center"/>
              <w:rPr>
                <w:rFonts w:ascii="Arial" w:hAnsi="Arial" w:cs="Arial"/>
                <w:sz w:val="20"/>
                <w:szCs w:val="20"/>
                <w:lang w:val="sr-Cyrl-CS"/>
              </w:rPr>
            </w:pPr>
            <w:r w:rsidRPr="00E46D4B">
              <w:rPr>
                <w:rFonts w:ascii="Arial" w:hAnsi="Arial" w:cs="Arial"/>
                <w:sz w:val="20"/>
                <w:szCs w:val="20"/>
                <w:lang w:val="sr-Cyrl-CS"/>
              </w:rPr>
              <w:t>1</w:t>
            </w:r>
            <w:r>
              <w:rPr>
                <w:rFonts w:ascii="Arial" w:hAnsi="Arial" w:cs="Arial"/>
                <w:sz w:val="20"/>
                <w:szCs w:val="20"/>
                <w:lang w:val="sr-Cyrl-CS"/>
              </w:rPr>
              <w:t>.</w:t>
            </w:r>
            <w:r w:rsidR="005E28F2">
              <w:rPr>
                <w:rFonts w:ascii="Arial" w:hAnsi="Arial" w:cs="Arial"/>
                <w:sz w:val="20"/>
                <w:szCs w:val="20"/>
                <w:lang w:val="sr-Cyrl-CS"/>
              </w:rPr>
              <w:t>3</w:t>
            </w:r>
            <w:r w:rsidRPr="00E46D4B">
              <w:rPr>
                <w:rFonts w:ascii="Arial" w:hAnsi="Arial" w:cs="Arial"/>
                <w:sz w:val="20"/>
                <w:szCs w:val="20"/>
                <w:lang w:val="sr-Cyrl-CS"/>
              </w:rPr>
              <w:t>.</w:t>
            </w:r>
          </w:p>
        </w:tc>
        <w:tc>
          <w:tcPr>
            <w:tcW w:w="3690" w:type="dxa"/>
            <w:shd w:val="clear" w:color="auto" w:fill="auto"/>
            <w:vAlign w:val="center"/>
          </w:tcPr>
          <w:p w:rsidR="00201E04" w:rsidRDefault="00201E04" w:rsidP="00A36BFE">
            <w:pPr>
              <w:widowControl w:val="0"/>
              <w:tabs>
                <w:tab w:val="left" w:pos="-90"/>
                <w:tab w:val="left" w:pos="0"/>
              </w:tabs>
              <w:overflowPunct w:val="0"/>
              <w:autoSpaceDE w:val="0"/>
              <w:autoSpaceDN w:val="0"/>
              <w:adjustRightInd w:val="0"/>
              <w:spacing w:after="0" w:line="221" w:lineRule="auto"/>
              <w:ind w:right="580"/>
              <w:rPr>
                <w:rFonts w:ascii="Arial" w:hAnsi="Arial" w:cs="Arial"/>
                <w:sz w:val="18"/>
                <w:szCs w:val="18"/>
              </w:rPr>
            </w:pPr>
            <w:r>
              <w:rPr>
                <w:rFonts w:ascii="Arial" w:hAnsi="Arial" w:cs="Arial"/>
                <w:sz w:val="18"/>
                <w:szCs w:val="18"/>
              </w:rPr>
              <w:t xml:space="preserve">Да је измирио порезе, доприносе </w:t>
            </w:r>
            <w:r>
              <w:rPr>
                <w:rFonts w:ascii="Arial" w:hAnsi="Arial" w:cs="Arial"/>
                <w:sz w:val="18"/>
                <w:szCs w:val="18"/>
              </w:rPr>
              <w:lastRenderedPageBreak/>
              <w:t>и друге јавне дажбине у складу са прописима Републике Србије или стране државе када има седиште на њеној територији.</w:t>
            </w:r>
          </w:p>
          <w:p w:rsidR="00201E04" w:rsidRDefault="00201E04" w:rsidP="00A36BFE">
            <w:pPr>
              <w:widowControl w:val="0"/>
              <w:tabs>
                <w:tab w:val="left" w:pos="-90"/>
                <w:tab w:val="left" w:pos="0"/>
              </w:tabs>
              <w:overflowPunct w:val="0"/>
              <w:autoSpaceDE w:val="0"/>
              <w:autoSpaceDN w:val="0"/>
              <w:adjustRightInd w:val="0"/>
              <w:spacing w:after="0" w:line="221" w:lineRule="auto"/>
              <w:ind w:right="580"/>
              <w:rPr>
                <w:rFonts w:ascii="Arial" w:hAnsi="Arial" w:cs="Arial"/>
                <w:sz w:val="18"/>
                <w:szCs w:val="18"/>
              </w:rPr>
            </w:pPr>
          </w:p>
          <w:p w:rsidR="00201E04" w:rsidRPr="002E537B" w:rsidRDefault="00201E04" w:rsidP="00A36BFE">
            <w:pPr>
              <w:widowControl w:val="0"/>
              <w:tabs>
                <w:tab w:val="left" w:pos="-90"/>
                <w:tab w:val="left" w:pos="0"/>
              </w:tabs>
              <w:overflowPunct w:val="0"/>
              <w:autoSpaceDE w:val="0"/>
              <w:autoSpaceDN w:val="0"/>
              <w:adjustRightInd w:val="0"/>
              <w:spacing w:after="0" w:line="221" w:lineRule="auto"/>
              <w:ind w:right="580"/>
              <w:rPr>
                <w:rFonts w:ascii="Arial" w:hAnsi="Arial" w:cs="Arial"/>
                <w:sz w:val="18"/>
                <w:szCs w:val="18"/>
              </w:rPr>
            </w:pPr>
            <w:r w:rsidRPr="002D12EC">
              <w:rPr>
                <w:rFonts w:ascii="Arial" w:hAnsi="Arial" w:cs="Arial"/>
                <w:sz w:val="18"/>
                <w:szCs w:val="18"/>
                <w:lang w:val="sr-Cyrl-CS"/>
              </w:rPr>
              <w:t>Члан 75. став 1.тачка 4.</w:t>
            </w:r>
            <w:r>
              <w:rPr>
                <w:rFonts w:ascii="Arial" w:hAnsi="Arial" w:cs="Arial"/>
                <w:sz w:val="18"/>
                <w:szCs w:val="18"/>
                <w:lang w:val="sr-Cyrl-CS"/>
              </w:rPr>
              <w:t xml:space="preserve"> Закона о јавним набавкама.</w:t>
            </w:r>
          </w:p>
        </w:tc>
        <w:tc>
          <w:tcPr>
            <w:tcW w:w="5310" w:type="dxa"/>
            <w:shd w:val="clear" w:color="auto" w:fill="auto"/>
          </w:tcPr>
          <w:p w:rsidR="00201E04" w:rsidRPr="002D12EC" w:rsidRDefault="00201E04" w:rsidP="00A36BFE">
            <w:pPr>
              <w:widowControl w:val="0"/>
              <w:tabs>
                <w:tab w:val="left" w:pos="-90"/>
                <w:tab w:val="left" w:pos="0"/>
              </w:tabs>
              <w:overflowPunct w:val="0"/>
              <w:autoSpaceDE w:val="0"/>
              <w:autoSpaceDN w:val="0"/>
              <w:adjustRightInd w:val="0"/>
              <w:spacing w:after="0" w:line="221" w:lineRule="auto"/>
              <w:ind w:right="580"/>
              <w:jc w:val="both"/>
              <w:rPr>
                <w:rFonts w:ascii="Arial" w:hAnsi="Arial" w:cs="Arial"/>
                <w:sz w:val="19"/>
                <w:szCs w:val="19"/>
                <w:lang w:val="sr-Cyrl-CS"/>
              </w:rPr>
            </w:pPr>
            <w:r w:rsidRPr="002D12EC">
              <w:rPr>
                <w:rFonts w:ascii="Arial" w:hAnsi="Arial" w:cs="Arial"/>
                <w:sz w:val="19"/>
                <w:szCs w:val="19"/>
                <w:lang w:val="sr-Cyrl-CS"/>
              </w:rPr>
              <w:lastRenderedPageBreak/>
              <w:t>Као доказ  прилаже се :</w:t>
            </w:r>
          </w:p>
          <w:p w:rsidR="00201E04" w:rsidRPr="002D12EC" w:rsidRDefault="00201E04" w:rsidP="00A36BFE">
            <w:pPr>
              <w:widowControl w:val="0"/>
              <w:tabs>
                <w:tab w:val="left" w:pos="-90"/>
                <w:tab w:val="left" w:pos="0"/>
              </w:tabs>
              <w:overflowPunct w:val="0"/>
              <w:autoSpaceDE w:val="0"/>
              <w:autoSpaceDN w:val="0"/>
              <w:adjustRightInd w:val="0"/>
              <w:spacing w:after="0" w:line="221" w:lineRule="auto"/>
              <w:ind w:right="580"/>
              <w:jc w:val="both"/>
              <w:rPr>
                <w:rFonts w:ascii="Arial" w:hAnsi="Arial" w:cs="Arial"/>
                <w:sz w:val="19"/>
                <w:szCs w:val="19"/>
                <w:lang w:val="sr-Cyrl-CS"/>
              </w:rPr>
            </w:pPr>
          </w:p>
          <w:p w:rsidR="00201E04" w:rsidRPr="002D12EC" w:rsidRDefault="00201E04" w:rsidP="00A36BFE">
            <w:pPr>
              <w:widowControl w:val="0"/>
              <w:tabs>
                <w:tab w:val="left" w:pos="-90"/>
                <w:tab w:val="left" w:pos="0"/>
              </w:tabs>
              <w:overflowPunct w:val="0"/>
              <w:autoSpaceDE w:val="0"/>
              <w:autoSpaceDN w:val="0"/>
              <w:adjustRightInd w:val="0"/>
              <w:spacing w:after="0" w:line="221" w:lineRule="auto"/>
              <w:ind w:right="580"/>
              <w:jc w:val="both"/>
              <w:rPr>
                <w:rFonts w:ascii="Arial" w:hAnsi="Arial" w:cs="Arial"/>
                <w:sz w:val="19"/>
                <w:szCs w:val="19"/>
                <w:lang w:val="sr-Cyrl-CS"/>
              </w:rPr>
            </w:pPr>
            <w:r w:rsidRPr="002D12EC">
              <w:rPr>
                <w:rFonts w:ascii="Arial" w:hAnsi="Arial" w:cs="Arial"/>
                <w:sz w:val="19"/>
                <w:szCs w:val="19"/>
                <w:lang w:val="sr-Cyrl-CS"/>
              </w:rPr>
              <w:t>1. Уверење Пореске управе Министарства финансије и привреде Републике Србије да је измирио доспеле порезе и доприносе</w:t>
            </w:r>
          </w:p>
          <w:p w:rsidR="00201E04" w:rsidRPr="002D12EC" w:rsidRDefault="00201E04" w:rsidP="00A36BFE">
            <w:pPr>
              <w:widowControl w:val="0"/>
              <w:tabs>
                <w:tab w:val="left" w:pos="-90"/>
                <w:tab w:val="left" w:pos="0"/>
              </w:tabs>
              <w:overflowPunct w:val="0"/>
              <w:autoSpaceDE w:val="0"/>
              <w:autoSpaceDN w:val="0"/>
              <w:adjustRightInd w:val="0"/>
              <w:spacing w:after="0" w:line="221" w:lineRule="auto"/>
              <w:ind w:right="580"/>
              <w:jc w:val="both"/>
              <w:rPr>
                <w:rFonts w:ascii="Arial" w:hAnsi="Arial" w:cs="Arial"/>
                <w:sz w:val="19"/>
                <w:szCs w:val="19"/>
                <w:lang w:val="sr-Cyrl-CS"/>
              </w:rPr>
            </w:pPr>
            <w:r w:rsidRPr="002D12EC">
              <w:rPr>
                <w:rFonts w:ascii="Arial" w:hAnsi="Arial" w:cs="Arial"/>
                <w:sz w:val="19"/>
                <w:szCs w:val="19"/>
                <w:lang w:val="sr-Cyrl-CS"/>
              </w:rPr>
              <w:tab/>
            </w:r>
          </w:p>
          <w:p w:rsidR="00201E04" w:rsidRPr="002D12EC" w:rsidRDefault="00201E04" w:rsidP="00A36BFE">
            <w:pPr>
              <w:widowControl w:val="0"/>
              <w:tabs>
                <w:tab w:val="left" w:pos="-90"/>
                <w:tab w:val="left" w:pos="0"/>
              </w:tabs>
              <w:overflowPunct w:val="0"/>
              <w:autoSpaceDE w:val="0"/>
              <w:autoSpaceDN w:val="0"/>
              <w:adjustRightInd w:val="0"/>
              <w:spacing w:after="0" w:line="221" w:lineRule="auto"/>
              <w:ind w:right="580"/>
              <w:jc w:val="both"/>
              <w:rPr>
                <w:rFonts w:ascii="Arial" w:hAnsi="Arial" w:cs="Arial"/>
                <w:sz w:val="19"/>
                <w:szCs w:val="19"/>
                <w:lang w:val="sr-Cyrl-CS"/>
              </w:rPr>
            </w:pPr>
            <w:r w:rsidRPr="002D12EC">
              <w:rPr>
                <w:rFonts w:ascii="Arial" w:hAnsi="Arial" w:cs="Arial"/>
                <w:sz w:val="19"/>
                <w:szCs w:val="19"/>
                <w:lang w:val="sr-Cyrl-CS"/>
              </w:rPr>
              <w:t>2. Уверење Пореске управе јединице локалне самоуправе да је измирио обавезе по основну изворних локалних јавних прихода</w:t>
            </w:r>
            <w:r w:rsidRPr="002D12EC">
              <w:rPr>
                <w:rFonts w:ascii="Arial" w:hAnsi="Arial" w:cs="Arial"/>
                <w:sz w:val="19"/>
                <w:szCs w:val="19"/>
                <w:lang w:val="sr-Cyrl-CS"/>
              </w:rPr>
              <w:tab/>
            </w:r>
          </w:p>
          <w:p w:rsidR="00201E04" w:rsidRPr="002D12EC" w:rsidRDefault="00201E04" w:rsidP="00A36BFE">
            <w:pPr>
              <w:widowControl w:val="0"/>
              <w:tabs>
                <w:tab w:val="left" w:pos="-90"/>
                <w:tab w:val="left" w:pos="0"/>
              </w:tabs>
              <w:overflowPunct w:val="0"/>
              <w:autoSpaceDE w:val="0"/>
              <w:autoSpaceDN w:val="0"/>
              <w:adjustRightInd w:val="0"/>
              <w:spacing w:after="0" w:line="221" w:lineRule="auto"/>
              <w:ind w:right="580"/>
              <w:jc w:val="both"/>
              <w:rPr>
                <w:rFonts w:ascii="Arial" w:hAnsi="Arial" w:cs="Arial"/>
                <w:sz w:val="19"/>
                <w:szCs w:val="19"/>
                <w:lang w:val="sr-Cyrl-CS"/>
              </w:rPr>
            </w:pPr>
            <w:r w:rsidRPr="002D12EC">
              <w:rPr>
                <w:rFonts w:ascii="Arial" w:hAnsi="Arial" w:cs="Arial"/>
                <w:sz w:val="19"/>
                <w:szCs w:val="19"/>
                <w:lang w:val="sr-Cyrl-CS"/>
              </w:rPr>
              <w:t>Или потврда надлежног органа да се понуђач налази  у поступку приватизације.</w:t>
            </w:r>
            <w:r w:rsidRPr="002D12EC">
              <w:rPr>
                <w:rFonts w:ascii="Arial" w:hAnsi="Arial" w:cs="Arial"/>
                <w:sz w:val="19"/>
                <w:szCs w:val="19"/>
                <w:lang w:val="sr-Cyrl-CS"/>
              </w:rPr>
              <w:tab/>
            </w:r>
          </w:p>
          <w:p w:rsidR="00201E04" w:rsidRPr="002D12EC" w:rsidRDefault="00201E04" w:rsidP="00A36BFE">
            <w:pPr>
              <w:widowControl w:val="0"/>
              <w:tabs>
                <w:tab w:val="left" w:pos="-90"/>
                <w:tab w:val="left" w:pos="0"/>
              </w:tabs>
              <w:overflowPunct w:val="0"/>
              <w:autoSpaceDE w:val="0"/>
              <w:autoSpaceDN w:val="0"/>
              <w:adjustRightInd w:val="0"/>
              <w:spacing w:after="0" w:line="221" w:lineRule="auto"/>
              <w:ind w:right="580"/>
              <w:jc w:val="both"/>
              <w:rPr>
                <w:rFonts w:ascii="Arial" w:hAnsi="Arial" w:cs="Arial"/>
                <w:sz w:val="19"/>
                <w:szCs w:val="19"/>
                <w:lang w:val="sr-Cyrl-CS"/>
              </w:rPr>
            </w:pPr>
          </w:p>
          <w:p w:rsidR="00201E04" w:rsidRDefault="00201E04" w:rsidP="00A36BFE">
            <w:pPr>
              <w:widowControl w:val="0"/>
              <w:tabs>
                <w:tab w:val="left" w:pos="-90"/>
                <w:tab w:val="left" w:pos="0"/>
              </w:tabs>
              <w:overflowPunct w:val="0"/>
              <w:autoSpaceDE w:val="0"/>
              <w:autoSpaceDN w:val="0"/>
              <w:adjustRightInd w:val="0"/>
              <w:spacing w:after="0" w:line="221" w:lineRule="auto"/>
              <w:ind w:right="580"/>
              <w:jc w:val="both"/>
              <w:rPr>
                <w:rFonts w:ascii="Arial" w:hAnsi="Arial" w:cs="Arial"/>
                <w:b/>
                <w:sz w:val="19"/>
                <w:szCs w:val="19"/>
                <w:lang w:val="sr-Cyrl-CS"/>
              </w:rPr>
            </w:pPr>
            <w:r w:rsidRPr="002D12EC">
              <w:rPr>
                <w:rFonts w:ascii="Arial" w:hAnsi="Arial" w:cs="Arial"/>
                <w:b/>
                <w:sz w:val="19"/>
                <w:szCs w:val="19"/>
                <w:lang w:val="sr-Cyrl-CS"/>
              </w:rPr>
              <w:t>Доказ не сме бити старији од два месеца пре отварања понуда</w:t>
            </w:r>
          </w:p>
          <w:p w:rsidR="00201E04" w:rsidRPr="002D12EC" w:rsidRDefault="00201E04" w:rsidP="00A36BFE">
            <w:pPr>
              <w:widowControl w:val="0"/>
              <w:tabs>
                <w:tab w:val="left" w:pos="-90"/>
                <w:tab w:val="left" w:pos="0"/>
              </w:tabs>
              <w:overflowPunct w:val="0"/>
              <w:autoSpaceDE w:val="0"/>
              <w:autoSpaceDN w:val="0"/>
              <w:adjustRightInd w:val="0"/>
              <w:spacing w:after="0" w:line="221" w:lineRule="auto"/>
              <w:ind w:right="580"/>
              <w:jc w:val="both"/>
              <w:rPr>
                <w:rFonts w:ascii="Arial" w:hAnsi="Arial" w:cs="Arial"/>
                <w:b/>
                <w:sz w:val="18"/>
                <w:szCs w:val="18"/>
                <w:lang w:val="sr-Cyrl-CS"/>
              </w:rPr>
            </w:pPr>
            <w:r w:rsidRPr="002D12EC">
              <w:rPr>
                <w:rFonts w:ascii="Arial" w:hAnsi="Arial" w:cs="Arial"/>
                <w:b/>
                <w:sz w:val="19"/>
                <w:szCs w:val="19"/>
                <w:lang w:val="sr-Cyrl-CS"/>
              </w:rPr>
              <w:tab/>
            </w:r>
          </w:p>
        </w:tc>
      </w:tr>
      <w:tr w:rsidR="00201E04" w:rsidRPr="00E46D4B" w:rsidTr="00A36BFE">
        <w:tc>
          <w:tcPr>
            <w:tcW w:w="630" w:type="dxa"/>
            <w:shd w:val="clear" w:color="auto" w:fill="auto"/>
            <w:vAlign w:val="center"/>
          </w:tcPr>
          <w:p w:rsidR="00201E04" w:rsidRPr="00E46D4B" w:rsidRDefault="00201E04" w:rsidP="00846A46">
            <w:pPr>
              <w:widowControl w:val="0"/>
              <w:tabs>
                <w:tab w:val="left" w:pos="0"/>
                <w:tab w:val="left" w:pos="252"/>
              </w:tabs>
              <w:overflowPunct w:val="0"/>
              <w:autoSpaceDE w:val="0"/>
              <w:autoSpaceDN w:val="0"/>
              <w:adjustRightInd w:val="0"/>
              <w:spacing w:after="0" w:line="221" w:lineRule="auto"/>
              <w:rPr>
                <w:rFonts w:ascii="Arial" w:hAnsi="Arial" w:cs="Arial"/>
                <w:sz w:val="20"/>
                <w:szCs w:val="20"/>
                <w:lang w:val="sr-Cyrl-CS"/>
              </w:rPr>
            </w:pPr>
          </w:p>
        </w:tc>
        <w:tc>
          <w:tcPr>
            <w:tcW w:w="3690" w:type="dxa"/>
            <w:shd w:val="clear" w:color="auto" w:fill="auto"/>
          </w:tcPr>
          <w:p w:rsidR="00201E04" w:rsidRPr="00E46D4B" w:rsidRDefault="00201E04" w:rsidP="00A36BFE">
            <w:pPr>
              <w:widowControl w:val="0"/>
              <w:tabs>
                <w:tab w:val="left" w:pos="-90"/>
                <w:tab w:val="left" w:pos="0"/>
              </w:tabs>
              <w:overflowPunct w:val="0"/>
              <w:autoSpaceDE w:val="0"/>
              <w:autoSpaceDN w:val="0"/>
              <w:adjustRightInd w:val="0"/>
              <w:spacing w:after="0" w:line="221" w:lineRule="auto"/>
              <w:ind w:right="580"/>
              <w:jc w:val="both"/>
              <w:rPr>
                <w:rFonts w:ascii="Arial" w:hAnsi="Arial" w:cs="Arial"/>
                <w:sz w:val="18"/>
                <w:szCs w:val="18"/>
                <w:lang w:val="sr-Cyrl-CS"/>
              </w:rPr>
            </w:pPr>
          </w:p>
        </w:tc>
        <w:tc>
          <w:tcPr>
            <w:tcW w:w="5310" w:type="dxa"/>
            <w:shd w:val="clear" w:color="auto" w:fill="auto"/>
            <w:vAlign w:val="center"/>
          </w:tcPr>
          <w:p w:rsidR="00201E04" w:rsidRPr="00CC2676" w:rsidRDefault="00201E04" w:rsidP="00A36BFE">
            <w:pPr>
              <w:widowControl w:val="0"/>
              <w:tabs>
                <w:tab w:val="left" w:pos="-90"/>
                <w:tab w:val="left" w:pos="0"/>
              </w:tabs>
              <w:overflowPunct w:val="0"/>
              <w:autoSpaceDE w:val="0"/>
              <w:autoSpaceDN w:val="0"/>
              <w:adjustRightInd w:val="0"/>
              <w:spacing w:after="0" w:line="221" w:lineRule="auto"/>
              <w:ind w:right="580"/>
              <w:jc w:val="center"/>
              <w:rPr>
                <w:rFonts w:ascii="Arial" w:hAnsi="Arial" w:cs="Arial"/>
                <w:b/>
                <w:sz w:val="32"/>
                <w:szCs w:val="32"/>
                <w:lang w:val="sr-Cyrl-CS"/>
              </w:rPr>
            </w:pPr>
          </w:p>
        </w:tc>
      </w:tr>
      <w:tr w:rsidR="00201E04" w:rsidRPr="00E46D4B" w:rsidTr="00A36BFE">
        <w:trPr>
          <w:trHeight w:val="773"/>
        </w:trPr>
        <w:tc>
          <w:tcPr>
            <w:tcW w:w="630" w:type="dxa"/>
            <w:shd w:val="clear" w:color="auto" w:fill="auto"/>
            <w:vAlign w:val="center"/>
          </w:tcPr>
          <w:p w:rsidR="00201E04" w:rsidRPr="00E46D4B" w:rsidRDefault="00201E04" w:rsidP="00A36BFE">
            <w:pPr>
              <w:widowControl w:val="0"/>
              <w:tabs>
                <w:tab w:val="left" w:pos="-90"/>
                <w:tab w:val="left" w:pos="0"/>
              </w:tabs>
              <w:overflowPunct w:val="0"/>
              <w:autoSpaceDE w:val="0"/>
              <w:autoSpaceDN w:val="0"/>
              <w:adjustRightInd w:val="0"/>
              <w:spacing w:after="0" w:line="221" w:lineRule="auto"/>
              <w:ind w:right="580"/>
              <w:jc w:val="center"/>
              <w:rPr>
                <w:rFonts w:ascii="Arial" w:hAnsi="Arial" w:cs="Arial"/>
                <w:sz w:val="18"/>
                <w:szCs w:val="18"/>
                <w:lang w:val="sr-Cyrl-CS"/>
              </w:rPr>
            </w:pPr>
          </w:p>
        </w:tc>
        <w:tc>
          <w:tcPr>
            <w:tcW w:w="3690" w:type="dxa"/>
            <w:shd w:val="clear" w:color="auto" w:fill="auto"/>
            <w:vAlign w:val="center"/>
          </w:tcPr>
          <w:p w:rsidR="00201E04" w:rsidRPr="00CC2676" w:rsidRDefault="00201E04" w:rsidP="00A36BFE">
            <w:pPr>
              <w:widowControl w:val="0"/>
              <w:tabs>
                <w:tab w:val="left" w:pos="-90"/>
                <w:tab w:val="left" w:pos="0"/>
              </w:tabs>
              <w:overflowPunct w:val="0"/>
              <w:autoSpaceDE w:val="0"/>
              <w:autoSpaceDN w:val="0"/>
              <w:adjustRightInd w:val="0"/>
              <w:spacing w:after="0" w:line="221" w:lineRule="auto"/>
              <w:ind w:right="72"/>
              <w:jc w:val="both"/>
              <w:rPr>
                <w:rFonts w:ascii="Arial" w:hAnsi="Arial" w:cs="Arial"/>
                <w:b/>
                <w:sz w:val="20"/>
                <w:szCs w:val="20"/>
                <w:lang w:val="sr-Cyrl-CS"/>
              </w:rPr>
            </w:pPr>
            <w:r w:rsidRPr="00CC2676">
              <w:rPr>
                <w:rFonts w:ascii="Arial" w:hAnsi="Arial" w:cs="Arial"/>
                <w:b/>
                <w:sz w:val="20"/>
                <w:szCs w:val="20"/>
                <w:lang w:val="sr-Cyrl-CS"/>
              </w:rPr>
              <w:t>ДОДАТНИ УСЛОВИЗА УЧЕШЋЕ ИЗ ЧЛАНА 76. ЗАКОНА О ЈАВНИМ НАБАВКАМА</w:t>
            </w:r>
          </w:p>
        </w:tc>
        <w:tc>
          <w:tcPr>
            <w:tcW w:w="5310" w:type="dxa"/>
            <w:shd w:val="clear" w:color="auto" w:fill="auto"/>
          </w:tcPr>
          <w:p w:rsidR="00201E04" w:rsidRPr="00E46D4B" w:rsidRDefault="00201E04" w:rsidP="00A36BFE">
            <w:pPr>
              <w:tabs>
                <w:tab w:val="left" w:pos="-90"/>
                <w:tab w:val="left" w:pos="0"/>
              </w:tabs>
              <w:spacing w:after="0" w:line="221" w:lineRule="auto"/>
              <w:ind w:right="32"/>
              <w:jc w:val="both"/>
              <w:rPr>
                <w:rFonts w:ascii="Arial" w:hAnsi="Arial" w:cs="Arial"/>
                <w:b/>
                <w:sz w:val="20"/>
                <w:szCs w:val="20"/>
              </w:rPr>
            </w:pPr>
            <w:r w:rsidRPr="00CC2676">
              <w:rPr>
                <w:rFonts w:ascii="Arial" w:hAnsi="Arial" w:cs="Arial"/>
                <w:b/>
                <w:sz w:val="20"/>
                <w:szCs w:val="20"/>
                <w:lang w:val="sr-Cyrl-CS"/>
              </w:rPr>
              <w:t>Упутство како се доказујеиспуњеност услова</w:t>
            </w:r>
            <w:r w:rsidRPr="00E46D4B">
              <w:rPr>
                <w:rFonts w:ascii="Arial" w:hAnsi="Arial" w:cs="Arial"/>
                <w:b/>
                <w:sz w:val="20"/>
                <w:szCs w:val="20"/>
              </w:rPr>
              <w:t xml:space="preserve">. </w:t>
            </w:r>
          </w:p>
          <w:p w:rsidR="00201E04" w:rsidRPr="00E46D4B" w:rsidRDefault="00201E04" w:rsidP="00A36BFE">
            <w:pPr>
              <w:widowControl w:val="0"/>
              <w:tabs>
                <w:tab w:val="left" w:pos="-90"/>
                <w:tab w:val="left" w:pos="0"/>
              </w:tabs>
              <w:overflowPunct w:val="0"/>
              <w:autoSpaceDE w:val="0"/>
              <w:autoSpaceDN w:val="0"/>
              <w:adjustRightInd w:val="0"/>
              <w:spacing w:after="0" w:line="221" w:lineRule="auto"/>
              <w:ind w:right="32"/>
              <w:jc w:val="both"/>
              <w:rPr>
                <w:rFonts w:ascii="Arial" w:hAnsi="Arial" w:cs="Arial"/>
                <w:sz w:val="18"/>
                <w:szCs w:val="18"/>
                <w:lang w:val="sr-Cyrl-CS"/>
              </w:rPr>
            </w:pPr>
            <w:r>
              <w:rPr>
                <w:rFonts w:ascii="Arial" w:hAnsi="Arial" w:cs="Arial"/>
                <w:b/>
                <w:sz w:val="20"/>
                <w:szCs w:val="20"/>
              </w:rPr>
              <w:t>Доказивање</w:t>
            </w:r>
            <w:r w:rsidRPr="00E46D4B">
              <w:rPr>
                <w:rFonts w:ascii="Arial" w:hAnsi="Arial" w:cs="Arial"/>
                <w:b/>
                <w:sz w:val="20"/>
                <w:szCs w:val="20"/>
              </w:rPr>
              <w:t xml:space="preserve"> испуњености обавезних услова за правна лица као понуђача, за предузетнике као понуђаче и за физичка лица као понуђаче.</w:t>
            </w:r>
          </w:p>
        </w:tc>
      </w:tr>
      <w:tr w:rsidR="00201E04" w:rsidRPr="00E46D4B" w:rsidTr="00A36BFE">
        <w:tc>
          <w:tcPr>
            <w:tcW w:w="630" w:type="dxa"/>
            <w:shd w:val="clear" w:color="auto" w:fill="auto"/>
            <w:vAlign w:val="center"/>
          </w:tcPr>
          <w:p w:rsidR="00201E04" w:rsidRDefault="00201E04" w:rsidP="00A36BFE">
            <w:pPr>
              <w:widowControl w:val="0"/>
              <w:tabs>
                <w:tab w:val="left" w:pos="0"/>
                <w:tab w:val="left" w:pos="252"/>
              </w:tabs>
              <w:overflowPunct w:val="0"/>
              <w:autoSpaceDE w:val="0"/>
              <w:autoSpaceDN w:val="0"/>
              <w:adjustRightInd w:val="0"/>
              <w:spacing w:after="0" w:line="221" w:lineRule="auto"/>
              <w:jc w:val="center"/>
              <w:rPr>
                <w:rFonts w:ascii="Arial" w:hAnsi="Arial" w:cs="Arial"/>
                <w:sz w:val="20"/>
                <w:szCs w:val="20"/>
                <w:lang w:val="sr-Cyrl-CS"/>
              </w:rPr>
            </w:pPr>
            <w:r>
              <w:rPr>
                <w:rFonts w:ascii="Arial" w:hAnsi="Arial" w:cs="Arial"/>
                <w:sz w:val="20"/>
                <w:szCs w:val="20"/>
                <w:lang w:val="sr-Cyrl-CS"/>
              </w:rPr>
              <w:t>2.1</w:t>
            </w:r>
          </w:p>
        </w:tc>
        <w:tc>
          <w:tcPr>
            <w:tcW w:w="3690" w:type="dxa"/>
            <w:shd w:val="clear" w:color="auto" w:fill="auto"/>
          </w:tcPr>
          <w:p w:rsidR="00201E04" w:rsidRPr="00386F21" w:rsidRDefault="00201E04" w:rsidP="00A36BFE">
            <w:pPr>
              <w:widowControl w:val="0"/>
              <w:tabs>
                <w:tab w:val="left" w:pos="-90"/>
                <w:tab w:val="left" w:pos="0"/>
              </w:tabs>
              <w:overflowPunct w:val="0"/>
              <w:autoSpaceDE w:val="0"/>
              <w:autoSpaceDN w:val="0"/>
              <w:adjustRightInd w:val="0"/>
              <w:spacing w:after="0" w:line="221" w:lineRule="auto"/>
              <w:ind w:right="72"/>
              <w:jc w:val="both"/>
              <w:rPr>
                <w:rFonts w:ascii="Arial" w:hAnsi="Arial" w:cs="Arial"/>
                <w:color w:val="000000" w:themeColor="text1"/>
                <w:sz w:val="19"/>
                <w:szCs w:val="19"/>
                <w:lang w:val="sr-Cyrl-CS"/>
              </w:rPr>
            </w:pPr>
          </w:p>
          <w:p w:rsidR="00201E04" w:rsidRPr="00386F21" w:rsidRDefault="00201E04" w:rsidP="00A36BFE">
            <w:pPr>
              <w:widowControl w:val="0"/>
              <w:tabs>
                <w:tab w:val="left" w:pos="-90"/>
                <w:tab w:val="left" w:pos="0"/>
              </w:tabs>
              <w:overflowPunct w:val="0"/>
              <w:autoSpaceDE w:val="0"/>
              <w:autoSpaceDN w:val="0"/>
              <w:adjustRightInd w:val="0"/>
              <w:spacing w:after="0" w:line="221" w:lineRule="auto"/>
              <w:ind w:right="72"/>
              <w:jc w:val="both"/>
              <w:rPr>
                <w:rFonts w:ascii="Arial" w:hAnsi="Arial" w:cs="Arial"/>
                <w:color w:val="000000" w:themeColor="text1"/>
                <w:sz w:val="19"/>
                <w:szCs w:val="19"/>
                <w:lang w:val="sr-Cyrl-CS"/>
              </w:rPr>
            </w:pPr>
            <w:r w:rsidRPr="00386F21">
              <w:rPr>
                <w:rFonts w:ascii="Arial" w:hAnsi="Arial" w:cs="Arial"/>
                <w:color w:val="000000" w:themeColor="text1"/>
                <w:sz w:val="19"/>
                <w:szCs w:val="19"/>
                <w:lang w:val="sr-Cyrl-CS"/>
              </w:rPr>
              <w:t>Да понуђач располаже неопходним финансијским капацитетом:</w:t>
            </w:r>
          </w:p>
          <w:p w:rsidR="00201E04" w:rsidRPr="00386F21" w:rsidRDefault="00201E04" w:rsidP="00A36BFE">
            <w:pPr>
              <w:widowControl w:val="0"/>
              <w:tabs>
                <w:tab w:val="left" w:pos="-90"/>
                <w:tab w:val="left" w:pos="0"/>
              </w:tabs>
              <w:overflowPunct w:val="0"/>
              <w:autoSpaceDE w:val="0"/>
              <w:autoSpaceDN w:val="0"/>
              <w:adjustRightInd w:val="0"/>
              <w:spacing w:after="0" w:line="221" w:lineRule="auto"/>
              <w:ind w:right="72"/>
              <w:jc w:val="both"/>
              <w:rPr>
                <w:rFonts w:ascii="Arial" w:hAnsi="Arial" w:cs="Arial"/>
                <w:color w:val="000000" w:themeColor="text1"/>
                <w:sz w:val="19"/>
                <w:szCs w:val="19"/>
                <w:lang w:val="sr-Cyrl-CS"/>
              </w:rPr>
            </w:pPr>
          </w:p>
          <w:p w:rsidR="00201E04" w:rsidRPr="00386F21" w:rsidRDefault="00201E04" w:rsidP="00A36BFE">
            <w:pPr>
              <w:widowControl w:val="0"/>
              <w:numPr>
                <w:ilvl w:val="0"/>
                <w:numId w:val="20"/>
              </w:numPr>
              <w:tabs>
                <w:tab w:val="left" w:pos="-90"/>
                <w:tab w:val="left" w:pos="0"/>
              </w:tabs>
              <w:overflowPunct w:val="0"/>
              <w:autoSpaceDE w:val="0"/>
              <w:autoSpaceDN w:val="0"/>
              <w:adjustRightInd w:val="0"/>
              <w:spacing w:after="0" w:line="221" w:lineRule="auto"/>
              <w:ind w:left="72" w:right="72" w:hanging="18"/>
              <w:jc w:val="both"/>
              <w:rPr>
                <w:rFonts w:ascii="Arial" w:hAnsi="Arial" w:cs="Arial"/>
                <w:color w:val="000000" w:themeColor="text1"/>
                <w:sz w:val="19"/>
                <w:szCs w:val="19"/>
                <w:lang w:val="sr-Cyrl-CS"/>
              </w:rPr>
            </w:pPr>
            <w:r w:rsidRPr="00386F21">
              <w:rPr>
                <w:rFonts w:ascii="Arial" w:hAnsi="Arial" w:cs="Arial"/>
                <w:iCs/>
                <w:color w:val="000000" w:themeColor="text1"/>
                <w:sz w:val="19"/>
                <w:szCs w:val="19"/>
                <w:lang w:val="ru-RU"/>
              </w:rPr>
              <w:t>Да је понуђач у претходн</w:t>
            </w:r>
            <w:r w:rsidR="003E5D52" w:rsidRPr="00386F21">
              <w:rPr>
                <w:rFonts w:ascii="Arial" w:hAnsi="Arial" w:cs="Arial"/>
                <w:iCs/>
                <w:color w:val="000000" w:themeColor="text1"/>
                <w:sz w:val="19"/>
                <w:szCs w:val="19"/>
                <w:lang w:val="ru-RU"/>
              </w:rPr>
              <w:t>ој</w:t>
            </w:r>
            <w:r w:rsidR="009152B4">
              <w:rPr>
                <w:rFonts w:ascii="Arial" w:hAnsi="Arial" w:cs="Arial"/>
                <w:iCs/>
                <w:color w:val="000000" w:themeColor="text1"/>
                <w:sz w:val="19"/>
                <w:szCs w:val="19"/>
                <w:lang w:val="ru-RU"/>
              </w:rPr>
              <w:t xml:space="preserve"> </w:t>
            </w:r>
            <w:r w:rsidR="00A1145E" w:rsidRPr="00386F21">
              <w:rPr>
                <w:rFonts w:ascii="Arial" w:hAnsi="Arial" w:cs="Arial"/>
                <w:iCs/>
                <w:color w:val="000000" w:themeColor="text1"/>
                <w:sz w:val="19"/>
                <w:szCs w:val="19"/>
                <w:lang w:val="ru-RU"/>
              </w:rPr>
              <w:t>2014.</w:t>
            </w:r>
            <w:r w:rsidRPr="00386F21">
              <w:rPr>
                <w:rFonts w:ascii="Arial" w:hAnsi="Arial" w:cs="Arial"/>
                <w:iCs/>
                <w:color w:val="000000" w:themeColor="text1"/>
                <w:sz w:val="19"/>
                <w:szCs w:val="19"/>
                <w:lang w:val="ru-RU"/>
              </w:rPr>
              <w:t>годин</w:t>
            </w:r>
            <w:r w:rsidR="003E5D52" w:rsidRPr="00386F21">
              <w:rPr>
                <w:rFonts w:ascii="Arial" w:hAnsi="Arial" w:cs="Arial"/>
                <w:iCs/>
                <w:color w:val="000000" w:themeColor="text1"/>
                <w:sz w:val="19"/>
                <w:szCs w:val="19"/>
                <w:lang w:val="ru-RU"/>
              </w:rPr>
              <w:t>и</w:t>
            </w:r>
            <w:r w:rsidRPr="00386F21">
              <w:rPr>
                <w:rFonts w:ascii="Arial" w:hAnsi="Arial" w:cs="Arial"/>
                <w:iCs/>
                <w:color w:val="000000" w:themeColor="text1"/>
                <w:sz w:val="19"/>
                <w:szCs w:val="19"/>
                <w:lang w:val="ru-RU"/>
              </w:rPr>
              <w:t xml:space="preserve">, остварио укупан приход у минималном износу од </w:t>
            </w:r>
            <w:r w:rsidR="00120510">
              <w:rPr>
                <w:rFonts w:ascii="Arial" w:hAnsi="Arial" w:cs="Arial"/>
                <w:iCs/>
                <w:color w:val="000000" w:themeColor="text1"/>
                <w:sz w:val="19"/>
                <w:szCs w:val="19"/>
                <w:lang w:val="ru-RU"/>
              </w:rPr>
              <w:t>1.</w:t>
            </w:r>
            <w:r w:rsidR="00C10BFC">
              <w:rPr>
                <w:rFonts w:ascii="Arial" w:hAnsi="Arial" w:cs="Arial"/>
                <w:iCs/>
                <w:color w:val="000000" w:themeColor="text1"/>
                <w:sz w:val="19"/>
                <w:szCs w:val="19"/>
                <w:lang w:val="ru-RU"/>
              </w:rPr>
              <w:t>300.000,00</w:t>
            </w:r>
            <w:r w:rsidRPr="00386F21">
              <w:rPr>
                <w:rFonts w:ascii="Arial" w:hAnsi="Arial" w:cs="Arial"/>
                <w:iCs/>
                <w:color w:val="000000" w:themeColor="text1"/>
                <w:sz w:val="19"/>
                <w:szCs w:val="19"/>
                <w:lang w:val="ru-RU"/>
              </w:rPr>
              <w:t xml:space="preserve"> динара без ПДВ-а.</w:t>
            </w:r>
          </w:p>
          <w:p w:rsidR="00201E04" w:rsidRPr="00386F21" w:rsidRDefault="00201E04" w:rsidP="00A36BFE">
            <w:pPr>
              <w:widowControl w:val="0"/>
              <w:tabs>
                <w:tab w:val="left" w:pos="-90"/>
                <w:tab w:val="left" w:pos="0"/>
              </w:tabs>
              <w:overflowPunct w:val="0"/>
              <w:autoSpaceDE w:val="0"/>
              <w:autoSpaceDN w:val="0"/>
              <w:adjustRightInd w:val="0"/>
              <w:spacing w:after="0" w:line="221" w:lineRule="auto"/>
              <w:ind w:right="72"/>
              <w:jc w:val="both"/>
              <w:rPr>
                <w:rFonts w:ascii="Arial" w:hAnsi="Arial" w:cs="Arial"/>
                <w:color w:val="000000" w:themeColor="text1"/>
                <w:sz w:val="19"/>
                <w:szCs w:val="19"/>
                <w:lang w:val="sr-Cyrl-CS"/>
              </w:rPr>
            </w:pPr>
          </w:p>
          <w:p w:rsidR="00201E04" w:rsidRPr="00386F21" w:rsidRDefault="00201E04" w:rsidP="00A36BFE">
            <w:pPr>
              <w:widowControl w:val="0"/>
              <w:tabs>
                <w:tab w:val="left" w:pos="-90"/>
                <w:tab w:val="left" w:pos="0"/>
              </w:tabs>
              <w:overflowPunct w:val="0"/>
              <w:autoSpaceDE w:val="0"/>
              <w:autoSpaceDN w:val="0"/>
              <w:adjustRightInd w:val="0"/>
              <w:spacing w:after="0" w:line="221" w:lineRule="auto"/>
              <w:ind w:right="72"/>
              <w:jc w:val="both"/>
              <w:rPr>
                <w:rFonts w:ascii="Arial" w:hAnsi="Arial" w:cs="Arial"/>
                <w:color w:val="000000" w:themeColor="text1"/>
                <w:sz w:val="19"/>
                <w:szCs w:val="19"/>
                <w:lang w:val="sr-Cyrl-CS"/>
              </w:rPr>
            </w:pPr>
          </w:p>
          <w:p w:rsidR="00201E04" w:rsidRPr="00386F21" w:rsidRDefault="00201E04" w:rsidP="00A36BFE">
            <w:pPr>
              <w:widowControl w:val="0"/>
              <w:tabs>
                <w:tab w:val="left" w:pos="-90"/>
                <w:tab w:val="left" w:pos="0"/>
              </w:tabs>
              <w:overflowPunct w:val="0"/>
              <w:autoSpaceDE w:val="0"/>
              <w:autoSpaceDN w:val="0"/>
              <w:adjustRightInd w:val="0"/>
              <w:spacing w:after="0" w:line="221" w:lineRule="auto"/>
              <w:ind w:right="72"/>
              <w:jc w:val="both"/>
              <w:rPr>
                <w:rFonts w:ascii="Arial" w:hAnsi="Arial" w:cs="Arial"/>
                <w:color w:val="000000" w:themeColor="text1"/>
                <w:sz w:val="19"/>
                <w:szCs w:val="19"/>
                <w:lang w:val="sr-Cyrl-CS"/>
              </w:rPr>
            </w:pPr>
          </w:p>
        </w:tc>
        <w:tc>
          <w:tcPr>
            <w:tcW w:w="5310" w:type="dxa"/>
            <w:shd w:val="clear" w:color="auto" w:fill="auto"/>
          </w:tcPr>
          <w:p w:rsidR="00201E04" w:rsidRPr="00386F21" w:rsidRDefault="00201E04" w:rsidP="00A36BFE">
            <w:pPr>
              <w:widowControl w:val="0"/>
              <w:tabs>
                <w:tab w:val="left" w:pos="-90"/>
                <w:tab w:val="left" w:pos="0"/>
              </w:tabs>
              <w:overflowPunct w:val="0"/>
              <w:autoSpaceDE w:val="0"/>
              <w:autoSpaceDN w:val="0"/>
              <w:adjustRightInd w:val="0"/>
              <w:spacing w:after="0" w:line="221" w:lineRule="auto"/>
              <w:ind w:right="32"/>
              <w:rPr>
                <w:rFonts w:ascii="Arial" w:hAnsi="Arial" w:cs="Arial"/>
                <w:color w:val="000000" w:themeColor="text1"/>
                <w:sz w:val="19"/>
                <w:szCs w:val="19"/>
                <w:lang w:val="sr-Cyrl-CS"/>
              </w:rPr>
            </w:pPr>
          </w:p>
          <w:p w:rsidR="00201E04" w:rsidRPr="00386F21" w:rsidRDefault="00201E04" w:rsidP="00A36BFE">
            <w:pPr>
              <w:widowControl w:val="0"/>
              <w:tabs>
                <w:tab w:val="left" w:pos="-90"/>
                <w:tab w:val="left" w:pos="0"/>
              </w:tabs>
              <w:overflowPunct w:val="0"/>
              <w:autoSpaceDE w:val="0"/>
              <w:autoSpaceDN w:val="0"/>
              <w:adjustRightInd w:val="0"/>
              <w:spacing w:after="0" w:line="221" w:lineRule="auto"/>
              <w:ind w:right="32"/>
              <w:rPr>
                <w:rFonts w:ascii="Arial" w:hAnsi="Arial" w:cs="Arial"/>
                <w:color w:val="000000" w:themeColor="text1"/>
                <w:sz w:val="19"/>
                <w:szCs w:val="19"/>
                <w:lang w:val="sr-Cyrl-CS"/>
              </w:rPr>
            </w:pPr>
            <w:r w:rsidRPr="00386F21">
              <w:rPr>
                <w:rFonts w:ascii="Arial" w:hAnsi="Arial" w:cs="Arial"/>
                <w:color w:val="000000" w:themeColor="text1"/>
                <w:sz w:val="19"/>
                <w:szCs w:val="19"/>
                <w:lang w:val="sr-Cyrl-CS"/>
              </w:rPr>
              <w:t>Као доказ прилаже се:</w:t>
            </w:r>
          </w:p>
          <w:p w:rsidR="00201E04" w:rsidRPr="00386F21" w:rsidRDefault="00201E04" w:rsidP="00A36BFE">
            <w:pPr>
              <w:widowControl w:val="0"/>
              <w:tabs>
                <w:tab w:val="left" w:pos="-90"/>
                <w:tab w:val="left" w:pos="0"/>
              </w:tabs>
              <w:overflowPunct w:val="0"/>
              <w:autoSpaceDE w:val="0"/>
              <w:autoSpaceDN w:val="0"/>
              <w:adjustRightInd w:val="0"/>
              <w:spacing w:after="0" w:line="221" w:lineRule="auto"/>
              <w:ind w:right="32"/>
              <w:rPr>
                <w:rFonts w:ascii="Arial" w:hAnsi="Arial" w:cs="Arial"/>
                <w:color w:val="000000" w:themeColor="text1"/>
                <w:sz w:val="19"/>
                <w:szCs w:val="19"/>
                <w:lang w:val="sr-Cyrl-CS"/>
              </w:rPr>
            </w:pPr>
          </w:p>
          <w:p w:rsidR="00201E04" w:rsidRPr="00386F21" w:rsidRDefault="00201E04" w:rsidP="005607C9">
            <w:pPr>
              <w:widowControl w:val="0"/>
              <w:tabs>
                <w:tab w:val="left" w:pos="-90"/>
                <w:tab w:val="left" w:pos="0"/>
              </w:tabs>
              <w:overflowPunct w:val="0"/>
              <w:autoSpaceDE w:val="0"/>
              <w:autoSpaceDN w:val="0"/>
              <w:adjustRightInd w:val="0"/>
              <w:spacing w:after="0" w:line="221" w:lineRule="auto"/>
              <w:ind w:right="32"/>
              <w:rPr>
                <w:rFonts w:ascii="Arial" w:hAnsi="Arial" w:cs="Arial"/>
                <w:color w:val="000000" w:themeColor="text1"/>
                <w:sz w:val="19"/>
                <w:szCs w:val="19"/>
                <w:lang w:val="sr-Cyrl-CS"/>
              </w:rPr>
            </w:pPr>
            <w:r w:rsidRPr="00386F21">
              <w:rPr>
                <w:rFonts w:ascii="Arial" w:hAnsi="Arial" w:cs="Arial"/>
                <w:color w:val="000000" w:themeColor="text1"/>
                <w:sz w:val="19"/>
                <w:szCs w:val="19"/>
                <w:lang w:val="sr-Cyrl-CS"/>
              </w:rPr>
              <w:t>1. Потврд</w:t>
            </w:r>
            <w:r w:rsidR="003E5D52" w:rsidRPr="00386F21">
              <w:rPr>
                <w:rFonts w:ascii="Arial" w:hAnsi="Arial" w:cs="Arial"/>
                <w:color w:val="000000" w:themeColor="text1"/>
                <w:sz w:val="19"/>
                <w:szCs w:val="19"/>
                <w:lang w:val="sr-Cyrl-CS"/>
              </w:rPr>
              <w:t>а</w:t>
            </w:r>
            <w:r w:rsidRPr="00386F21">
              <w:rPr>
                <w:rFonts w:ascii="Arial" w:hAnsi="Arial" w:cs="Arial"/>
                <w:color w:val="000000" w:themeColor="text1"/>
                <w:sz w:val="19"/>
                <w:szCs w:val="19"/>
                <w:lang w:val="sr-Cyrl-CS"/>
              </w:rPr>
              <w:t xml:space="preserve"> о пријему редовног финансијског извештаја за претходн</w:t>
            </w:r>
            <w:r w:rsidR="003E5D52" w:rsidRPr="00386F21">
              <w:rPr>
                <w:rFonts w:ascii="Arial" w:hAnsi="Arial" w:cs="Arial"/>
                <w:color w:val="000000" w:themeColor="text1"/>
                <w:sz w:val="19"/>
                <w:szCs w:val="19"/>
                <w:lang w:val="sr-Cyrl-CS"/>
              </w:rPr>
              <w:t>у</w:t>
            </w:r>
            <w:r w:rsidRPr="00386F21">
              <w:rPr>
                <w:rFonts w:ascii="Arial" w:hAnsi="Arial" w:cs="Arial"/>
                <w:color w:val="000000" w:themeColor="text1"/>
                <w:sz w:val="19"/>
                <w:szCs w:val="19"/>
                <w:lang w:val="sr-Cyrl-CS"/>
              </w:rPr>
              <w:t xml:space="preserve">  годин</w:t>
            </w:r>
            <w:r w:rsidR="00D37DB0" w:rsidRPr="00386F21">
              <w:rPr>
                <w:rFonts w:ascii="Arial" w:hAnsi="Arial" w:cs="Arial"/>
                <w:color w:val="000000" w:themeColor="text1"/>
                <w:sz w:val="19"/>
                <w:szCs w:val="19"/>
                <w:lang w:val="sr-Cyrl-CS"/>
              </w:rPr>
              <w:t>у(</w:t>
            </w:r>
            <w:r w:rsidRPr="00386F21">
              <w:rPr>
                <w:rFonts w:ascii="Arial" w:hAnsi="Arial" w:cs="Arial"/>
                <w:color w:val="000000" w:themeColor="text1"/>
                <w:sz w:val="19"/>
                <w:szCs w:val="19"/>
                <w:lang w:val="sr-Cyrl-CS"/>
              </w:rPr>
              <w:t xml:space="preserve"> 2014), издате од стране Агенције за привредне регистре. Уколико је понуђач предузетник који води пословне књиге по систему простог књиговодства доставља: Биланс успеха за последњ</w:t>
            </w:r>
            <w:r w:rsidR="00D37DB0" w:rsidRPr="00386F21">
              <w:rPr>
                <w:rFonts w:ascii="Arial" w:hAnsi="Arial" w:cs="Arial"/>
                <w:color w:val="000000" w:themeColor="text1"/>
                <w:sz w:val="19"/>
                <w:szCs w:val="19"/>
                <w:lang w:val="sr-Cyrl-CS"/>
              </w:rPr>
              <w:t>у</w:t>
            </w:r>
            <w:r w:rsidRPr="00386F21">
              <w:rPr>
                <w:rFonts w:ascii="Arial" w:hAnsi="Arial" w:cs="Arial"/>
                <w:color w:val="000000" w:themeColor="text1"/>
                <w:sz w:val="19"/>
                <w:szCs w:val="19"/>
                <w:lang w:val="sr-Cyrl-CS"/>
              </w:rPr>
              <w:t xml:space="preserve"> обрачунск</w:t>
            </w:r>
            <w:r w:rsidR="00D37DB0" w:rsidRPr="00386F21">
              <w:rPr>
                <w:rFonts w:ascii="Arial" w:hAnsi="Arial" w:cs="Arial"/>
                <w:color w:val="000000" w:themeColor="text1"/>
                <w:sz w:val="19"/>
                <w:szCs w:val="19"/>
                <w:lang w:val="sr-Cyrl-CS"/>
              </w:rPr>
              <w:t>у</w:t>
            </w:r>
            <w:r w:rsidRPr="00386F21">
              <w:rPr>
                <w:rFonts w:ascii="Arial" w:hAnsi="Arial" w:cs="Arial"/>
                <w:color w:val="000000" w:themeColor="text1"/>
                <w:sz w:val="19"/>
                <w:szCs w:val="19"/>
                <w:lang w:val="sr-Cyrl-CS"/>
              </w:rPr>
              <w:t xml:space="preserve"> годин</w:t>
            </w:r>
            <w:r w:rsidR="00D37DB0" w:rsidRPr="00386F21">
              <w:rPr>
                <w:rFonts w:ascii="Arial" w:hAnsi="Arial" w:cs="Arial"/>
                <w:color w:val="000000" w:themeColor="text1"/>
                <w:sz w:val="19"/>
                <w:szCs w:val="19"/>
                <w:lang w:val="sr-Cyrl-CS"/>
              </w:rPr>
              <w:t>у</w:t>
            </w:r>
            <w:r w:rsidRPr="00386F21">
              <w:rPr>
                <w:rFonts w:ascii="Arial" w:hAnsi="Arial" w:cs="Arial"/>
                <w:color w:val="000000" w:themeColor="text1"/>
                <w:sz w:val="19"/>
                <w:szCs w:val="19"/>
                <w:lang w:val="sr-Cyrl-CS"/>
              </w:rPr>
              <w:t xml:space="preserve"> ( 2014.)</w:t>
            </w:r>
          </w:p>
        </w:tc>
      </w:tr>
      <w:tr w:rsidR="00201E04" w:rsidRPr="00E46D4B" w:rsidTr="00A36BFE">
        <w:trPr>
          <w:trHeight w:val="2042"/>
        </w:trPr>
        <w:tc>
          <w:tcPr>
            <w:tcW w:w="630" w:type="dxa"/>
            <w:shd w:val="clear" w:color="auto" w:fill="auto"/>
            <w:vAlign w:val="center"/>
          </w:tcPr>
          <w:p w:rsidR="00201E04" w:rsidRPr="00E46D4B" w:rsidRDefault="00201E04" w:rsidP="00A36BFE">
            <w:pPr>
              <w:widowControl w:val="0"/>
              <w:tabs>
                <w:tab w:val="left" w:pos="0"/>
                <w:tab w:val="left" w:pos="252"/>
              </w:tabs>
              <w:overflowPunct w:val="0"/>
              <w:autoSpaceDE w:val="0"/>
              <w:autoSpaceDN w:val="0"/>
              <w:adjustRightInd w:val="0"/>
              <w:spacing w:after="0" w:line="221" w:lineRule="auto"/>
              <w:jc w:val="center"/>
              <w:rPr>
                <w:rFonts w:ascii="Arial" w:hAnsi="Arial" w:cs="Arial"/>
                <w:sz w:val="20"/>
                <w:szCs w:val="20"/>
                <w:lang w:val="sr-Cyrl-CS"/>
              </w:rPr>
            </w:pPr>
            <w:r>
              <w:rPr>
                <w:rFonts w:ascii="Arial" w:hAnsi="Arial" w:cs="Arial"/>
                <w:sz w:val="20"/>
                <w:szCs w:val="20"/>
                <w:lang w:val="sr-Cyrl-CS"/>
              </w:rPr>
              <w:t>2.2</w:t>
            </w:r>
            <w:r w:rsidRPr="00E46D4B">
              <w:rPr>
                <w:rFonts w:ascii="Arial" w:hAnsi="Arial" w:cs="Arial"/>
                <w:sz w:val="20"/>
                <w:szCs w:val="20"/>
                <w:lang w:val="sr-Cyrl-CS"/>
              </w:rPr>
              <w:t>.</w:t>
            </w:r>
          </w:p>
        </w:tc>
        <w:tc>
          <w:tcPr>
            <w:tcW w:w="3690" w:type="dxa"/>
            <w:shd w:val="clear" w:color="auto" w:fill="auto"/>
          </w:tcPr>
          <w:p w:rsidR="00201E04" w:rsidRDefault="00201E04" w:rsidP="00A36BFE">
            <w:pPr>
              <w:widowControl w:val="0"/>
              <w:tabs>
                <w:tab w:val="left" w:pos="-90"/>
                <w:tab w:val="left" w:pos="0"/>
              </w:tabs>
              <w:overflowPunct w:val="0"/>
              <w:autoSpaceDE w:val="0"/>
              <w:autoSpaceDN w:val="0"/>
              <w:adjustRightInd w:val="0"/>
              <w:spacing w:after="0" w:line="221" w:lineRule="auto"/>
              <w:ind w:right="72"/>
              <w:jc w:val="both"/>
              <w:rPr>
                <w:rFonts w:ascii="Arial" w:hAnsi="Arial" w:cs="Arial"/>
                <w:sz w:val="19"/>
                <w:szCs w:val="19"/>
                <w:lang w:val="sr-Cyrl-CS"/>
              </w:rPr>
            </w:pPr>
          </w:p>
          <w:p w:rsidR="00201E04" w:rsidRDefault="00201E04" w:rsidP="00A36BFE">
            <w:pPr>
              <w:widowControl w:val="0"/>
              <w:tabs>
                <w:tab w:val="left" w:pos="-90"/>
                <w:tab w:val="left" w:pos="0"/>
              </w:tabs>
              <w:overflowPunct w:val="0"/>
              <w:autoSpaceDE w:val="0"/>
              <w:autoSpaceDN w:val="0"/>
              <w:adjustRightInd w:val="0"/>
              <w:spacing w:after="0" w:line="221" w:lineRule="auto"/>
              <w:ind w:right="72"/>
              <w:jc w:val="both"/>
              <w:rPr>
                <w:rFonts w:ascii="Arial" w:hAnsi="Arial" w:cs="Arial"/>
                <w:sz w:val="19"/>
                <w:szCs w:val="19"/>
                <w:lang w:val="sr-Cyrl-CS"/>
              </w:rPr>
            </w:pPr>
            <w:r w:rsidRPr="004B4AA2">
              <w:rPr>
                <w:rFonts w:ascii="Arial" w:hAnsi="Arial" w:cs="Arial"/>
                <w:sz w:val="19"/>
                <w:szCs w:val="19"/>
                <w:lang w:val="sr-Cyrl-CS"/>
              </w:rPr>
              <w:t>Да понуђач располаже неопходним кадровским капацитетом:</w:t>
            </w:r>
          </w:p>
          <w:p w:rsidR="00201E04" w:rsidRPr="004B4AA2" w:rsidRDefault="00201E04" w:rsidP="00A36BFE">
            <w:pPr>
              <w:widowControl w:val="0"/>
              <w:tabs>
                <w:tab w:val="left" w:pos="-90"/>
                <w:tab w:val="left" w:pos="0"/>
              </w:tabs>
              <w:overflowPunct w:val="0"/>
              <w:autoSpaceDE w:val="0"/>
              <w:autoSpaceDN w:val="0"/>
              <w:adjustRightInd w:val="0"/>
              <w:spacing w:after="0" w:line="221" w:lineRule="auto"/>
              <w:ind w:right="72"/>
              <w:jc w:val="both"/>
              <w:rPr>
                <w:rFonts w:ascii="Arial" w:hAnsi="Arial" w:cs="Arial"/>
                <w:sz w:val="19"/>
                <w:szCs w:val="19"/>
                <w:lang w:val="sr-Cyrl-CS"/>
              </w:rPr>
            </w:pPr>
          </w:p>
          <w:p w:rsidR="00201E04" w:rsidRDefault="00201E04" w:rsidP="00A36BFE">
            <w:pPr>
              <w:widowControl w:val="0"/>
              <w:tabs>
                <w:tab w:val="left" w:pos="-90"/>
                <w:tab w:val="left" w:pos="0"/>
              </w:tabs>
              <w:overflowPunct w:val="0"/>
              <w:autoSpaceDE w:val="0"/>
              <w:autoSpaceDN w:val="0"/>
              <w:adjustRightInd w:val="0"/>
              <w:spacing w:after="0" w:line="221" w:lineRule="auto"/>
              <w:ind w:right="72"/>
              <w:jc w:val="both"/>
              <w:rPr>
                <w:rFonts w:ascii="Arial" w:hAnsi="Arial" w:cs="Arial"/>
                <w:bCs/>
                <w:sz w:val="19"/>
                <w:szCs w:val="19"/>
                <w:lang w:val="ru-RU"/>
              </w:rPr>
            </w:pPr>
            <w:r w:rsidRPr="001B39FA">
              <w:rPr>
                <w:rFonts w:ascii="Arial" w:hAnsi="Arial" w:cs="Arial"/>
                <w:sz w:val="19"/>
                <w:szCs w:val="19"/>
                <w:lang w:val="sr-Cyrl-CS"/>
              </w:rPr>
              <w:t xml:space="preserve">- </w:t>
            </w:r>
            <w:r w:rsidRPr="001B39FA">
              <w:rPr>
                <w:rFonts w:ascii="Arial" w:hAnsi="Arial" w:cs="Arial"/>
                <w:bCs/>
                <w:sz w:val="19"/>
                <w:szCs w:val="19"/>
              </w:rPr>
              <w:t xml:space="preserve">да у моменту подношења понуде има 5(пет) радно ангажованих лица од којих је једно лице </w:t>
            </w:r>
            <w:r w:rsidRPr="001B39FA">
              <w:rPr>
                <w:rFonts w:ascii="Arial" w:hAnsi="Arial" w:cs="Arial"/>
                <w:bCs/>
                <w:sz w:val="19"/>
                <w:szCs w:val="19"/>
                <w:lang w:val="ru-RU"/>
              </w:rPr>
              <w:t xml:space="preserve">дипломирани грађевински инжењер или дипломирани  инжењер архитектуре са одговарајућом лиценцом за извођење радова </w:t>
            </w:r>
            <w:r w:rsidRPr="001B39FA">
              <w:rPr>
                <w:rFonts w:ascii="Arial" w:hAnsi="Arial" w:cs="Arial"/>
                <w:bCs/>
                <w:sz w:val="19"/>
                <w:szCs w:val="19"/>
              </w:rPr>
              <w:t xml:space="preserve">и то : </w:t>
            </w:r>
            <w:r w:rsidRPr="001B39FA">
              <w:rPr>
                <w:rFonts w:ascii="Arial" w:hAnsi="Arial" w:cs="Arial"/>
                <w:bCs/>
                <w:sz w:val="19"/>
                <w:szCs w:val="19"/>
                <w:lang w:val="ru-RU"/>
              </w:rPr>
              <w:t> </w:t>
            </w:r>
          </w:p>
          <w:p w:rsidR="00201E04" w:rsidRPr="00E472C8" w:rsidRDefault="00FB677E" w:rsidP="00A36BFE">
            <w:pPr>
              <w:widowControl w:val="0"/>
              <w:tabs>
                <w:tab w:val="left" w:pos="-90"/>
                <w:tab w:val="left" w:pos="0"/>
              </w:tabs>
              <w:overflowPunct w:val="0"/>
              <w:autoSpaceDE w:val="0"/>
              <w:autoSpaceDN w:val="0"/>
              <w:adjustRightInd w:val="0"/>
              <w:spacing w:after="0" w:line="221" w:lineRule="auto"/>
              <w:ind w:right="72"/>
              <w:jc w:val="both"/>
              <w:rPr>
                <w:rFonts w:ascii="Arial" w:hAnsi="Arial" w:cs="Arial"/>
                <w:bCs/>
                <w:color w:val="000000" w:themeColor="text1"/>
                <w:sz w:val="19"/>
                <w:szCs w:val="19"/>
                <w:lang w:val="ru-RU"/>
              </w:rPr>
            </w:pPr>
            <w:r w:rsidRPr="00E472C8">
              <w:rPr>
                <w:rFonts w:ascii="Arial" w:hAnsi="Arial" w:cs="Arial"/>
                <w:bCs/>
                <w:color w:val="000000" w:themeColor="text1"/>
                <w:sz w:val="19"/>
                <w:szCs w:val="19"/>
                <w:lang w:val="ru-RU"/>
              </w:rPr>
              <w:t xml:space="preserve">400 - одговорни извођач радова објеката високоградње и унутрашњих инсталација водовода и канализације или </w:t>
            </w:r>
            <w:r w:rsidR="00201E04" w:rsidRPr="00E472C8">
              <w:rPr>
                <w:rFonts w:ascii="Arial" w:hAnsi="Arial" w:cs="Arial"/>
                <w:bCs/>
                <w:color w:val="000000" w:themeColor="text1"/>
                <w:sz w:val="19"/>
                <w:szCs w:val="19"/>
                <w:lang w:val="ru-RU"/>
              </w:rPr>
              <w:t xml:space="preserve">410 - одговорни извођач радова грађевинских конструкција и грађевинско - занатских радова на објектима високоградње, нискоградње и хидроградње или 411 - одговорни извођач радова грађевинских конструкција и грађевинско - занатских радова на објектима високоградње и </w:t>
            </w:r>
          </w:p>
          <w:p w:rsidR="00201E04" w:rsidRPr="001B39FA" w:rsidRDefault="00201E04" w:rsidP="008B1FF6">
            <w:pPr>
              <w:widowControl w:val="0"/>
              <w:tabs>
                <w:tab w:val="left" w:pos="-90"/>
                <w:tab w:val="left" w:pos="0"/>
              </w:tabs>
              <w:overflowPunct w:val="0"/>
              <w:autoSpaceDE w:val="0"/>
              <w:autoSpaceDN w:val="0"/>
              <w:adjustRightInd w:val="0"/>
              <w:spacing w:after="0" w:line="221" w:lineRule="auto"/>
              <w:ind w:right="72"/>
              <w:jc w:val="both"/>
              <w:rPr>
                <w:rFonts w:ascii="Arial" w:hAnsi="Arial" w:cs="Arial"/>
                <w:iCs/>
                <w:sz w:val="19"/>
                <w:szCs w:val="19"/>
                <w:lang w:val="ru-RU"/>
              </w:rPr>
            </w:pPr>
            <w:r w:rsidRPr="00E472C8">
              <w:rPr>
                <w:rFonts w:ascii="Arial" w:hAnsi="Arial" w:cs="Arial"/>
                <w:bCs/>
                <w:color w:val="000000" w:themeColor="text1"/>
                <w:sz w:val="19"/>
                <w:szCs w:val="19"/>
                <w:lang w:val="ru-RU"/>
              </w:rPr>
              <w:t>4 ВКВ (или КВ) радника грађевинске</w:t>
            </w:r>
            <w:r w:rsidR="00BD2417" w:rsidRPr="00E472C8">
              <w:rPr>
                <w:rFonts w:ascii="Arial" w:hAnsi="Arial" w:cs="Arial"/>
                <w:bCs/>
                <w:color w:val="000000" w:themeColor="text1"/>
                <w:sz w:val="19"/>
                <w:szCs w:val="19"/>
                <w:lang w:val="ru-RU"/>
              </w:rPr>
              <w:t xml:space="preserve"> </w:t>
            </w:r>
            <w:r w:rsidRPr="00E472C8">
              <w:rPr>
                <w:rFonts w:ascii="Arial" w:hAnsi="Arial" w:cs="Arial"/>
                <w:bCs/>
                <w:color w:val="000000" w:themeColor="text1"/>
                <w:sz w:val="19"/>
                <w:szCs w:val="19"/>
                <w:lang w:val="ru-RU"/>
              </w:rPr>
              <w:t>струке.</w:t>
            </w:r>
            <w:r w:rsidRPr="00E472C8">
              <w:rPr>
                <w:rFonts w:ascii="Arial" w:hAnsi="Arial" w:cs="Arial"/>
                <w:bCs/>
                <w:color w:val="000000" w:themeColor="text1"/>
                <w:sz w:val="19"/>
                <w:szCs w:val="19"/>
              </w:rPr>
              <w:t> </w:t>
            </w:r>
          </w:p>
        </w:tc>
        <w:tc>
          <w:tcPr>
            <w:tcW w:w="5310" w:type="dxa"/>
            <w:shd w:val="clear" w:color="auto" w:fill="auto"/>
          </w:tcPr>
          <w:p w:rsidR="00201E04" w:rsidRDefault="00201E04" w:rsidP="00A36BFE">
            <w:pPr>
              <w:widowControl w:val="0"/>
              <w:tabs>
                <w:tab w:val="left" w:pos="-90"/>
                <w:tab w:val="left" w:pos="0"/>
              </w:tabs>
              <w:overflowPunct w:val="0"/>
              <w:autoSpaceDE w:val="0"/>
              <w:autoSpaceDN w:val="0"/>
              <w:adjustRightInd w:val="0"/>
              <w:spacing w:after="0" w:line="221" w:lineRule="auto"/>
              <w:ind w:right="72"/>
              <w:rPr>
                <w:rFonts w:ascii="Arial" w:hAnsi="Arial" w:cs="Arial"/>
                <w:sz w:val="19"/>
                <w:szCs w:val="19"/>
                <w:lang w:val="sr-Cyrl-CS"/>
              </w:rPr>
            </w:pPr>
          </w:p>
          <w:p w:rsidR="00201E04" w:rsidRDefault="00201E04" w:rsidP="00A36BFE">
            <w:pPr>
              <w:widowControl w:val="0"/>
              <w:tabs>
                <w:tab w:val="left" w:pos="-90"/>
                <w:tab w:val="left" w:pos="0"/>
              </w:tabs>
              <w:overflowPunct w:val="0"/>
              <w:autoSpaceDE w:val="0"/>
              <w:autoSpaceDN w:val="0"/>
              <w:adjustRightInd w:val="0"/>
              <w:spacing w:after="0" w:line="221" w:lineRule="auto"/>
              <w:ind w:right="72"/>
              <w:rPr>
                <w:rFonts w:ascii="Arial" w:hAnsi="Arial" w:cs="Arial"/>
                <w:sz w:val="19"/>
                <w:szCs w:val="19"/>
                <w:lang w:val="sr-Cyrl-CS"/>
              </w:rPr>
            </w:pPr>
            <w:r w:rsidRPr="004B4AA2">
              <w:rPr>
                <w:rFonts w:ascii="Arial" w:hAnsi="Arial" w:cs="Arial"/>
                <w:sz w:val="19"/>
                <w:szCs w:val="19"/>
                <w:lang w:val="sr-Cyrl-CS"/>
              </w:rPr>
              <w:t>Као доказ прилаже се:</w:t>
            </w:r>
          </w:p>
          <w:p w:rsidR="00201E04" w:rsidRDefault="00201E04" w:rsidP="00A36BFE">
            <w:pPr>
              <w:widowControl w:val="0"/>
              <w:tabs>
                <w:tab w:val="left" w:pos="-90"/>
                <w:tab w:val="left" w:pos="0"/>
              </w:tabs>
              <w:overflowPunct w:val="0"/>
              <w:autoSpaceDE w:val="0"/>
              <w:autoSpaceDN w:val="0"/>
              <w:adjustRightInd w:val="0"/>
              <w:spacing w:after="0" w:line="221" w:lineRule="auto"/>
              <w:ind w:right="72"/>
              <w:rPr>
                <w:rFonts w:ascii="Arial" w:hAnsi="Arial" w:cs="Arial"/>
                <w:sz w:val="19"/>
                <w:szCs w:val="19"/>
                <w:lang w:val="sr-Cyrl-CS"/>
              </w:rPr>
            </w:pPr>
          </w:p>
          <w:p w:rsidR="00201E04" w:rsidRPr="001B39FA" w:rsidRDefault="00201E04" w:rsidP="00A36BFE">
            <w:pPr>
              <w:widowControl w:val="0"/>
              <w:tabs>
                <w:tab w:val="left" w:pos="-90"/>
                <w:tab w:val="left" w:pos="0"/>
              </w:tabs>
              <w:overflowPunct w:val="0"/>
              <w:autoSpaceDE w:val="0"/>
              <w:autoSpaceDN w:val="0"/>
              <w:adjustRightInd w:val="0"/>
              <w:spacing w:line="221" w:lineRule="auto"/>
              <w:ind w:right="72"/>
              <w:rPr>
                <w:rFonts w:ascii="Arial" w:hAnsi="Arial" w:cs="Arial"/>
                <w:sz w:val="19"/>
                <w:szCs w:val="19"/>
              </w:rPr>
            </w:pPr>
            <w:r w:rsidRPr="001B39FA">
              <w:rPr>
                <w:rFonts w:ascii="Arial" w:hAnsi="Arial" w:cs="Arial"/>
                <w:sz w:val="19"/>
                <w:szCs w:val="19"/>
              </w:rPr>
              <w:t xml:space="preserve">-          </w:t>
            </w:r>
            <w:r w:rsidRPr="001B39FA">
              <w:rPr>
                <w:rFonts w:ascii="Arial" w:hAnsi="Arial" w:cs="Arial"/>
                <w:sz w:val="19"/>
                <w:szCs w:val="19"/>
                <w:u w:val="single"/>
              </w:rPr>
              <w:t>За сва радно ангажована лица</w:t>
            </w:r>
            <w:r w:rsidRPr="001B39FA">
              <w:rPr>
                <w:rFonts w:ascii="Arial" w:hAnsi="Arial" w:cs="Arial"/>
                <w:sz w:val="19"/>
                <w:szCs w:val="19"/>
              </w:rPr>
              <w:t>:</w:t>
            </w:r>
          </w:p>
          <w:p w:rsidR="00201E04" w:rsidRPr="00382304" w:rsidRDefault="00201E04" w:rsidP="00A36BFE">
            <w:pPr>
              <w:widowControl w:val="0"/>
              <w:tabs>
                <w:tab w:val="left" w:pos="-90"/>
                <w:tab w:val="left" w:pos="0"/>
              </w:tabs>
              <w:overflowPunct w:val="0"/>
              <w:adjustRightInd w:val="0"/>
              <w:spacing w:line="221" w:lineRule="auto"/>
              <w:ind w:right="72"/>
              <w:rPr>
                <w:rFonts w:ascii="Arial" w:hAnsi="Arial" w:cs="Arial"/>
                <w:sz w:val="19"/>
                <w:szCs w:val="19"/>
              </w:rPr>
            </w:pPr>
            <w:r>
              <w:rPr>
                <w:rFonts w:ascii="Arial" w:hAnsi="Arial" w:cs="Arial"/>
                <w:sz w:val="19"/>
                <w:szCs w:val="19"/>
              </w:rPr>
              <w:t>- К</w:t>
            </w:r>
            <w:r w:rsidRPr="001B39FA">
              <w:rPr>
                <w:rFonts w:ascii="Arial" w:hAnsi="Arial" w:cs="Arial"/>
                <w:sz w:val="19"/>
                <w:szCs w:val="19"/>
              </w:rPr>
              <w:t xml:space="preserve">опије уговора о раду за лица у радном односу на неодређено или одређено време или копије уговора о радном ангажовању за лица ван радног односа (уговор о привременим и повременим пословима, ...) </w:t>
            </w:r>
          </w:p>
          <w:p w:rsidR="00201E04" w:rsidRDefault="00201E04" w:rsidP="00A36BFE">
            <w:pPr>
              <w:widowControl w:val="0"/>
              <w:tabs>
                <w:tab w:val="left" w:pos="-90"/>
                <w:tab w:val="left" w:pos="0"/>
              </w:tabs>
              <w:overflowPunct w:val="0"/>
              <w:autoSpaceDE w:val="0"/>
              <w:autoSpaceDN w:val="0"/>
              <w:adjustRightInd w:val="0"/>
              <w:spacing w:after="0" w:line="221" w:lineRule="auto"/>
              <w:ind w:right="72"/>
              <w:rPr>
                <w:rFonts w:ascii="Arial" w:hAnsi="Arial" w:cs="Arial"/>
                <w:sz w:val="19"/>
                <w:szCs w:val="19"/>
                <w:lang w:val="sr-Cyrl-CS"/>
              </w:rPr>
            </w:pPr>
            <w:r>
              <w:rPr>
                <w:rFonts w:ascii="Arial" w:hAnsi="Arial" w:cs="Arial"/>
                <w:sz w:val="19"/>
                <w:szCs w:val="19"/>
                <w:lang w:val="sr-Cyrl-CS"/>
              </w:rPr>
              <w:t>и</w:t>
            </w:r>
          </w:p>
          <w:p w:rsidR="00201E04" w:rsidRDefault="00201E04" w:rsidP="00A36BFE">
            <w:pPr>
              <w:widowControl w:val="0"/>
              <w:tabs>
                <w:tab w:val="left" w:pos="-90"/>
                <w:tab w:val="left" w:pos="0"/>
              </w:tabs>
              <w:overflowPunct w:val="0"/>
              <w:autoSpaceDE w:val="0"/>
              <w:autoSpaceDN w:val="0"/>
              <w:adjustRightInd w:val="0"/>
              <w:spacing w:after="0" w:line="221" w:lineRule="auto"/>
              <w:ind w:right="72"/>
              <w:rPr>
                <w:rFonts w:ascii="Arial" w:hAnsi="Arial" w:cs="Arial"/>
                <w:sz w:val="19"/>
                <w:szCs w:val="19"/>
                <w:lang w:val="sr-Cyrl-CS"/>
              </w:rPr>
            </w:pPr>
          </w:p>
          <w:p w:rsidR="00201E04" w:rsidRPr="001B39FA" w:rsidRDefault="00201E04" w:rsidP="00A36BFE">
            <w:pPr>
              <w:widowControl w:val="0"/>
              <w:tabs>
                <w:tab w:val="left" w:pos="-90"/>
                <w:tab w:val="left" w:pos="0"/>
              </w:tabs>
              <w:overflowPunct w:val="0"/>
              <w:autoSpaceDE w:val="0"/>
              <w:autoSpaceDN w:val="0"/>
              <w:adjustRightInd w:val="0"/>
              <w:spacing w:line="221" w:lineRule="auto"/>
              <w:ind w:right="72"/>
              <w:rPr>
                <w:rFonts w:ascii="Arial" w:hAnsi="Arial" w:cs="Arial"/>
                <w:sz w:val="19"/>
                <w:szCs w:val="19"/>
              </w:rPr>
            </w:pPr>
            <w:r w:rsidRPr="001B39FA">
              <w:rPr>
                <w:rFonts w:ascii="Arial" w:hAnsi="Arial" w:cs="Arial"/>
                <w:sz w:val="19"/>
                <w:szCs w:val="19"/>
              </w:rPr>
              <w:t xml:space="preserve">-          </w:t>
            </w:r>
            <w:r w:rsidRPr="001B39FA">
              <w:rPr>
                <w:rFonts w:ascii="Arial" w:hAnsi="Arial" w:cs="Arial"/>
                <w:sz w:val="19"/>
                <w:szCs w:val="19"/>
                <w:u w:val="single"/>
              </w:rPr>
              <w:t>За радно ангажовано лице са лиценцом</w:t>
            </w:r>
            <w:r w:rsidRPr="001B39FA">
              <w:rPr>
                <w:rFonts w:ascii="Arial" w:hAnsi="Arial" w:cs="Arial"/>
                <w:sz w:val="19"/>
                <w:szCs w:val="19"/>
              </w:rPr>
              <w:t>:</w:t>
            </w:r>
          </w:p>
          <w:p w:rsidR="00201E04" w:rsidRPr="001B39FA" w:rsidRDefault="00201E04" w:rsidP="00A36BFE">
            <w:pPr>
              <w:widowControl w:val="0"/>
              <w:tabs>
                <w:tab w:val="left" w:pos="-90"/>
                <w:tab w:val="left" w:pos="0"/>
              </w:tabs>
              <w:overflowPunct w:val="0"/>
              <w:autoSpaceDE w:val="0"/>
              <w:autoSpaceDN w:val="0"/>
              <w:adjustRightInd w:val="0"/>
              <w:spacing w:line="221" w:lineRule="auto"/>
              <w:ind w:right="72"/>
              <w:rPr>
                <w:rFonts w:ascii="Arial" w:hAnsi="Arial" w:cs="Arial"/>
                <w:sz w:val="19"/>
                <w:szCs w:val="19"/>
              </w:rPr>
            </w:pPr>
            <w:r>
              <w:rPr>
                <w:rFonts w:ascii="Arial" w:hAnsi="Arial" w:cs="Arial"/>
                <w:sz w:val="19"/>
                <w:szCs w:val="19"/>
              </w:rPr>
              <w:t xml:space="preserve">- </w:t>
            </w:r>
            <w:r w:rsidRPr="001B39FA">
              <w:rPr>
                <w:rFonts w:ascii="Arial" w:hAnsi="Arial" w:cs="Arial"/>
                <w:sz w:val="19"/>
                <w:szCs w:val="19"/>
              </w:rPr>
              <w:t>Копију важеће лиценце иПотврду Инжењерске коморе Србије да је приложена лиценца важећа</w:t>
            </w:r>
            <w:r w:rsidR="007D4273">
              <w:rPr>
                <w:rFonts w:ascii="Arial" w:hAnsi="Arial" w:cs="Arial"/>
                <w:sz w:val="19"/>
                <w:szCs w:val="19"/>
              </w:rPr>
              <w:t>,</w:t>
            </w:r>
            <w:r w:rsidR="007D4273" w:rsidRPr="007D4273">
              <w:rPr>
                <w:rFonts w:ascii="Arial" w:hAnsi="Arial" w:cs="Arial"/>
                <w:sz w:val="19"/>
                <w:szCs w:val="19"/>
              </w:rPr>
              <w:t>као и да је измирена обавеза плаћања чланарине Комори.</w:t>
            </w:r>
          </w:p>
          <w:p w:rsidR="00201E04" w:rsidRDefault="00201E04" w:rsidP="00A36BFE">
            <w:pPr>
              <w:widowControl w:val="0"/>
              <w:tabs>
                <w:tab w:val="left" w:pos="162"/>
                <w:tab w:val="left" w:pos="252"/>
              </w:tabs>
              <w:overflowPunct w:val="0"/>
              <w:autoSpaceDE w:val="0"/>
              <w:autoSpaceDN w:val="0"/>
              <w:adjustRightInd w:val="0"/>
              <w:spacing w:after="0" w:line="221" w:lineRule="auto"/>
              <w:ind w:right="72"/>
              <w:rPr>
                <w:rFonts w:ascii="Arial" w:hAnsi="Arial" w:cs="Arial"/>
                <w:bCs/>
                <w:sz w:val="19"/>
                <w:szCs w:val="19"/>
                <w:lang w:val="sr-Cyrl-CS"/>
              </w:rPr>
            </w:pPr>
          </w:p>
          <w:p w:rsidR="00201E04" w:rsidRPr="00955D4C" w:rsidRDefault="00201E04" w:rsidP="00A36BFE">
            <w:pPr>
              <w:jc w:val="both"/>
              <w:rPr>
                <w:rFonts w:ascii="Arial" w:hAnsi="Arial" w:cs="Arial"/>
                <w:bCs/>
                <w:sz w:val="19"/>
                <w:szCs w:val="19"/>
                <w:lang w:val="sr-Cyrl-CS"/>
              </w:rPr>
            </w:pPr>
          </w:p>
        </w:tc>
      </w:tr>
    </w:tbl>
    <w:p w:rsidR="00201E04" w:rsidRDefault="00201E04" w:rsidP="00201E04">
      <w:pPr>
        <w:widowControl w:val="0"/>
        <w:tabs>
          <w:tab w:val="left" w:pos="0"/>
        </w:tabs>
        <w:overflowPunct w:val="0"/>
        <w:autoSpaceDE w:val="0"/>
        <w:autoSpaceDN w:val="0"/>
        <w:adjustRightInd w:val="0"/>
        <w:spacing w:after="0" w:line="221" w:lineRule="auto"/>
        <w:rPr>
          <w:rFonts w:ascii="Arial" w:hAnsi="Arial" w:cs="Arial"/>
          <w:lang w:val="sr-Cyrl-CS"/>
        </w:rPr>
      </w:pPr>
    </w:p>
    <w:p w:rsidR="00201E04" w:rsidRDefault="00201E04" w:rsidP="00201E04">
      <w:pPr>
        <w:widowControl w:val="0"/>
        <w:tabs>
          <w:tab w:val="left" w:pos="-90"/>
          <w:tab w:val="left" w:pos="0"/>
        </w:tabs>
        <w:overflowPunct w:val="0"/>
        <w:autoSpaceDE w:val="0"/>
        <w:autoSpaceDN w:val="0"/>
        <w:adjustRightInd w:val="0"/>
        <w:spacing w:after="0" w:line="221" w:lineRule="auto"/>
        <w:ind w:right="580"/>
        <w:jc w:val="both"/>
        <w:rPr>
          <w:rFonts w:ascii="Arial" w:hAnsi="Arial" w:cs="Arial"/>
          <w:highlight w:val="lightGray"/>
          <w:lang w:val="sr-Cyrl-CS"/>
        </w:rPr>
      </w:pPr>
    </w:p>
    <w:p w:rsidR="00AF3295" w:rsidRDefault="00AF3295" w:rsidP="00201E04">
      <w:pPr>
        <w:widowControl w:val="0"/>
        <w:tabs>
          <w:tab w:val="left" w:pos="-90"/>
          <w:tab w:val="left" w:pos="0"/>
        </w:tabs>
        <w:overflowPunct w:val="0"/>
        <w:autoSpaceDE w:val="0"/>
        <w:autoSpaceDN w:val="0"/>
        <w:adjustRightInd w:val="0"/>
        <w:spacing w:after="0" w:line="221" w:lineRule="auto"/>
        <w:ind w:right="580"/>
        <w:jc w:val="center"/>
        <w:rPr>
          <w:rFonts w:ascii="Arial" w:hAnsi="Arial" w:cs="Arial"/>
          <w:b/>
          <w:lang w:val="sr-Cyrl-CS"/>
        </w:rPr>
      </w:pPr>
    </w:p>
    <w:p w:rsidR="00AB35B2" w:rsidRDefault="00AB35B2" w:rsidP="00201E04">
      <w:pPr>
        <w:widowControl w:val="0"/>
        <w:tabs>
          <w:tab w:val="left" w:pos="-90"/>
          <w:tab w:val="left" w:pos="0"/>
        </w:tabs>
        <w:overflowPunct w:val="0"/>
        <w:autoSpaceDE w:val="0"/>
        <w:autoSpaceDN w:val="0"/>
        <w:adjustRightInd w:val="0"/>
        <w:spacing w:after="0" w:line="221" w:lineRule="auto"/>
        <w:ind w:right="580"/>
        <w:jc w:val="center"/>
        <w:rPr>
          <w:rFonts w:ascii="Arial" w:hAnsi="Arial" w:cs="Arial"/>
          <w:b/>
          <w:lang w:val="sr-Cyrl-CS"/>
        </w:rPr>
      </w:pPr>
    </w:p>
    <w:p w:rsidR="00AB35B2" w:rsidRDefault="00AB35B2" w:rsidP="00201E04">
      <w:pPr>
        <w:widowControl w:val="0"/>
        <w:tabs>
          <w:tab w:val="left" w:pos="-90"/>
          <w:tab w:val="left" w:pos="0"/>
        </w:tabs>
        <w:overflowPunct w:val="0"/>
        <w:autoSpaceDE w:val="0"/>
        <w:autoSpaceDN w:val="0"/>
        <w:adjustRightInd w:val="0"/>
        <w:spacing w:after="0" w:line="221" w:lineRule="auto"/>
        <w:ind w:right="580"/>
        <w:jc w:val="center"/>
        <w:rPr>
          <w:rFonts w:ascii="Arial" w:hAnsi="Arial" w:cs="Arial"/>
          <w:b/>
          <w:lang w:val="sr-Cyrl-CS"/>
        </w:rPr>
      </w:pPr>
    </w:p>
    <w:p w:rsidR="00AB35B2" w:rsidRDefault="00AB35B2" w:rsidP="00201E04">
      <w:pPr>
        <w:widowControl w:val="0"/>
        <w:tabs>
          <w:tab w:val="left" w:pos="-90"/>
          <w:tab w:val="left" w:pos="0"/>
        </w:tabs>
        <w:overflowPunct w:val="0"/>
        <w:autoSpaceDE w:val="0"/>
        <w:autoSpaceDN w:val="0"/>
        <w:adjustRightInd w:val="0"/>
        <w:spacing w:after="0" w:line="221" w:lineRule="auto"/>
        <w:ind w:right="580"/>
        <w:jc w:val="center"/>
        <w:rPr>
          <w:rFonts w:ascii="Arial" w:hAnsi="Arial" w:cs="Arial"/>
          <w:b/>
          <w:lang w:val="sr-Cyrl-CS"/>
        </w:rPr>
      </w:pPr>
    </w:p>
    <w:p w:rsidR="00AB35B2" w:rsidRDefault="00AB35B2" w:rsidP="00201E04">
      <w:pPr>
        <w:widowControl w:val="0"/>
        <w:tabs>
          <w:tab w:val="left" w:pos="-90"/>
          <w:tab w:val="left" w:pos="0"/>
        </w:tabs>
        <w:overflowPunct w:val="0"/>
        <w:autoSpaceDE w:val="0"/>
        <w:autoSpaceDN w:val="0"/>
        <w:adjustRightInd w:val="0"/>
        <w:spacing w:after="0" w:line="221" w:lineRule="auto"/>
        <w:ind w:right="580"/>
        <w:jc w:val="center"/>
        <w:rPr>
          <w:rFonts w:ascii="Arial" w:hAnsi="Arial" w:cs="Arial"/>
          <w:b/>
          <w:lang w:val="sr-Cyrl-CS"/>
        </w:rPr>
      </w:pPr>
    </w:p>
    <w:p w:rsidR="00AB35B2" w:rsidRDefault="00AB35B2" w:rsidP="00201E04">
      <w:pPr>
        <w:widowControl w:val="0"/>
        <w:tabs>
          <w:tab w:val="left" w:pos="-90"/>
          <w:tab w:val="left" w:pos="0"/>
        </w:tabs>
        <w:overflowPunct w:val="0"/>
        <w:autoSpaceDE w:val="0"/>
        <w:autoSpaceDN w:val="0"/>
        <w:adjustRightInd w:val="0"/>
        <w:spacing w:after="0" w:line="221" w:lineRule="auto"/>
        <w:ind w:right="580"/>
        <w:jc w:val="center"/>
        <w:rPr>
          <w:rFonts w:ascii="Arial" w:hAnsi="Arial" w:cs="Arial"/>
          <w:b/>
          <w:lang w:val="sr-Cyrl-CS"/>
        </w:rPr>
      </w:pPr>
    </w:p>
    <w:p w:rsidR="00201E04" w:rsidRDefault="00201E04" w:rsidP="00201E04">
      <w:pPr>
        <w:widowControl w:val="0"/>
        <w:tabs>
          <w:tab w:val="left" w:pos="-90"/>
          <w:tab w:val="left" w:pos="0"/>
        </w:tabs>
        <w:overflowPunct w:val="0"/>
        <w:autoSpaceDE w:val="0"/>
        <w:autoSpaceDN w:val="0"/>
        <w:adjustRightInd w:val="0"/>
        <w:spacing w:after="0" w:line="221" w:lineRule="auto"/>
        <w:ind w:right="580"/>
        <w:jc w:val="center"/>
        <w:rPr>
          <w:rFonts w:ascii="Arial" w:hAnsi="Arial" w:cs="Arial"/>
          <w:b/>
          <w:lang w:val="sr-Cyrl-CS"/>
        </w:rPr>
      </w:pPr>
      <w:r w:rsidRPr="00804C8B">
        <w:rPr>
          <w:rFonts w:ascii="Arial" w:hAnsi="Arial" w:cs="Arial"/>
          <w:b/>
          <w:lang w:val="sr-Cyrl-CS"/>
        </w:rPr>
        <w:t>НАЧИН ДОСТАВЉАЊА ДОКАЗА</w:t>
      </w:r>
    </w:p>
    <w:p w:rsidR="00201E04" w:rsidRPr="00804C8B" w:rsidRDefault="00201E04" w:rsidP="00201E04">
      <w:pPr>
        <w:pStyle w:val="ListParagraph"/>
        <w:ind w:left="0"/>
        <w:jc w:val="both"/>
        <w:rPr>
          <w:rFonts w:ascii="Arial" w:hAnsi="Arial" w:cs="Arial"/>
          <w:bCs/>
          <w:iCs/>
          <w:lang w:val="sr-Cyrl-CS"/>
        </w:rPr>
      </w:pPr>
    </w:p>
    <w:p w:rsidR="00201E04" w:rsidRPr="008C38B8" w:rsidRDefault="00201E04" w:rsidP="00201E04">
      <w:pPr>
        <w:pStyle w:val="ListParagraph"/>
        <w:ind w:left="0"/>
        <w:jc w:val="both"/>
        <w:rPr>
          <w:rFonts w:ascii="Arial" w:hAnsi="Arial" w:cs="Arial"/>
          <w:i/>
          <w:iCs/>
          <w:u w:val="single"/>
          <w:lang w:val="ru-RU"/>
        </w:rPr>
      </w:pPr>
      <w:r w:rsidRPr="008C38B8">
        <w:rPr>
          <w:rFonts w:ascii="Arial" w:hAnsi="Arial" w:cs="Arial"/>
          <w:lang w:val="ru-RU"/>
        </w:rPr>
        <w:t xml:space="preserve">Испуњеност </w:t>
      </w:r>
      <w:r w:rsidRPr="008C38B8">
        <w:rPr>
          <w:rFonts w:ascii="Arial" w:hAnsi="Arial" w:cs="Arial"/>
          <w:b/>
          <w:bCs/>
          <w:lang w:val="ru-RU"/>
        </w:rPr>
        <w:t>обавезних</w:t>
      </w:r>
      <w:r>
        <w:rPr>
          <w:rFonts w:ascii="Arial" w:hAnsi="Arial" w:cs="Arial"/>
          <w:b/>
          <w:bCs/>
          <w:lang w:val="ru-RU"/>
        </w:rPr>
        <w:t xml:space="preserve"> услова (тачка 1.1. до 1.</w:t>
      </w:r>
      <w:r w:rsidR="00120510">
        <w:rPr>
          <w:rFonts w:ascii="Arial" w:hAnsi="Arial" w:cs="Arial"/>
          <w:b/>
          <w:bCs/>
          <w:lang w:val="ru-RU"/>
        </w:rPr>
        <w:t>3</w:t>
      </w:r>
      <w:r>
        <w:rPr>
          <w:rFonts w:ascii="Arial" w:hAnsi="Arial" w:cs="Arial"/>
          <w:b/>
          <w:bCs/>
          <w:lang w:val="ru-RU"/>
        </w:rPr>
        <w:t>.) као и додатних услова (тачка 2.1. до 2.</w:t>
      </w:r>
      <w:r w:rsidR="00386F21">
        <w:rPr>
          <w:rFonts w:ascii="Arial" w:hAnsi="Arial" w:cs="Arial"/>
          <w:b/>
          <w:bCs/>
          <w:lang w:val="ru-RU"/>
        </w:rPr>
        <w:t>2</w:t>
      </w:r>
      <w:r>
        <w:rPr>
          <w:rFonts w:ascii="Arial" w:hAnsi="Arial" w:cs="Arial"/>
          <w:b/>
          <w:bCs/>
          <w:lang w:val="ru-RU"/>
        </w:rPr>
        <w:t>.)</w:t>
      </w:r>
      <w:r w:rsidRPr="008C38B8">
        <w:rPr>
          <w:rFonts w:ascii="Arial" w:hAnsi="Arial" w:cs="Arial"/>
          <w:lang w:val="ru-RU"/>
        </w:rPr>
        <w:t xml:space="preserve">за учешће у поступку предметне јавне набавке, </w:t>
      </w:r>
      <w:r w:rsidRPr="008C38B8">
        <w:rPr>
          <w:rFonts w:ascii="Arial" w:hAnsi="Arial" w:cs="Arial"/>
          <w:lang w:val="sr-Cyrl-CS"/>
        </w:rPr>
        <w:t xml:space="preserve">у складу са чл. 77. став 4. Закона, </w:t>
      </w:r>
      <w:r w:rsidRPr="008C38B8">
        <w:rPr>
          <w:rFonts w:ascii="Arial" w:hAnsi="Arial" w:cs="Arial"/>
          <w:lang w:val="ru-RU"/>
        </w:rPr>
        <w:t xml:space="preserve">понуђач </w:t>
      </w:r>
      <w:r>
        <w:rPr>
          <w:rFonts w:ascii="Arial" w:hAnsi="Arial" w:cs="Arial"/>
          <w:lang w:val="ru-RU"/>
        </w:rPr>
        <w:t xml:space="preserve">може да </w:t>
      </w:r>
      <w:r w:rsidRPr="008C38B8">
        <w:rPr>
          <w:rFonts w:ascii="Arial" w:hAnsi="Arial" w:cs="Arial"/>
          <w:lang w:val="ru-RU"/>
        </w:rPr>
        <w:t xml:space="preserve">доказује достављањем Изјаве </w:t>
      </w:r>
      <w:r w:rsidRPr="008C38B8">
        <w:rPr>
          <w:rFonts w:ascii="Arial" w:hAnsi="Arial" w:cs="Arial"/>
          <w:lang w:val="sr-Cyrl-CS"/>
        </w:rPr>
        <w:t>(</w:t>
      </w:r>
      <w:r w:rsidRPr="008C38B8">
        <w:rPr>
          <w:rFonts w:ascii="Arial" w:hAnsi="Arial" w:cs="Arial"/>
          <w:i/>
          <w:iCs/>
          <w:lang w:val="sr-Cyrl-CS"/>
        </w:rPr>
        <w:t>Образац изјаве понуђача,</w:t>
      </w:r>
      <w:r>
        <w:rPr>
          <w:rFonts w:ascii="Arial" w:hAnsi="Arial" w:cs="Arial"/>
          <w:i/>
          <w:iCs/>
          <w:lang w:val="sr-Cyrl-CS"/>
        </w:rPr>
        <w:t>образац бр.1</w:t>
      </w:r>
      <w:r w:rsidR="009A5C87">
        <w:rPr>
          <w:rFonts w:ascii="Arial" w:hAnsi="Arial" w:cs="Arial"/>
          <w:i/>
          <w:iCs/>
          <w:lang w:val="sr-Cyrl-CS"/>
        </w:rPr>
        <w:t>0</w:t>
      </w:r>
      <w:r w:rsidRPr="008C38B8">
        <w:rPr>
          <w:rFonts w:ascii="Arial" w:hAnsi="Arial" w:cs="Arial"/>
          <w:i/>
          <w:iCs/>
          <w:lang w:val="sr-Cyrl-CS"/>
        </w:rPr>
        <w:t>.</w:t>
      </w:r>
      <w:r w:rsidRPr="008C38B8">
        <w:rPr>
          <w:rFonts w:ascii="Arial" w:hAnsi="Arial" w:cs="Arial"/>
          <w:lang w:val="sr-Cyrl-CS"/>
        </w:rPr>
        <w:t>),</w:t>
      </w:r>
      <w:r w:rsidRPr="008C38B8">
        <w:rPr>
          <w:rFonts w:ascii="Arial" w:hAnsi="Arial" w:cs="Arial"/>
          <w:lang w:val="ru-RU"/>
        </w:rPr>
        <w:t>којом под пуном материјалном и кривичном одговорношћу потврђује да испуњава услове за учешће у поступку јавне набавке из чл. 75.</w:t>
      </w:r>
      <w:r>
        <w:rPr>
          <w:rFonts w:ascii="Arial" w:hAnsi="Arial" w:cs="Arial"/>
          <w:lang w:val="ru-RU"/>
        </w:rPr>
        <w:t xml:space="preserve"> и чл. 76</w:t>
      </w:r>
      <w:r w:rsidRPr="008C38B8">
        <w:rPr>
          <w:rFonts w:ascii="Arial" w:hAnsi="Arial" w:cs="Arial"/>
          <w:lang w:val="ru-RU"/>
        </w:rPr>
        <w:t xml:space="preserve"> Закона, дефинисане </w:t>
      </w:r>
      <w:r>
        <w:rPr>
          <w:rFonts w:ascii="Arial" w:hAnsi="Arial" w:cs="Arial"/>
          <w:lang w:val="ru-RU"/>
        </w:rPr>
        <w:t>овом конкурсном документацијом.</w:t>
      </w:r>
    </w:p>
    <w:p w:rsidR="00201E04" w:rsidRPr="008C38B8" w:rsidRDefault="00201E04" w:rsidP="00201E04">
      <w:pPr>
        <w:pStyle w:val="ListParagraph"/>
        <w:ind w:left="0"/>
        <w:jc w:val="both"/>
        <w:rPr>
          <w:rFonts w:ascii="Arial" w:hAnsi="Arial" w:cs="Arial"/>
          <w:lang w:val="sr-Cyrl-CS"/>
        </w:rPr>
      </w:pPr>
      <w:r w:rsidRPr="008C38B8">
        <w:rPr>
          <w:rFonts w:ascii="Arial" w:hAnsi="Arial" w:cs="Arial"/>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01E04" w:rsidRPr="008C38B8" w:rsidRDefault="00201E04" w:rsidP="00201E04">
      <w:pPr>
        <w:pStyle w:val="ListParagraph"/>
        <w:jc w:val="both"/>
        <w:rPr>
          <w:rFonts w:ascii="Arial" w:hAnsi="Arial" w:cs="Arial"/>
          <w:lang w:val="sr-Cyrl-CS"/>
        </w:rPr>
      </w:pPr>
    </w:p>
    <w:p w:rsidR="00201E04" w:rsidRPr="008C38B8" w:rsidRDefault="00201E04" w:rsidP="00201E04">
      <w:pPr>
        <w:pStyle w:val="ListParagraph"/>
        <w:ind w:left="0"/>
        <w:jc w:val="both"/>
        <w:rPr>
          <w:rFonts w:ascii="Arial" w:hAnsi="Arial" w:cs="Arial"/>
          <w:lang w:val="sr-Cyrl-CS"/>
        </w:rPr>
      </w:pPr>
      <w:r w:rsidRPr="008C38B8">
        <w:rPr>
          <w:rFonts w:ascii="Arial" w:hAnsi="Arial" w:cs="Arial"/>
          <w:b/>
          <w:bCs/>
          <w:u w:val="single"/>
          <w:lang w:val="ru-RU"/>
        </w:rPr>
        <w:t>Уколико понуду подноси група понуђача</w:t>
      </w:r>
      <w:r w:rsidRPr="008C38B8">
        <w:rPr>
          <w:rFonts w:ascii="Arial" w:hAnsi="Arial" w:cs="Arial"/>
          <w:lang w:val="ru-RU"/>
        </w:rPr>
        <w:t xml:space="preserve">, Изјава мора бити потписана од стране овлашћеног лица сваког понуђача из групе понуђача и оверена печатом. </w:t>
      </w:r>
    </w:p>
    <w:p w:rsidR="00201E04" w:rsidRPr="008C38B8" w:rsidRDefault="00201E04" w:rsidP="00201E04">
      <w:pPr>
        <w:pStyle w:val="ListParagraph"/>
        <w:ind w:left="0"/>
        <w:jc w:val="both"/>
        <w:rPr>
          <w:rFonts w:ascii="Arial" w:hAnsi="Arial" w:cs="Arial"/>
          <w:lang w:val="sr-Cyrl-CS"/>
        </w:rPr>
      </w:pPr>
      <w:r w:rsidRPr="008C38B8">
        <w:rPr>
          <w:rFonts w:ascii="Arial" w:hAnsi="Arial" w:cs="Arial"/>
          <w:b/>
          <w:bCs/>
          <w:u w:val="single"/>
          <w:lang w:val="ru-RU"/>
        </w:rPr>
        <w:t>Уколико понуђач подноси понуду са подизвођачем</w:t>
      </w:r>
      <w:r w:rsidRPr="008C38B8">
        <w:rPr>
          <w:rFonts w:ascii="Arial" w:hAnsi="Arial" w:cs="Arial"/>
          <w:lang w:val="ru-RU"/>
        </w:rPr>
        <w:t xml:space="preserve">, понуђач је дужан да достави Изјаву подизвођача </w:t>
      </w:r>
      <w:r w:rsidRPr="008C38B8">
        <w:rPr>
          <w:rFonts w:ascii="Arial" w:hAnsi="Arial" w:cs="Arial"/>
          <w:lang w:val="sr-Cyrl-CS"/>
        </w:rPr>
        <w:t>(</w:t>
      </w:r>
      <w:r w:rsidRPr="008C38B8">
        <w:rPr>
          <w:rFonts w:ascii="Arial" w:hAnsi="Arial" w:cs="Arial"/>
          <w:i/>
          <w:iCs/>
          <w:lang w:val="sr-Cyrl-CS"/>
        </w:rPr>
        <w:t>Образац изјав</w:t>
      </w:r>
      <w:r w:rsidRPr="008C38B8">
        <w:rPr>
          <w:rFonts w:ascii="Arial" w:hAnsi="Arial" w:cs="Arial"/>
          <w:i/>
          <w:iCs/>
          <w:lang w:val="ru-RU"/>
        </w:rPr>
        <w:t xml:space="preserve">е подизвођача, </w:t>
      </w:r>
      <w:r>
        <w:rPr>
          <w:rFonts w:ascii="Arial" w:hAnsi="Arial" w:cs="Arial"/>
          <w:i/>
          <w:iCs/>
          <w:lang w:val="ru-RU"/>
        </w:rPr>
        <w:t>Образац бр. 1</w:t>
      </w:r>
      <w:r w:rsidR="009A5C87">
        <w:rPr>
          <w:rFonts w:ascii="Arial" w:hAnsi="Arial" w:cs="Arial"/>
          <w:i/>
          <w:iCs/>
          <w:lang w:val="ru-RU"/>
        </w:rPr>
        <w:t>1</w:t>
      </w:r>
      <w:r w:rsidRPr="008C38B8">
        <w:rPr>
          <w:rFonts w:ascii="Arial" w:hAnsi="Arial" w:cs="Arial"/>
          <w:i/>
          <w:iCs/>
          <w:lang w:val="sr-Cyrl-CS"/>
        </w:rPr>
        <w:t>.</w:t>
      </w:r>
      <w:r w:rsidRPr="008C38B8">
        <w:rPr>
          <w:rFonts w:ascii="Arial" w:hAnsi="Arial" w:cs="Arial"/>
          <w:lang w:val="sr-Cyrl-CS"/>
        </w:rPr>
        <w:t>),</w:t>
      </w:r>
      <w:r w:rsidRPr="008C38B8">
        <w:rPr>
          <w:rFonts w:ascii="Arial" w:hAnsi="Arial" w:cs="Arial"/>
          <w:lang w:val="ru-RU"/>
        </w:rPr>
        <w:t xml:space="preserve"> потписану од стране овлашћеног лица подизвођача и оверену печатом. </w:t>
      </w:r>
    </w:p>
    <w:p w:rsidR="00201E04" w:rsidRDefault="00201E04" w:rsidP="00201E04">
      <w:pPr>
        <w:pStyle w:val="ListParagraph"/>
        <w:tabs>
          <w:tab w:val="left" w:pos="680"/>
        </w:tabs>
        <w:ind w:left="0"/>
        <w:jc w:val="both"/>
        <w:rPr>
          <w:rFonts w:ascii="Arial" w:eastAsia="TimesNewRomanPS-BoldMT" w:hAnsi="Arial" w:cs="Arial"/>
          <w:b/>
          <w:bCs/>
          <w:lang w:val="sr-Cyrl-CS"/>
        </w:rPr>
      </w:pPr>
    </w:p>
    <w:p w:rsidR="00201E04" w:rsidRPr="008541BA" w:rsidRDefault="00201E04" w:rsidP="00201E04">
      <w:pPr>
        <w:pStyle w:val="ListParagraph"/>
        <w:tabs>
          <w:tab w:val="left" w:pos="680"/>
        </w:tabs>
        <w:ind w:left="0"/>
        <w:jc w:val="both"/>
        <w:rPr>
          <w:rFonts w:ascii="Arial" w:eastAsia="TimesNewRomanPS-BoldMT" w:hAnsi="Arial" w:cs="Arial"/>
          <w:bCs/>
          <w:lang w:val="sr-Cyrl-CS"/>
        </w:rPr>
      </w:pPr>
      <w:r w:rsidRPr="008541BA">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01E04" w:rsidRDefault="00386F21" w:rsidP="00201E04">
      <w:pPr>
        <w:pStyle w:val="ListParagraph"/>
        <w:tabs>
          <w:tab w:val="left" w:pos="680"/>
        </w:tabs>
        <w:ind w:left="0"/>
        <w:jc w:val="both"/>
        <w:rPr>
          <w:rFonts w:ascii="Arial" w:hAnsi="Arial" w:cs="Arial"/>
          <w:b/>
          <w:bCs/>
          <w:iCs/>
          <w:lang w:val="sr-Cyrl-CS"/>
        </w:rPr>
      </w:pPr>
      <w:r>
        <w:rPr>
          <w:rFonts w:ascii="Arial" w:hAnsi="Arial" w:cs="Arial"/>
          <w:b/>
          <w:bCs/>
          <w:iCs/>
          <w:lang w:val="sr-Cyrl-CS"/>
        </w:rPr>
        <w:t>Додатне услове(тачка 2.1. до 2.2</w:t>
      </w:r>
      <w:r w:rsidR="00201E04">
        <w:rPr>
          <w:rFonts w:ascii="Arial" w:hAnsi="Arial" w:cs="Arial"/>
          <w:b/>
          <w:bCs/>
          <w:iCs/>
          <w:lang w:val="sr-Cyrl-CS"/>
        </w:rPr>
        <w:t>.) група понуђача испуњава заједно.</w:t>
      </w:r>
    </w:p>
    <w:p w:rsidR="00201E04" w:rsidRPr="002071F1" w:rsidRDefault="00201E04" w:rsidP="00201E04">
      <w:pPr>
        <w:pStyle w:val="ListParagraph"/>
        <w:tabs>
          <w:tab w:val="left" w:pos="680"/>
        </w:tabs>
        <w:ind w:left="0"/>
        <w:jc w:val="both"/>
        <w:rPr>
          <w:rFonts w:ascii="Arial" w:hAnsi="Arial" w:cs="Arial"/>
          <w:b/>
          <w:bCs/>
          <w:lang w:val="sr-Cyrl-CS"/>
        </w:rPr>
      </w:pPr>
    </w:p>
    <w:p w:rsidR="00201E04" w:rsidRPr="008541BA" w:rsidRDefault="00201E04" w:rsidP="00201E04">
      <w:pPr>
        <w:pStyle w:val="ListParagraph"/>
        <w:tabs>
          <w:tab w:val="left" w:pos="680"/>
        </w:tabs>
        <w:ind w:left="0"/>
        <w:jc w:val="both"/>
        <w:rPr>
          <w:rFonts w:ascii="Arial" w:hAnsi="Arial" w:cs="Arial"/>
          <w:bCs/>
          <w:lang w:val="sr-Cyrl-CS"/>
        </w:rPr>
      </w:pPr>
      <w:r w:rsidRPr="008541BA">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8541BA">
        <w:rPr>
          <w:rFonts w:ascii="Arial" w:hAnsi="Arial" w:cs="Arial"/>
          <w:bCs/>
        </w:rPr>
        <w:t>т</w:t>
      </w:r>
      <w:r w:rsidRPr="008541BA">
        <w:rPr>
          <w:rFonts w:ascii="Arial" w:hAnsi="Arial" w:cs="Arial"/>
          <w:bCs/>
          <w:lang w:val="sr-Cyrl-CS"/>
        </w:rPr>
        <w:t>љиву.</w:t>
      </w:r>
    </w:p>
    <w:p w:rsidR="00201E04" w:rsidRDefault="00201E04" w:rsidP="00201E04">
      <w:pPr>
        <w:pStyle w:val="ListParagraph"/>
        <w:tabs>
          <w:tab w:val="left" w:pos="680"/>
        </w:tabs>
        <w:ind w:left="0"/>
        <w:jc w:val="both"/>
        <w:rPr>
          <w:rFonts w:ascii="Arial" w:hAnsi="Arial" w:cs="Arial"/>
          <w:bCs/>
        </w:rPr>
      </w:pPr>
    </w:p>
    <w:p w:rsidR="00201E04" w:rsidRPr="00696252" w:rsidRDefault="00201E04" w:rsidP="00201E04">
      <w:pPr>
        <w:pStyle w:val="ListParagraph"/>
        <w:tabs>
          <w:tab w:val="left" w:pos="680"/>
        </w:tabs>
        <w:ind w:left="0"/>
        <w:jc w:val="both"/>
        <w:rPr>
          <w:rFonts w:ascii="Arial" w:hAnsi="Arial" w:cs="Arial"/>
          <w:bCs/>
          <w:lang w:val="sr-Cyrl-CS"/>
        </w:rPr>
      </w:pPr>
      <w:r w:rsidRPr="00696252">
        <w:rPr>
          <w:rFonts w:ascii="Arial" w:hAnsi="Arial" w:cs="Arial"/>
          <w:bCs/>
          <w:lang w:val="sr-Cyrl-CS"/>
        </w:rPr>
        <w:t>Понуђач</w:t>
      </w:r>
      <w:r>
        <w:rPr>
          <w:rFonts w:ascii="Arial" w:hAnsi="Arial" w:cs="Arial"/>
          <w:bCs/>
        </w:rPr>
        <w:t>и</w:t>
      </w:r>
      <w:r>
        <w:rPr>
          <w:rFonts w:ascii="Arial" w:hAnsi="Arial" w:cs="Arial"/>
          <w:bCs/>
          <w:lang w:val="sr-Cyrl-CS"/>
        </w:rPr>
        <w:t xml:space="preserve"> који су</w:t>
      </w:r>
      <w:r w:rsidRPr="00696252">
        <w:rPr>
          <w:rFonts w:ascii="Arial" w:hAnsi="Arial" w:cs="Arial"/>
          <w:bCs/>
          <w:lang w:val="sr-Cyrl-CS"/>
        </w:rPr>
        <w:t xml:space="preserve"> регистрован</w:t>
      </w:r>
      <w:r>
        <w:rPr>
          <w:rFonts w:ascii="Arial" w:hAnsi="Arial" w:cs="Arial"/>
          <w:bCs/>
          <w:lang w:val="sr-Cyrl-CS"/>
        </w:rPr>
        <w:t>и</w:t>
      </w:r>
      <w:r w:rsidRPr="00696252">
        <w:rPr>
          <w:rFonts w:ascii="Arial" w:hAnsi="Arial" w:cs="Arial"/>
          <w:bCs/>
          <w:lang w:val="sr-Cyrl-CS"/>
        </w:rPr>
        <w:t xml:space="preserve"> у регистру који води Агенција за привредне регистре не мора</w:t>
      </w:r>
      <w:r>
        <w:rPr>
          <w:rFonts w:ascii="Arial" w:hAnsi="Arial" w:cs="Arial"/>
          <w:bCs/>
          <w:lang w:val="sr-Cyrl-CS"/>
        </w:rPr>
        <w:t>ју да доставе</w:t>
      </w:r>
      <w:r w:rsidRPr="00696252">
        <w:rPr>
          <w:rFonts w:ascii="Arial" w:hAnsi="Arial" w:cs="Arial"/>
          <w:bCs/>
          <w:lang w:val="sr-Cyrl-CS"/>
        </w:rPr>
        <w:t xml:space="preserve"> доказ из чл. 75 ст. 1. тач.1)  Извод из регистра Агенције за привредне регистре, који је јавно доступан на интернет страници Агенције за привредне регистре. </w:t>
      </w:r>
    </w:p>
    <w:p w:rsidR="00201E04" w:rsidRPr="00696252" w:rsidRDefault="00201E04" w:rsidP="00201E04">
      <w:pPr>
        <w:pStyle w:val="ListParagraph"/>
        <w:tabs>
          <w:tab w:val="left" w:pos="680"/>
        </w:tabs>
        <w:ind w:left="0"/>
        <w:jc w:val="both"/>
        <w:rPr>
          <w:rFonts w:ascii="Arial" w:hAnsi="Arial" w:cs="Arial"/>
          <w:bCs/>
        </w:rPr>
      </w:pPr>
    </w:p>
    <w:p w:rsidR="00201E04" w:rsidRDefault="00201E04" w:rsidP="00201E04">
      <w:pPr>
        <w:pStyle w:val="ListParagraph"/>
        <w:tabs>
          <w:tab w:val="left" w:pos="680"/>
        </w:tabs>
        <w:ind w:left="0"/>
        <w:jc w:val="both"/>
        <w:rPr>
          <w:rFonts w:ascii="Arial" w:eastAsia="TimesNewRomanPS-BoldMT" w:hAnsi="Arial" w:cs="Arial"/>
          <w:bCs/>
          <w:lang w:val="sr-Cyrl-CS"/>
        </w:rPr>
      </w:pPr>
      <w:r w:rsidRPr="00804C8B">
        <w:rPr>
          <w:rFonts w:ascii="Arial" w:eastAsia="TimesNewRomanPS-BoldMT" w:hAnsi="Arial" w:cs="Arial"/>
          <w:bCs/>
          <w:lang w:val="sr-Cyrl-CS"/>
        </w:rPr>
        <w:t xml:space="preserve">Понуђачи који су регистровани у регистру који води Агенција за привредне регистре не морају да доставе доказ </w:t>
      </w:r>
      <w:r>
        <w:rPr>
          <w:rFonts w:ascii="Arial" w:eastAsia="TimesNewRomanPS-BoldMT" w:hAnsi="Arial" w:cs="Arial"/>
          <w:bCs/>
          <w:lang w:val="sr-Cyrl-CS"/>
        </w:rPr>
        <w:t>из чл.  75. ст. 1. тачка 1. до 4.</w:t>
      </w:r>
    </w:p>
    <w:p w:rsidR="00201E04" w:rsidRPr="00804C8B" w:rsidRDefault="00201E04" w:rsidP="00201E04">
      <w:pPr>
        <w:pStyle w:val="ListParagraph"/>
        <w:tabs>
          <w:tab w:val="left" w:pos="680"/>
        </w:tabs>
        <w:ind w:left="0"/>
        <w:jc w:val="both"/>
        <w:rPr>
          <w:rFonts w:ascii="Arial" w:hAnsi="Arial" w:cs="Arial"/>
          <w:lang w:val="sr-Cyrl-CS"/>
        </w:rPr>
      </w:pPr>
      <w:r>
        <w:rPr>
          <w:rFonts w:ascii="Arial" w:eastAsia="TimesNewRomanPS-BoldMT" w:hAnsi="Arial" w:cs="Arial"/>
          <w:bCs/>
          <w:lang w:val="sr-Cyrl-CS"/>
        </w:rPr>
        <w:t xml:space="preserve"> И</w:t>
      </w:r>
      <w:r w:rsidRPr="00804C8B">
        <w:rPr>
          <w:rFonts w:ascii="Arial" w:eastAsia="TimesNewRomanPS-BoldMT" w:hAnsi="Arial" w:cs="Arial"/>
          <w:bCs/>
          <w:lang w:val="sr-Cyrl-CS"/>
        </w:rPr>
        <w:t xml:space="preserve">звод из регистра Агенције за привредне регистре, </w:t>
      </w:r>
      <w:r>
        <w:rPr>
          <w:rFonts w:ascii="Arial" w:eastAsia="TimesNewRomanPS-BoldMT" w:hAnsi="Arial" w:cs="Arial"/>
          <w:bCs/>
          <w:lang w:val="sr-Cyrl-CS"/>
        </w:rPr>
        <w:t xml:space="preserve">који </w:t>
      </w:r>
      <w:r w:rsidRPr="00804C8B">
        <w:rPr>
          <w:rFonts w:ascii="Arial" w:eastAsia="TimesNewRomanPS-BoldMT" w:hAnsi="Arial" w:cs="Arial"/>
          <w:bCs/>
          <w:lang w:val="sr-Cyrl-CS"/>
        </w:rPr>
        <w:t>је јавно доступан на интернет страници Агенције за привредне регистре.</w:t>
      </w:r>
    </w:p>
    <w:p w:rsidR="00201E04" w:rsidRPr="00804C8B" w:rsidRDefault="00201E04" w:rsidP="00201E04">
      <w:pPr>
        <w:pStyle w:val="ListParagraph"/>
        <w:tabs>
          <w:tab w:val="left" w:pos="680"/>
        </w:tabs>
        <w:ind w:left="0"/>
        <w:jc w:val="both"/>
        <w:rPr>
          <w:rFonts w:ascii="Arial" w:hAnsi="Arial" w:cs="Arial"/>
          <w:lang w:val="sr-Cyrl-CS"/>
        </w:rPr>
      </w:pPr>
    </w:p>
    <w:p w:rsidR="00201E04" w:rsidRPr="00804C8B" w:rsidRDefault="00201E04" w:rsidP="00201E04">
      <w:pPr>
        <w:pStyle w:val="ListParagraph"/>
        <w:tabs>
          <w:tab w:val="left" w:pos="680"/>
        </w:tabs>
        <w:ind w:left="0"/>
        <w:jc w:val="both"/>
        <w:rPr>
          <w:rFonts w:ascii="Arial" w:eastAsia="TimesNewRomanPS-BoldMT" w:hAnsi="Arial" w:cs="Arial"/>
          <w:bCs/>
          <w:lang w:val="sr-Cyrl-CS"/>
        </w:rPr>
      </w:pPr>
      <w:r w:rsidRPr="00804C8B">
        <w:rPr>
          <w:rFonts w:ascii="Arial" w:eastAsia="TimesNewRomanPS-BoldMT" w:hAnsi="Arial" w:cs="Arial"/>
          <w:bCs/>
          <w:lang w:val="sr-Cyrl-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Pr>
          <w:rFonts w:ascii="Arial" w:eastAsia="TimesNewRomanPS-BoldMT" w:hAnsi="Arial" w:cs="Arial"/>
          <w:bCs/>
        </w:rPr>
        <w:t>н</w:t>
      </w:r>
      <w:r w:rsidRPr="00804C8B">
        <w:rPr>
          <w:rFonts w:ascii="Arial" w:eastAsia="TimesNewRomanPS-BoldMT" w:hAnsi="Arial" w:cs="Arial"/>
          <w:bCs/>
          <w:lang w:val="sr-Cyrl-CS"/>
        </w:rPr>
        <w:t>а којој су подаци који су тражени у оквиру услова јавно доступни.</w:t>
      </w:r>
    </w:p>
    <w:p w:rsidR="00201E04" w:rsidRPr="00804C8B" w:rsidRDefault="00201E04" w:rsidP="00201E04">
      <w:pPr>
        <w:jc w:val="both"/>
        <w:rPr>
          <w:rFonts w:ascii="Arial" w:hAnsi="Arial" w:cs="Arial"/>
        </w:rPr>
      </w:pPr>
      <w:r w:rsidRPr="00804C8B">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w:t>
      </w:r>
      <w:r>
        <w:rPr>
          <w:rFonts w:ascii="Arial" w:hAnsi="Arial" w:cs="Arial"/>
        </w:rPr>
        <w:t>зворном електронском облику.</w:t>
      </w:r>
    </w:p>
    <w:p w:rsidR="00201E04" w:rsidRPr="00804C8B" w:rsidRDefault="00201E04" w:rsidP="00201E04">
      <w:pPr>
        <w:pStyle w:val="ListParagraph"/>
        <w:tabs>
          <w:tab w:val="left" w:pos="680"/>
        </w:tabs>
        <w:ind w:left="0"/>
        <w:jc w:val="both"/>
      </w:pPr>
      <w:r w:rsidRPr="00804C8B">
        <w:rPr>
          <w:rFonts w:ascii="Arial" w:eastAsia="TimesNewRomanPSMT" w:hAnsi="Arial" w:cs="Arial"/>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01E04" w:rsidRPr="00696252" w:rsidRDefault="00201E04" w:rsidP="00201E04">
      <w:pPr>
        <w:pStyle w:val="ListParagraph"/>
        <w:tabs>
          <w:tab w:val="left" w:pos="680"/>
        </w:tabs>
        <w:ind w:left="0"/>
        <w:jc w:val="both"/>
        <w:rPr>
          <w:rFonts w:ascii="Arial" w:eastAsia="TimesNewRomanPSMT" w:hAnsi="Arial" w:cs="Arial"/>
          <w:bCs/>
        </w:rPr>
      </w:pPr>
      <w:r w:rsidRPr="00804C8B">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04C8B">
        <w:rPr>
          <w:rFonts w:ascii="Arial" w:eastAsia="TimesNewRomanPSMT" w:hAnsi="Arial" w:cs="Arial"/>
          <w:bCs/>
        </w:rPr>
        <w:t>.</w:t>
      </w:r>
    </w:p>
    <w:p w:rsidR="00201E04" w:rsidRDefault="00201E04" w:rsidP="00201E04">
      <w:pPr>
        <w:pStyle w:val="ListParagraph"/>
        <w:tabs>
          <w:tab w:val="left" w:pos="680"/>
        </w:tabs>
        <w:ind w:left="0"/>
        <w:jc w:val="both"/>
        <w:rPr>
          <w:rFonts w:ascii="Arial" w:eastAsia="TimesNewRomanPSMT" w:hAnsi="Arial" w:cs="Arial"/>
          <w:bCs/>
        </w:rPr>
      </w:pPr>
      <w:r w:rsidRPr="00804C8B">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86DF1" w:rsidRDefault="00486DF1" w:rsidP="00201E04">
      <w:pPr>
        <w:pStyle w:val="ListParagraph"/>
        <w:tabs>
          <w:tab w:val="left" w:pos="680"/>
        </w:tabs>
        <w:ind w:left="0"/>
        <w:jc w:val="both"/>
        <w:rPr>
          <w:rFonts w:ascii="Arial" w:eastAsia="TimesNewRomanPSMT" w:hAnsi="Arial" w:cs="Arial"/>
          <w:bCs/>
        </w:rPr>
      </w:pPr>
    </w:p>
    <w:p w:rsidR="00AF3295" w:rsidRDefault="00AF3295" w:rsidP="00201E04">
      <w:pPr>
        <w:pStyle w:val="ListParagraph"/>
        <w:tabs>
          <w:tab w:val="left" w:pos="680"/>
        </w:tabs>
        <w:ind w:left="0"/>
        <w:jc w:val="both"/>
        <w:rPr>
          <w:rFonts w:ascii="Arial" w:eastAsia="TimesNewRomanPSMT" w:hAnsi="Arial" w:cs="Arial"/>
          <w:bCs/>
        </w:rPr>
      </w:pPr>
    </w:p>
    <w:p w:rsidR="00120510" w:rsidRDefault="00120510" w:rsidP="00201E04">
      <w:pPr>
        <w:pStyle w:val="ListParagraph"/>
        <w:tabs>
          <w:tab w:val="left" w:pos="680"/>
        </w:tabs>
        <w:ind w:left="0"/>
        <w:jc w:val="both"/>
        <w:rPr>
          <w:rFonts w:ascii="Arial" w:eastAsia="TimesNewRomanPSMT" w:hAnsi="Arial" w:cs="Arial"/>
          <w:bCs/>
        </w:rPr>
      </w:pPr>
    </w:p>
    <w:p w:rsidR="00120510" w:rsidRDefault="00120510" w:rsidP="00201E04">
      <w:pPr>
        <w:pStyle w:val="ListParagraph"/>
        <w:tabs>
          <w:tab w:val="left" w:pos="680"/>
        </w:tabs>
        <w:ind w:left="0"/>
        <w:jc w:val="both"/>
        <w:rPr>
          <w:rFonts w:ascii="Arial" w:eastAsia="TimesNewRomanPSMT" w:hAnsi="Arial" w:cs="Arial"/>
          <w:bCs/>
        </w:rPr>
      </w:pPr>
    </w:p>
    <w:p w:rsidR="00120510" w:rsidRDefault="00120510" w:rsidP="00201E04">
      <w:pPr>
        <w:pStyle w:val="ListParagraph"/>
        <w:tabs>
          <w:tab w:val="left" w:pos="680"/>
        </w:tabs>
        <w:ind w:left="0"/>
        <w:jc w:val="both"/>
        <w:rPr>
          <w:rFonts w:ascii="Arial" w:eastAsia="TimesNewRomanPSMT" w:hAnsi="Arial" w:cs="Arial"/>
          <w:bCs/>
        </w:rPr>
      </w:pPr>
    </w:p>
    <w:p w:rsidR="00120510" w:rsidRDefault="00120510" w:rsidP="00201E04">
      <w:pPr>
        <w:pStyle w:val="ListParagraph"/>
        <w:tabs>
          <w:tab w:val="left" w:pos="680"/>
        </w:tabs>
        <w:ind w:left="0"/>
        <w:jc w:val="both"/>
        <w:rPr>
          <w:rFonts w:ascii="Arial" w:eastAsia="TimesNewRomanPSMT" w:hAnsi="Arial" w:cs="Arial"/>
          <w:bCs/>
        </w:rPr>
      </w:pPr>
    </w:p>
    <w:p w:rsidR="00120510" w:rsidRDefault="00120510" w:rsidP="00201E04">
      <w:pPr>
        <w:pStyle w:val="ListParagraph"/>
        <w:tabs>
          <w:tab w:val="left" w:pos="680"/>
        </w:tabs>
        <w:ind w:left="0"/>
        <w:jc w:val="both"/>
        <w:rPr>
          <w:rFonts w:ascii="Arial" w:eastAsia="TimesNewRomanPSMT" w:hAnsi="Arial" w:cs="Arial"/>
          <w:bCs/>
        </w:rPr>
      </w:pPr>
    </w:p>
    <w:p w:rsidR="00120510" w:rsidRDefault="00120510" w:rsidP="00201E04">
      <w:pPr>
        <w:pStyle w:val="ListParagraph"/>
        <w:tabs>
          <w:tab w:val="left" w:pos="680"/>
        </w:tabs>
        <w:ind w:left="0"/>
        <w:jc w:val="both"/>
        <w:rPr>
          <w:rFonts w:ascii="Arial" w:eastAsia="TimesNewRomanPSMT" w:hAnsi="Arial" w:cs="Arial"/>
          <w:bCs/>
        </w:rPr>
      </w:pPr>
    </w:p>
    <w:p w:rsidR="00120510" w:rsidRDefault="00120510" w:rsidP="00201E04">
      <w:pPr>
        <w:pStyle w:val="ListParagraph"/>
        <w:tabs>
          <w:tab w:val="left" w:pos="680"/>
        </w:tabs>
        <w:ind w:left="0"/>
        <w:jc w:val="both"/>
        <w:rPr>
          <w:rFonts w:ascii="Arial" w:eastAsia="TimesNewRomanPSMT" w:hAnsi="Arial" w:cs="Arial"/>
          <w:bCs/>
        </w:rPr>
      </w:pPr>
    </w:p>
    <w:p w:rsidR="00120510" w:rsidRDefault="00120510" w:rsidP="00201E04">
      <w:pPr>
        <w:pStyle w:val="ListParagraph"/>
        <w:tabs>
          <w:tab w:val="left" w:pos="680"/>
        </w:tabs>
        <w:ind w:left="0"/>
        <w:jc w:val="both"/>
        <w:rPr>
          <w:rFonts w:ascii="Arial" w:eastAsia="TimesNewRomanPSMT" w:hAnsi="Arial" w:cs="Arial"/>
          <w:bCs/>
        </w:rPr>
      </w:pPr>
    </w:p>
    <w:p w:rsidR="00120510" w:rsidRDefault="00120510" w:rsidP="00201E04">
      <w:pPr>
        <w:pStyle w:val="ListParagraph"/>
        <w:tabs>
          <w:tab w:val="left" w:pos="680"/>
        </w:tabs>
        <w:ind w:left="0"/>
        <w:jc w:val="both"/>
        <w:rPr>
          <w:rFonts w:ascii="Arial" w:eastAsia="TimesNewRomanPSMT" w:hAnsi="Arial" w:cs="Arial"/>
          <w:bCs/>
        </w:rPr>
      </w:pPr>
    </w:p>
    <w:p w:rsidR="00120510" w:rsidRDefault="00120510" w:rsidP="00201E04">
      <w:pPr>
        <w:pStyle w:val="ListParagraph"/>
        <w:tabs>
          <w:tab w:val="left" w:pos="680"/>
        </w:tabs>
        <w:ind w:left="0"/>
        <w:jc w:val="both"/>
        <w:rPr>
          <w:rFonts w:ascii="Arial" w:eastAsia="TimesNewRomanPSMT" w:hAnsi="Arial" w:cs="Arial"/>
          <w:bCs/>
        </w:rPr>
      </w:pPr>
    </w:p>
    <w:p w:rsidR="00120510" w:rsidRPr="00120510" w:rsidRDefault="00120510" w:rsidP="00201E04">
      <w:pPr>
        <w:pStyle w:val="ListParagraph"/>
        <w:tabs>
          <w:tab w:val="left" w:pos="680"/>
        </w:tabs>
        <w:ind w:left="0"/>
        <w:jc w:val="both"/>
        <w:rPr>
          <w:rFonts w:ascii="Arial" w:eastAsia="TimesNewRomanPSMT" w:hAnsi="Arial" w:cs="Arial"/>
          <w:bCs/>
        </w:rPr>
      </w:pPr>
    </w:p>
    <w:p w:rsidR="00AF3295" w:rsidRDefault="00AF3295" w:rsidP="00201E04">
      <w:pPr>
        <w:pStyle w:val="ListParagraph"/>
        <w:tabs>
          <w:tab w:val="left" w:pos="680"/>
        </w:tabs>
        <w:ind w:left="0"/>
        <w:jc w:val="both"/>
        <w:rPr>
          <w:rFonts w:ascii="Arial" w:eastAsia="TimesNewRomanPSMT" w:hAnsi="Arial" w:cs="Arial"/>
          <w:bCs/>
        </w:rPr>
      </w:pPr>
    </w:p>
    <w:p w:rsidR="00BA13FF" w:rsidRDefault="00BA13FF" w:rsidP="00201E04">
      <w:pPr>
        <w:pStyle w:val="ListParagraph"/>
        <w:tabs>
          <w:tab w:val="left" w:pos="680"/>
        </w:tabs>
        <w:ind w:left="0"/>
        <w:jc w:val="both"/>
        <w:rPr>
          <w:rFonts w:ascii="Arial" w:eastAsia="TimesNewRomanPSMT" w:hAnsi="Arial" w:cs="Arial"/>
          <w:bCs/>
        </w:rPr>
      </w:pPr>
    </w:p>
    <w:p w:rsidR="00BA13FF" w:rsidRDefault="00BA13FF" w:rsidP="00201E04">
      <w:pPr>
        <w:pStyle w:val="ListParagraph"/>
        <w:tabs>
          <w:tab w:val="left" w:pos="680"/>
        </w:tabs>
        <w:ind w:left="0"/>
        <w:jc w:val="both"/>
        <w:rPr>
          <w:rFonts w:ascii="Arial" w:eastAsia="TimesNewRomanPSMT" w:hAnsi="Arial" w:cs="Arial"/>
          <w:bCs/>
        </w:rPr>
      </w:pPr>
    </w:p>
    <w:p w:rsidR="00BA13FF" w:rsidRDefault="00BA13FF" w:rsidP="00201E04">
      <w:pPr>
        <w:pStyle w:val="ListParagraph"/>
        <w:tabs>
          <w:tab w:val="left" w:pos="680"/>
        </w:tabs>
        <w:ind w:left="0"/>
        <w:jc w:val="both"/>
        <w:rPr>
          <w:rFonts w:ascii="Arial" w:eastAsia="TimesNewRomanPSMT" w:hAnsi="Arial" w:cs="Arial"/>
          <w:bCs/>
        </w:rPr>
      </w:pPr>
    </w:p>
    <w:p w:rsidR="00BA13FF" w:rsidRDefault="00BA13FF" w:rsidP="00201E04">
      <w:pPr>
        <w:pStyle w:val="ListParagraph"/>
        <w:tabs>
          <w:tab w:val="left" w:pos="680"/>
        </w:tabs>
        <w:ind w:left="0"/>
        <w:jc w:val="both"/>
        <w:rPr>
          <w:rFonts w:ascii="Arial" w:eastAsia="TimesNewRomanPSMT" w:hAnsi="Arial" w:cs="Arial"/>
          <w:bCs/>
        </w:rPr>
      </w:pPr>
    </w:p>
    <w:p w:rsidR="00BA13FF" w:rsidRDefault="00BA13FF" w:rsidP="00201E04">
      <w:pPr>
        <w:pStyle w:val="ListParagraph"/>
        <w:tabs>
          <w:tab w:val="left" w:pos="680"/>
        </w:tabs>
        <w:ind w:left="0"/>
        <w:jc w:val="both"/>
        <w:rPr>
          <w:rFonts w:ascii="Arial" w:eastAsia="TimesNewRomanPSMT" w:hAnsi="Arial" w:cs="Arial"/>
          <w:bCs/>
        </w:rPr>
      </w:pPr>
    </w:p>
    <w:p w:rsidR="00BA13FF" w:rsidRDefault="00BA13FF" w:rsidP="00201E04">
      <w:pPr>
        <w:pStyle w:val="ListParagraph"/>
        <w:tabs>
          <w:tab w:val="left" w:pos="680"/>
        </w:tabs>
        <w:ind w:left="0"/>
        <w:jc w:val="both"/>
        <w:rPr>
          <w:rFonts w:ascii="Arial" w:eastAsia="TimesNewRomanPSMT" w:hAnsi="Arial" w:cs="Arial"/>
          <w:bCs/>
        </w:rPr>
      </w:pPr>
    </w:p>
    <w:p w:rsidR="00BA13FF" w:rsidRDefault="00BA13FF" w:rsidP="00201E04">
      <w:pPr>
        <w:pStyle w:val="ListParagraph"/>
        <w:tabs>
          <w:tab w:val="left" w:pos="680"/>
        </w:tabs>
        <w:ind w:left="0"/>
        <w:jc w:val="both"/>
        <w:rPr>
          <w:rFonts w:ascii="Arial" w:eastAsia="TimesNewRomanPSMT" w:hAnsi="Arial" w:cs="Arial"/>
          <w:bCs/>
        </w:rPr>
      </w:pPr>
    </w:p>
    <w:p w:rsidR="00BA13FF" w:rsidRDefault="00BA13FF" w:rsidP="00201E04">
      <w:pPr>
        <w:pStyle w:val="ListParagraph"/>
        <w:tabs>
          <w:tab w:val="left" w:pos="680"/>
        </w:tabs>
        <w:ind w:left="0"/>
        <w:jc w:val="both"/>
        <w:rPr>
          <w:rFonts w:ascii="Arial" w:eastAsia="TimesNewRomanPSMT" w:hAnsi="Arial" w:cs="Arial"/>
          <w:bCs/>
        </w:rPr>
      </w:pPr>
    </w:p>
    <w:p w:rsidR="00BA13FF" w:rsidRDefault="00BA13FF" w:rsidP="00201E04">
      <w:pPr>
        <w:pStyle w:val="ListParagraph"/>
        <w:tabs>
          <w:tab w:val="left" w:pos="680"/>
        </w:tabs>
        <w:ind w:left="0"/>
        <w:jc w:val="both"/>
        <w:rPr>
          <w:rFonts w:ascii="Arial" w:eastAsia="TimesNewRomanPSMT" w:hAnsi="Arial" w:cs="Arial"/>
          <w:bCs/>
        </w:rPr>
      </w:pPr>
    </w:p>
    <w:p w:rsidR="00BA13FF" w:rsidRDefault="00BA13FF" w:rsidP="00201E04">
      <w:pPr>
        <w:pStyle w:val="ListParagraph"/>
        <w:tabs>
          <w:tab w:val="left" w:pos="680"/>
        </w:tabs>
        <w:ind w:left="0"/>
        <w:jc w:val="both"/>
        <w:rPr>
          <w:rFonts w:ascii="Arial" w:eastAsia="TimesNewRomanPSMT" w:hAnsi="Arial" w:cs="Arial"/>
          <w:bCs/>
        </w:rPr>
      </w:pPr>
    </w:p>
    <w:p w:rsidR="00BA13FF" w:rsidRDefault="00BA13FF" w:rsidP="00201E04">
      <w:pPr>
        <w:pStyle w:val="ListParagraph"/>
        <w:tabs>
          <w:tab w:val="left" w:pos="680"/>
        </w:tabs>
        <w:ind w:left="0"/>
        <w:jc w:val="both"/>
        <w:rPr>
          <w:rFonts w:ascii="Arial" w:eastAsia="TimesNewRomanPSMT" w:hAnsi="Arial" w:cs="Arial"/>
          <w:bCs/>
        </w:rPr>
      </w:pPr>
    </w:p>
    <w:p w:rsidR="008B1FF6" w:rsidRDefault="008B1FF6" w:rsidP="00201E04">
      <w:pPr>
        <w:pStyle w:val="ListParagraph"/>
        <w:tabs>
          <w:tab w:val="left" w:pos="680"/>
        </w:tabs>
        <w:ind w:left="0"/>
        <w:jc w:val="both"/>
        <w:rPr>
          <w:rFonts w:ascii="Arial" w:eastAsia="TimesNewRomanPSMT" w:hAnsi="Arial" w:cs="Arial"/>
          <w:bCs/>
        </w:rPr>
      </w:pPr>
    </w:p>
    <w:p w:rsidR="008B1FF6" w:rsidRDefault="008B1FF6" w:rsidP="00201E04">
      <w:pPr>
        <w:pStyle w:val="ListParagraph"/>
        <w:tabs>
          <w:tab w:val="left" w:pos="680"/>
        </w:tabs>
        <w:ind w:left="0"/>
        <w:jc w:val="both"/>
        <w:rPr>
          <w:rFonts w:ascii="Arial" w:eastAsia="TimesNewRomanPSMT" w:hAnsi="Arial" w:cs="Arial"/>
          <w:bCs/>
        </w:rPr>
      </w:pPr>
    </w:p>
    <w:p w:rsidR="008B1FF6" w:rsidRDefault="008B1FF6" w:rsidP="00201E04">
      <w:pPr>
        <w:pStyle w:val="ListParagraph"/>
        <w:tabs>
          <w:tab w:val="left" w:pos="680"/>
        </w:tabs>
        <w:ind w:left="0"/>
        <w:jc w:val="both"/>
        <w:rPr>
          <w:rFonts w:ascii="Arial" w:eastAsia="TimesNewRomanPSMT" w:hAnsi="Arial" w:cs="Arial"/>
          <w:bCs/>
        </w:rPr>
      </w:pPr>
    </w:p>
    <w:p w:rsidR="008B1FF6" w:rsidRDefault="008B1FF6" w:rsidP="00201E04">
      <w:pPr>
        <w:pStyle w:val="ListParagraph"/>
        <w:tabs>
          <w:tab w:val="left" w:pos="680"/>
        </w:tabs>
        <w:ind w:left="0"/>
        <w:jc w:val="both"/>
        <w:rPr>
          <w:rFonts w:ascii="Arial" w:eastAsia="TimesNewRomanPSMT" w:hAnsi="Arial" w:cs="Arial"/>
          <w:bCs/>
        </w:rPr>
      </w:pPr>
    </w:p>
    <w:p w:rsidR="008B1FF6" w:rsidRDefault="008B1FF6" w:rsidP="00201E04">
      <w:pPr>
        <w:pStyle w:val="ListParagraph"/>
        <w:tabs>
          <w:tab w:val="left" w:pos="680"/>
        </w:tabs>
        <w:ind w:left="0"/>
        <w:jc w:val="both"/>
        <w:rPr>
          <w:rFonts w:ascii="Arial" w:eastAsia="TimesNewRomanPSMT" w:hAnsi="Arial" w:cs="Arial"/>
          <w:bCs/>
        </w:rPr>
      </w:pPr>
    </w:p>
    <w:p w:rsidR="008B1FF6" w:rsidRDefault="008B1FF6" w:rsidP="00201E04">
      <w:pPr>
        <w:pStyle w:val="ListParagraph"/>
        <w:tabs>
          <w:tab w:val="left" w:pos="680"/>
        </w:tabs>
        <w:ind w:left="0"/>
        <w:jc w:val="both"/>
        <w:rPr>
          <w:rFonts w:ascii="Arial" w:eastAsia="TimesNewRomanPSMT" w:hAnsi="Arial" w:cs="Arial"/>
          <w:bCs/>
        </w:rPr>
      </w:pPr>
    </w:p>
    <w:p w:rsidR="008B1FF6" w:rsidRDefault="008B1FF6" w:rsidP="00201E04">
      <w:pPr>
        <w:pStyle w:val="ListParagraph"/>
        <w:tabs>
          <w:tab w:val="left" w:pos="680"/>
        </w:tabs>
        <w:ind w:left="0"/>
        <w:jc w:val="both"/>
        <w:rPr>
          <w:rFonts w:ascii="Arial" w:eastAsia="TimesNewRomanPSMT" w:hAnsi="Arial" w:cs="Arial"/>
          <w:bCs/>
        </w:rPr>
      </w:pPr>
    </w:p>
    <w:p w:rsidR="008B1FF6" w:rsidRDefault="008B1FF6" w:rsidP="00201E04">
      <w:pPr>
        <w:pStyle w:val="ListParagraph"/>
        <w:tabs>
          <w:tab w:val="left" w:pos="680"/>
        </w:tabs>
        <w:ind w:left="0"/>
        <w:jc w:val="both"/>
        <w:rPr>
          <w:rFonts w:ascii="Arial" w:eastAsia="TimesNewRomanPSMT" w:hAnsi="Arial" w:cs="Arial"/>
          <w:bCs/>
        </w:rPr>
      </w:pPr>
    </w:p>
    <w:p w:rsidR="008B1FF6" w:rsidRDefault="008B1FF6" w:rsidP="00201E04">
      <w:pPr>
        <w:pStyle w:val="ListParagraph"/>
        <w:tabs>
          <w:tab w:val="left" w:pos="680"/>
        </w:tabs>
        <w:ind w:left="0"/>
        <w:jc w:val="both"/>
        <w:rPr>
          <w:rFonts w:ascii="Arial" w:eastAsia="TimesNewRomanPSMT" w:hAnsi="Arial" w:cs="Arial"/>
          <w:bCs/>
        </w:rPr>
      </w:pPr>
    </w:p>
    <w:p w:rsidR="008B1FF6" w:rsidRDefault="008B1FF6" w:rsidP="00201E04">
      <w:pPr>
        <w:pStyle w:val="ListParagraph"/>
        <w:tabs>
          <w:tab w:val="left" w:pos="680"/>
        </w:tabs>
        <w:ind w:left="0"/>
        <w:jc w:val="both"/>
        <w:rPr>
          <w:rFonts w:ascii="Arial" w:eastAsia="TimesNewRomanPSMT" w:hAnsi="Arial" w:cs="Arial"/>
          <w:bCs/>
        </w:rPr>
      </w:pPr>
    </w:p>
    <w:p w:rsidR="008B1FF6" w:rsidRDefault="008B1FF6" w:rsidP="00201E04">
      <w:pPr>
        <w:pStyle w:val="ListParagraph"/>
        <w:tabs>
          <w:tab w:val="left" w:pos="680"/>
        </w:tabs>
        <w:ind w:left="0"/>
        <w:jc w:val="both"/>
        <w:rPr>
          <w:rFonts w:ascii="Arial" w:eastAsia="TimesNewRomanPSMT" w:hAnsi="Arial" w:cs="Arial"/>
          <w:bCs/>
        </w:rPr>
      </w:pPr>
    </w:p>
    <w:p w:rsidR="008B1FF6" w:rsidRDefault="008B1FF6" w:rsidP="00201E04">
      <w:pPr>
        <w:pStyle w:val="ListParagraph"/>
        <w:tabs>
          <w:tab w:val="left" w:pos="680"/>
        </w:tabs>
        <w:ind w:left="0"/>
        <w:jc w:val="both"/>
        <w:rPr>
          <w:rFonts w:ascii="Arial" w:eastAsia="TimesNewRomanPSMT" w:hAnsi="Arial" w:cs="Arial"/>
          <w:bCs/>
        </w:rPr>
      </w:pPr>
    </w:p>
    <w:p w:rsidR="008B1FF6" w:rsidRDefault="008B1FF6" w:rsidP="00201E04">
      <w:pPr>
        <w:pStyle w:val="ListParagraph"/>
        <w:tabs>
          <w:tab w:val="left" w:pos="680"/>
        </w:tabs>
        <w:ind w:left="0"/>
        <w:jc w:val="both"/>
        <w:rPr>
          <w:rFonts w:ascii="Arial" w:eastAsia="TimesNewRomanPSMT" w:hAnsi="Arial" w:cs="Arial"/>
          <w:bCs/>
        </w:rPr>
      </w:pPr>
    </w:p>
    <w:p w:rsidR="008B1FF6" w:rsidRPr="008B1FF6" w:rsidRDefault="008B1FF6" w:rsidP="00201E04">
      <w:pPr>
        <w:pStyle w:val="ListParagraph"/>
        <w:tabs>
          <w:tab w:val="left" w:pos="680"/>
        </w:tabs>
        <w:ind w:left="0"/>
        <w:jc w:val="both"/>
        <w:rPr>
          <w:rFonts w:ascii="Arial" w:eastAsia="TimesNewRomanPSMT" w:hAnsi="Arial" w:cs="Arial"/>
          <w:bCs/>
        </w:rPr>
      </w:pPr>
    </w:p>
    <w:p w:rsidR="00201E04" w:rsidRPr="008461EA" w:rsidRDefault="00201E04" w:rsidP="008461EA">
      <w:pPr>
        <w:widowControl w:val="0"/>
        <w:numPr>
          <w:ilvl w:val="0"/>
          <w:numId w:val="3"/>
        </w:numPr>
        <w:autoSpaceDE w:val="0"/>
        <w:autoSpaceDN w:val="0"/>
        <w:adjustRightInd w:val="0"/>
        <w:spacing w:after="0" w:line="240" w:lineRule="auto"/>
        <w:rPr>
          <w:rFonts w:ascii="Arial" w:hAnsi="Arial" w:cs="Arial"/>
          <w:b/>
          <w:sz w:val="24"/>
          <w:szCs w:val="24"/>
        </w:rPr>
      </w:pPr>
      <w:r w:rsidRPr="008461EA">
        <w:rPr>
          <w:rFonts w:ascii="Arial" w:hAnsi="Arial" w:cs="Arial"/>
          <w:b/>
          <w:sz w:val="24"/>
          <w:szCs w:val="24"/>
        </w:rPr>
        <w:t>ОБРАЗАЦ ПОНУДЕ</w:t>
      </w:r>
    </w:p>
    <w:p w:rsidR="00201E04" w:rsidRDefault="00201E04" w:rsidP="00201E04">
      <w:pPr>
        <w:widowControl w:val="0"/>
        <w:autoSpaceDE w:val="0"/>
        <w:autoSpaceDN w:val="0"/>
        <w:adjustRightInd w:val="0"/>
        <w:spacing w:after="0" w:line="240" w:lineRule="auto"/>
        <w:rPr>
          <w:rFonts w:ascii="Arial" w:hAnsi="Arial" w:cs="Arial"/>
          <w:b/>
          <w:sz w:val="24"/>
          <w:szCs w:val="24"/>
        </w:rPr>
      </w:pPr>
    </w:p>
    <w:p w:rsidR="00201E04" w:rsidRDefault="00201E04" w:rsidP="00201E04">
      <w:pPr>
        <w:widowControl w:val="0"/>
        <w:autoSpaceDE w:val="0"/>
        <w:autoSpaceDN w:val="0"/>
        <w:adjustRightInd w:val="0"/>
        <w:spacing w:after="0" w:line="240" w:lineRule="auto"/>
        <w:rPr>
          <w:rFonts w:ascii="Arial" w:hAnsi="Arial" w:cs="Arial"/>
          <w:b/>
          <w:sz w:val="24"/>
          <w:szCs w:val="24"/>
        </w:rPr>
      </w:pPr>
    </w:p>
    <w:p w:rsidR="00201E04" w:rsidRPr="00F81256" w:rsidRDefault="00201E04" w:rsidP="00201E04">
      <w:pPr>
        <w:jc w:val="both"/>
        <w:rPr>
          <w:rFonts w:ascii="Arial" w:eastAsia="TimesNewRomanPS-BoldMT" w:hAnsi="Arial" w:cs="Arial"/>
          <w:b/>
          <w:bCs/>
          <w:lang w:val="sr-Cyrl-CS"/>
        </w:rPr>
      </w:pPr>
      <w:r w:rsidRPr="00DA73E2">
        <w:rPr>
          <w:rFonts w:ascii="Arial" w:eastAsia="TimesNewRomanPS-BoldMT" w:hAnsi="Arial" w:cs="Arial"/>
          <w:b/>
          <w:bCs/>
        </w:rPr>
        <w:t>Понуда бр.______ од _________ за поступак јавне набавке</w:t>
      </w:r>
      <w:r w:rsidR="00D5159E">
        <w:rPr>
          <w:rFonts w:ascii="Arial" w:eastAsia="TimesNewRomanPS-BoldMT" w:hAnsi="Arial" w:cs="Arial"/>
          <w:b/>
          <w:bCs/>
        </w:rPr>
        <w:t xml:space="preserve"> поправка крова</w:t>
      </w:r>
      <w:r w:rsidR="00D40E72">
        <w:rPr>
          <w:rFonts w:ascii="Arial" w:eastAsia="TimesNewRomanPS-BoldMT" w:hAnsi="Arial" w:cs="Arial"/>
          <w:b/>
          <w:bCs/>
        </w:rPr>
        <w:t xml:space="preserve"> на објекту издвојеног одељења школе у Забрежју</w:t>
      </w:r>
      <w:r w:rsidR="00D5159E">
        <w:rPr>
          <w:rFonts w:ascii="Arial" w:eastAsia="TimesNewRomanPS-BoldMT" w:hAnsi="Arial" w:cs="Arial"/>
          <w:b/>
          <w:bCs/>
        </w:rPr>
        <w:t xml:space="preserve"> </w:t>
      </w:r>
      <w:r w:rsidRPr="00DA73E2">
        <w:rPr>
          <w:rFonts w:ascii="Arial" w:eastAsia="TimesNewRomanPS-BoldMT" w:hAnsi="Arial" w:cs="Arial"/>
          <w:b/>
          <w:bCs/>
        </w:rPr>
        <w:t xml:space="preserve">, ЈН бр. </w:t>
      </w:r>
      <w:r w:rsidR="00AA0D7F">
        <w:rPr>
          <w:rFonts w:ascii="Arial" w:eastAsia="TimesNewRomanPS-BoldMT" w:hAnsi="Arial" w:cs="Arial"/>
          <w:b/>
          <w:bCs/>
        </w:rPr>
        <w:t>0</w:t>
      </w:r>
      <w:r w:rsidR="00D5159E">
        <w:rPr>
          <w:rFonts w:ascii="Arial" w:eastAsia="TimesNewRomanPS-BoldMT" w:hAnsi="Arial" w:cs="Arial"/>
          <w:b/>
          <w:bCs/>
          <w:lang w:val="sr-Cyrl-CS"/>
        </w:rPr>
        <w:t>3</w:t>
      </w:r>
      <w:r w:rsidRPr="00DA73E2">
        <w:rPr>
          <w:rFonts w:ascii="Arial" w:eastAsia="TimesNewRomanPS-BoldMT" w:hAnsi="Arial" w:cs="Arial"/>
          <w:b/>
          <w:bCs/>
          <w:lang w:val="sr-Cyrl-CS"/>
        </w:rPr>
        <w:t>/</w:t>
      </w:r>
      <w:r w:rsidRPr="00DA73E2">
        <w:rPr>
          <w:rFonts w:ascii="Arial" w:eastAsia="TimesNewRomanPS-BoldMT" w:hAnsi="Arial" w:cs="Arial"/>
          <w:b/>
          <w:bCs/>
        </w:rPr>
        <w:t>201</w:t>
      </w:r>
      <w:r>
        <w:rPr>
          <w:rFonts w:ascii="Arial" w:eastAsia="TimesNewRomanPS-BoldMT" w:hAnsi="Arial" w:cs="Arial"/>
          <w:b/>
          <w:bCs/>
          <w:lang w:val="sr-Cyrl-CS"/>
        </w:rPr>
        <w:t>5</w:t>
      </w:r>
    </w:p>
    <w:p w:rsidR="00201E04" w:rsidRPr="00667EDB" w:rsidRDefault="00201E04" w:rsidP="00201E04">
      <w:pPr>
        <w:autoSpaceDE w:val="0"/>
        <w:autoSpaceDN w:val="0"/>
        <w:adjustRightInd w:val="0"/>
        <w:spacing w:after="0" w:line="240" w:lineRule="auto"/>
        <w:jc w:val="center"/>
        <w:rPr>
          <w:rFonts w:ascii="Arial" w:eastAsia="TimesNewRomanPS-BoldMT" w:hAnsi="Arial" w:cs="Arial"/>
          <w:b/>
          <w:bCs/>
        </w:rPr>
      </w:pPr>
    </w:p>
    <w:p w:rsidR="00201E04" w:rsidRPr="00E638E0" w:rsidRDefault="00201E04" w:rsidP="00201E04">
      <w:pPr>
        <w:autoSpaceDE w:val="0"/>
        <w:autoSpaceDN w:val="0"/>
        <w:adjustRightInd w:val="0"/>
        <w:spacing w:after="0" w:line="240" w:lineRule="auto"/>
        <w:jc w:val="both"/>
        <w:rPr>
          <w:rFonts w:ascii="Arial" w:eastAsia="Times New Roman" w:hAnsi="Arial" w:cs="Arial"/>
          <w:b/>
        </w:rPr>
      </w:pPr>
      <w:r w:rsidRPr="00E638E0">
        <w:rPr>
          <w:rFonts w:ascii="Arial" w:eastAsia="Times New Roman" w:hAnsi="Arial" w:cs="Arial"/>
          <w:b/>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6"/>
        <w:gridCol w:w="4640"/>
      </w:tblGrid>
      <w:tr w:rsidR="00201E04" w:rsidRPr="00E638E0" w:rsidTr="00A36BFE">
        <w:tc>
          <w:tcPr>
            <w:tcW w:w="9576" w:type="dxa"/>
            <w:gridSpan w:val="2"/>
          </w:tcPr>
          <w:p w:rsidR="00201E04" w:rsidRPr="00E638E0" w:rsidRDefault="00201E04" w:rsidP="00A36BFE">
            <w:pPr>
              <w:autoSpaceDE w:val="0"/>
              <w:autoSpaceDN w:val="0"/>
              <w:adjustRightInd w:val="0"/>
              <w:spacing w:after="0" w:line="240" w:lineRule="auto"/>
              <w:jc w:val="center"/>
              <w:rPr>
                <w:rFonts w:ascii="Arial" w:eastAsia="TimesNewRomanPSMT" w:hAnsi="Arial" w:cs="Arial"/>
                <w:b/>
                <w:bCs/>
              </w:rPr>
            </w:pPr>
          </w:p>
          <w:p w:rsidR="00201E04" w:rsidRPr="00E638E0" w:rsidRDefault="00201E04" w:rsidP="00A36BFE">
            <w:pPr>
              <w:autoSpaceDE w:val="0"/>
              <w:autoSpaceDN w:val="0"/>
              <w:adjustRightInd w:val="0"/>
              <w:spacing w:after="0" w:line="240" w:lineRule="auto"/>
              <w:jc w:val="center"/>
              <w:rPr>
                <w:rFonts w:ascii="Arial" w:eastAsia="TimesNewRomanPSMT" w:hAnsi="Arial" w:cs="Arial"/>
                <w:b/>
                <w:bCs/>
              </w:rPr>
            </w:pPr>
            <w:r w:rsidRPr="00E638E0">
              <w:rPr>
                <w:rFonts w:ascii="Arial" w:eastAsia="TimesNewRomanPSMT" w:hAnsi="Arial" w:cs="Arial"/>
                <w:b/>
                <w:bCs/>
              </w:rPr>
              <w:t>ПОДАЦИ О ПОНУЂАЧУ</w:t>
            </w:r>
          </w:p>
        </w:tc>
      </w:tr>
      <w:tr w:rsidR="00201E04" w:rsidRPr="00E638E0" w:rsidTr="00A36BFE">
        <w:tc>
          <w:tcPr>
            <w:tcW w:w="4788" w:type="dxa"/>
            <w:vAlign w:val="center"/>
          </w:tcPr>
          <w:p w:rsidR="00201E04" w:rsidRPr="00E638E0" w:rsidRDefault="00201E04" w:rsidP="00A36BFE">
            <w:pPr>
              <w:autoSpaceDE w:val="0"/>
              <w:autoSpaceDN w:val="0"/>
              <w:adjustRightInd w:val="0"/>
              <w:spacing w:after="0" w:line="240" w:lineRule="auto"/>
              <w:rPr>
                <w:rFonts w:ascii="Arial" w:eastAsia="TimesNewRomanPSMT" w:hAnsi="Arial" w:cs="Arial"/>
                <w:b/>
                <w:bCs/>
              </w:rPr>
            </w:pPr>
          </w:p>
          <w:p w:rsidR="00201E04" w:rsidRPr="00E638E0" w:rsidRDefault="00201E04" w:rsidP="00A36BFE">
            <w:pPr>
              <w:autoSpaceDE w:val="0"/>
              <w:autoSpaceDN w:val="0"/>
              <w:adjustRightInd w:val="0"/>
              <w:spacing w:after="0" w:line="240" w:lineRule="auto"/>
              <w:rPr>
                <w:rFonts w:ascii="Arial" w:eastAsia="TimesNewRomanPSMT" w:hAnsi="Arial" w:cs="Arial"/>
                <w:b/>
                <w:bCs/>
              </w:rPr>
            </w:pPr>
            <w:r w:rsidRPr="00E638E0">
              <w:rPr>
                <w:rFonts w:ascii="Arial" w:eastAsia="TimesNewRomanPSMT" w:hAnsi="Arial" w:cs="Arial"/>
                <w:b/>
                <w:bCs/>
              </w:rPr>
              <w:t>Пословно име понуђача:</w:t>
            </w:r>
          </w:p>
          <w:p w:rsidR="00201E04" w:rsidRPr="00E638E0" w:rsidRDefault="00201E04" w:rsidP="00A36BFE">
            <w:pPr>
              <w:autoSpaceDE w:val="0"/>
              <w:autoSpaceDN w:val="0"/>
              <w:adjustRightInd w:val="0"/>
              <w:spacing w:after="0" w:line="240" w:lineRule="auto"/>
              <w:rPr>
                <w:rFonts w:ascii="Arial" w:eastAsia="TimesNewRomanPSMT" w:hAnsi="Arial" w:cs="Arial"/>
                <w:b/>
                <w:bCs/>
              </w:rPr>
            </w:pPr>
          </w:p>
        </w:tc>
        <w:tc>
          <w:tcPr>
            <w:tcW w:w="4788" w:type="dxa"/>
          </w:tcPr>
          <w:p w:rsidR="00201E04" w:rsidRPr="00E638E0" w:rsidRDefault="00201E04" w:rsidP="00A36BFE">
            <w:pPr>
              <w:autoSpaceDE w:val="0"/>
              <w:autoSpaceDN w:val="0"/>
              <w:adjustRightInd w:val="0"/>
              <w:spacing w:after="0" w:line="240" w:lineRule="auto"/>
              <w:jc w:val="both"/>
              <w:rPr>
                <w:rFonts w:ascii="Arial" w:eastAsia="TimesNewRomanPSMT" w:hAnsi="Arial" w:cs="Arial"/>
                <w:b/>
                <w:bCs/>
              </w:rPr>
            </w:pPr>
          </w:p>
        </w:tc>
      </w:tr>
      <w:tr w:rsidR="00201E04" w:rsidRPr="00E638E0" w:rsidTr="00A36BFE">
        <w:tc>
          <w:tcPr>
            <w:tcW w:w="4788" w:type="dxa"/>
            <w:vAlign w:val="center"/>
          </w:tcPr>
          <w:p w:rsidR="00201E04" w:rsidRPr="00E638E0" w:rsidRDefault="00201E04" w:rsidP="00A36BFE">
            <w:pPr>
              <w:autoSpaceDE w:val="0"/>
              <w:autoSpaceDN w:val="0"/>
              <w:adjustRightInd w:val="0"/>
              <w:spacing w:after="0" w:line="240" w:lineRule="auto"/>
              <w:rPr>
                <w:rFonts w:ascii="Arial" w:eastAsia="TimesNewRomanPSMT" w:hAnsi="Arial" w:cs="Arial"/>
                <w:b/>
                <w:bCs/>
              </w:rPr>
            </w:pPr>
          </w:p>
          <w:p w:rsidR="00201E04" w:rsidRPr="00E638E0" w:rsidRDefault="00201E04" w:rsidP="00A36BFE">
            <w:pPr>
              <w:autoSpaceDE w:val="0"/>
              <w:autoSpaceDN w:val="0"/>
              <w:adjustRightInd w:val="0"/>
              <w:spacing w:after="0" w:line="240" w:lineRule="auto"/>
              <w:rPr>
                <w:rFonts w:ascii="Arial" w:eastAsia="TimesNewRomanPSMT" w:hAnsi="Arial" w:cs="Arial"/>
                <w:b/>
                <w:bCs/>
              </w:rPr>
            </w:pPr>
            <w:r w:rsidRPr="00E638E0">
              <w:rPr>
                <w:rFonts w:ascii="Arial" w:eastAsia="TimesNewRomanPSMT" w:hAnsi="Arial" w:cs="Arial"/>
                <w:b/>
                <w:bCs/>
              </w:rPr>
              <w:t>Адреса седишта понуђача:</w:t>
            </w:r>
          </w:p>
          <w:p w:rsidR="00201E04" w:rsidRPr="00E638E0" w:rsidRDefault="00201E04" w:rsidP="00A36BFE">
            <w:pPr>
              <w:autoSpaceDE w:val="0"/>
              <w:autoSpaceDN w:val="0"/>
              <w:adjustRightInd w:val="0"/>
              <w:spacing w:after="0" w:line="240" w:lineRule="auto"/>
              <w:rPr>
                <w:rFonts w:ascii="Arial" w:eastAsia="TimesNewRomanPSMT" w:hAnsi="Arial" w:cs="Arial"/>
                <w:b/>
                <w:bCs/>
              </w:rPr>
            </w:pPr>
          </w:p>
        </w:tc>
        <w:tc>
          <w:tcPr>
            <w:tcW w:w="4788" w:type="dxa"/>
          </w:tcPr>
          <w:p w:rsidR="00201E04" w:rsidRPr="00E638E0" w:rsidRDefault="00201E04" w:rsidP="00A36BFE">
            <w:pPr>
              <w:autoSpaceDE w:val="0"/>
              <w:autoSpaceDN w:val="0"/>
              <w:adjustRightInd w:val="0"/>
              <w:spacing w:after="0" w:line="240" w:lineRule="auto"/>
              <w:jc w:val="both"/>
              <w:rPr>
                <w:rFonts w:ascii="Arial" w:eastAsia="TimesNewRomanPSMT" w:hAnsi="Arial" w:cs="Arial"/>
                <w:b/>
                <w:bCs/>
              </w:rPr>
            </w:pPr>
          </w:p>
        </w:tc>
      </w:tr>
      <w:tr w:rsidR="00201E04" w:rsidRPr="00E638E0" w:rsidTr="00A36BFE">
        <w:tc>
          <w:tcPr>
            <w:tcW w:w="4788" w:type="dxa"/>
            <w:vAlign w:val="center"/>
          </w:tcPr>
          <w:p w:rsidR="00201E04" w:rsidRPr="00E638E0" w:rsidRDefault="00201E04" w:rsidP="00A36BFE">
            <w:pPr>
              <w:autoSpaceDE w:val="0"/>
              <w:autoSpaceDN w:val="0"/>
              <w:adjustRightInd w:val="0"/>
              <w:spacing w:after="0" w:line="240" w:lineRule="auto"/>
              <w:rPr>
                <w:rFonts w:ascii="Arial" w:eastAsia="TimesNewRomanPSMT" w:hAnsi="Arial" w:cs="Arial"/>
                <w:b/>
                <w:bCs/>
              </w:rPr>
            </w:pPr>
          </w:p>
          <w:p w:rsidR="00201E04" w:rsidRPr="00E638E0" w:rsidRDefault="00201E04" w:rsidP="00A36BFE">
            <w:pPr>
              <w:autoSpaceDE w:val="0"/>
              <w:autoSpaceDN w:val="0"/>
              <w:adjustRightInd w:val="0"/>
              <w:spacing w:after="0" w:line="240" w:lineRule="auto"/>
              <w:rPr>
                <w:rFonts w:ascii="Arial" w:eastAsia="TimesNewRomanPSMT" w:hAnsi="Arial" w:cs="Arial"/>
                <w:b/>
                <w:bCs/>
              </w:rPr>
            </w:pPr>
            <w:r w:rsidRPr="00E638E0">
              <w:rPr>
                <w:rFonts w:ascii="Arial" w:eastAsia="TimesNewRomanPSMT" w:hAnsi="Arial" w:cs="Arial"/>
                <w:b/>
                <w:bCs/>
              </w:rPr>
              <w:t>Име особе за контакт:</w:t>
            </w:r>
          </w:p>
        </w:tc>
        <w:tc>
          <w:tcPr>
            <w:tcW w:w="4788" w:type="dxa"/>
          </w:tcPr>
          <w:p w:rsidR="00201E04" w:rsidRPr="00E638E0" w:rsidRDefault="00201E04" w:rsidP="00A36BFE">
            <w:pPr>
              <w:autoSpaceDE w:val="0"/>
              <w:autoSpaceDN w:val="0"/>
              <w:adjustRightInd w:val="0"/>
              <w:spacing w:after="0" w:line="240" w:lineRule="auto"/>
              <w:jc w:val="both"/>
              <w:rPr>
                <w:rFonts w:ascii="Arial" w:eastAsia="TimesNewRomanPSMT" w:hAnsi="Arial" w:cs="Arial"/>
                <w:b/>
                <w:bCs/>
              </w:rPr>
            </w:pPr>
          </w:p>
          <w:p w:rsidR="00201E04" w:rsidRPr="00E638E0" w:rsidRDefault="00201E04" w:rsidP="00A36BFE">
            <w:pPr>
              <w:autoSpaceDE w:val="0"/>
              <w:autoSpaceDN w:val="0"/>
              <w:adjustRightInd w:val="0"/>
              <w:spacing w:after="0" w:line="240" w:lineRule="auto"/>
              <w:jc w:val="both"/>
              <w:rPr>
                <w:rFonts w:ascii="Arial" w:eastAsia="TimesNewRomanPSMT" w:hAnsi="Arial" w:cs="Arial"/>
                <w:b/>
                <w:bCs/>
              </w:rPr>
            </w:pPr>
          </w:p>
          <w:p w:rsidR="00201E04" w:rsidRPr="00E638E0" w:rsidRDefault="00201E04" w:rsidP="00A36BFE">
            <w:pPr>
              <w:autoSpaceDE w:val="0"/>
              <w:autoSpaceDN w:val="0"/>
              <w:adjustRightInd w:val="0"/>
              <w:spacing w:after="0" w:line="240" w:lineRule="auto"/>
              <w:jc w:val="both"/>
              <w:rPr>
                <w:rFonts w:ascii="Arial" w:eastAsia="TimesNewRomanPSMT" w:hAnsi="Arial" w:cs="Arial"/>
                <w:b/>
                <w:bCs/>
              </w:rPr>
            </w:pPr>
          </w:p>
        </w:tc>
      </w:tr>
      <w:tr w:rsidR="00201E04" w:rsidRPr="00E638E0" w:rsidTr="00A36BFE">
        <w:tc>
          <w:tcPr>
            <w:tcW w:w="4788" w:type="dxa"/>
            <w:vAlign w:val="center"/>
          </w:tcPr>
          <w:p w:rsidR="00201E04" w:rsidRPr="00E638E0" w:rsidRDefault="00201E04" w:rsidP="00A36BFE">
            <w:pPr>
              <w:autoSpaceDE w:val="0"/>
              <w:autoSpaceDN w:val="0"/>
              <w:adjustRightInd w:val="0"/>
              <w:spacing w:after="0" w:line="240" w:lineRule="auto"/>
              <w:rPr>
                <w:rFonts w:ascii="Arial" w:eastAsia="TimesNewRomanPSMT" w:hAnsi="Arial" w:cs="Arial"/>
                <w:b/>
                <w:bCs/>
              </w:rPr>
            </w:pPr>
          </w:p>
          <w:p w:rsidR="00201E04" w:rsidRPr="00E638E0" w:rsidRDefault="00201E04" w:rsidP="00A36BFE">
            <w:pPr>
              <w:autoSpaceDE w:val="0"/>
              <w:autoSpaceDN w:val="0"/>
              <w:adjustRightInd w:val="0"/>
              <w:spacing w:after="0" w:line="240" w:lineRule="auto"/>
              <w:rPr>
                <w:rFonts w:ascii="Arial" w:eastAsia="TimesNewRomanPSMT" w:hAnsi="Arial" w:cs="Arial"/>
                <w:b/>
                <w:bCs/>
              </w:rPr>
            </w:pPr>
            <w:r w:rsidRPr="00667EDB">
              <w:rPr>
                <w:rFonts w:ascii="Arial" w:eastAsia="TimesNewRomanPSMT" w:hAnsi="Arial" w:cs="Arial"/>
                <w:b/>
                <w:bCs/>
              </w:rPr>
              <w:t>e</w:t>
            </w:r>
            <w:r w:rsidRPr="00E638E0">
              <w:rPr>
                <w:rFonts w:ascii="Arial" w:eastAsia="TimesNewRomanPSMT" w:hAnsi="Arial" w:cs="Arial"/>
                <w:b/>
                <w:bCs/>
              </w:rPr>
              <w:t>-</w:t>
            </w:r>
            <w:r w:rsidRPr="00667EDB">
              <w:rPr>
                <w:rFonts w:ascii="Arial" w:eastAsia="TimesNewRomanPSMT" w:hAnsi="Arial" w:cs="Arial"/>
                <w:b/>
                <w:bCs/>
              </w:rPr>
              <w:t>mail</w:t>
            </w:r>
            <w:r w:rsidRPr="00E638E0">
              <w:rPr>
                <w:rFonts w:ascii="Arial" w:eastAsia="TimesNewRomanPSMT" w:hAnsi="Arial" w:cs="Arial"/>
                <w:b/>
                <w:bCs/>
              </w:rPr>
              <w:t>:</w:t>
            </w:r>
          </w:p>
        </w:tc>
        <w:tc>
          <w:tcPr>
            <w:tcW w:w="4788" w:type="dxa"/>
          </w:tcPr>
          <w:p w:rsidR="00201E04" w:rsidRPr="00E638E0" w:rsidRDefault="00201E04" w:rsidP="00A36BFE">
            <w:pPr>
              <w:autoSpaceDE w:val="0"/>
              <w:autoSpaceDN w:val="0"/>
              <w:adjustRightInd w:val="0"/>
              <w:spacing w:after="0" w:line="240" w:lineRule="auto"/>
              <w:jc w:val="both"/>
              <w:rPr>
                <w:rFonts w:ascii="Arial" w:eastAsia="TimesNewRomanPSMT" w:hAnsi="Arial" w:cs="Arial"/>
                <w:b/>
                <w:bCs/>
              </w:rPr>
            </w:pPr>
          </w:p>
        </w:tc>
      </w:tr>
      <w:tr w:rsidR="00201E04" w:rsidRPr="00667EDB" w:rsidTr="00A36BFE">
        <w:tc>
          <w:tcPr>
            <w:tcW w:w="4788" w:type="dxa"/>
            <w:vAlign w:val="center"/>
          </w:tcPr>
          <w:p w:rsidR="00201E04" w:rsidRPr="00E638E0" w:rsidRDefault="00201E04" w:rsidP="00A36BFE">
            <w:pPr>
              <w:autoSpaceDE w:val="0"/>
              <w:autoSpaceDN w:val="0"/>
              <w:adjustRightInd w:val="0"/>
              <w:spacing w:after="0" w:line="240" w:lineRule="auto"/>
              <w:rPr>
                <w:rFonts w:ascii="Arial" w:eastAsia="TimesNewRomanPSMT" w:hAnsi="Arial" w:cs="Arial"/>
                <w:b/>
                <w:bCs/>
              </w:rPr>
            </w:pPr>
          </w:p>
          <w:p w:rsidR="00201E04" w:rsidRPr="00667EDB" w:rsidRDefault="00201E04" w:rsidP="00A36BFE">
            <w:pPr>
              <w:autoSpaceDE w:val="0"/>
              <w:autoSpaceDN w:val="0"/>
              <w:adjustRightInd w:val="0"/>
              <w:spacing w:after="0" w:line="240" w:lineRule="auto"/>
              <w:rPr>
                <w:rFonts w:ascii="Arial" w:eastAsia="TimesNewRomanPSMT" w:hAnsi="Arial" w:cs="Arial"/>
                <w:b/>
                <w:bCs/>
              </w:rPr>
            </w:pPr>
            <w:r w:rsidRPr="00667EDB">
              <w:rPr>
                <w:rFonts w:ascii="Arial" w:eastAsia="TimesNewRomanPSMT" w:hAnsi="Arial" w:cs="Arial"/>
                <w:b/>
                <w:bCs/>
              </w:rPr>
              <w:t>Телефон:</w:t>
            </w:r>
          </w:p>
        </w:tc>
        <w:tc>
          <w:tcPr>
            <w:tcW w:w="478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r>
      <w:tr w:rsidR="00201E04" w:rsidRPr="00667EDB" w:rsidTr="00A36BFE">
        <w:tc>
          <w:tcPr>
            <w:tcW w:w="4788" w:type="dxa"/>
            <w:vAlign w:val="center"/>
          </w:tcPr>
          <w:p w:rsidR="00201E04" w:rsidRPr="00667EDB" w:rsidRDefault="00201E04" w:rsidP="00A36BFE">
            <w:pPr>
              <w:autoSpaceDE w:val="0"/>
              <w:autoSpaceDN w:val="0"/>
              <w:adjustRightInd w:val="0"/>
              <w:spacing w:after="0" w:line="240" w:lineRule="auto"/>
              <w:rPr>
                <w:rFonts w:ascii="Arial" w:eastAsia="TimesNewRomanPSMT" w:hAnsi="Arial" w:cs="Arial"/>
                <w:b/>
                <w:bCs/>
              </w:rPr>
            </w:pPr>
          </w:p>
          <w:p w:rsidR="00201E04" w:rsidRPr="00667EDB" w:rsidRDefault="00201E04" w:rsidP="00A36BFE">
            <w:pPr>
              <w:autoSpaceDE w:val="0"/>
              <w:autoSpaceDN w:val="0"/>
              <w:adjustRightInd w:val="0"/>
              <w:spacing w:after="0" w:line="240" w:lineRule="auto"/>
              <w:rPr>
                <w:rFonts w:ascii="Arial" w:eastAsia="TimesNewRomanPSMT" w:hAnsi="Arial" w:cs="Arial"/>
                <w:b/>
                <w:bCs/>
              </w:rPr>
            </w:pPr>
            <w:r w:rsidRPr="00667EDB">
              <w:rPr>
                <w:rFonts w:ascii="Arial" w:eastAsia="TimesNewRomanPSMT" w:hAnsi="Arial" w:cs="Arial"/>
                <w:b/>
                <w:bCs/>
              </w:rPr>
              <w:t>Телефакс:</w:t>
            </w:r>
          </w:p>
        </w:tc>
        <w:tc>
          <w:tcPr>
            <w:tcW w:w="478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r>
      <w:tr w:rsidR="00201E04" w:rsidRPr="00667EDB" w:rsidTr="00A36BFE">
        <w:tc>
          <w:tcPr>
            <w:tcW w:w="4788" w:type="dxa"/>
            <w:vAlign w:val="center"/>
          </w:tcPr>
          <w:p w:rsidR="00201E04" w:rsidRPr="00667EDB" w:rsidRDefault="00201E04" w:rsidP="00A36BFE">
            <w:pPr>
              <w:autoSpaceDE w:val="0"/>
              <w:autoSpaceDN w:val="0"/>
              <w:adjustRightInd w:val="0"/>
              <w:spacing w:after="0" w:line="240" w:lineRule="auto"/>
              <w:rPr>
                <w:rFonts w:ascii="Arial" w:eastAsia="TimesNewRomanPSMT" w:hAnsi="Arial" w:cs="Arial"/>
                <w:b/>
                <w:bCs/>
              </w:rPr>
            </w:pPr>
          </w:p>
          <w:p w:rsidR="00201E04" w:rsidRPr="00667EDB" w:rsidRDefault="00201E04" w:rsidP="00A36BFE">
            <w:pPr>
              <w:autoSpaceDE w:val="0"/>
              <w:autoSpaceDN w:val="0"/>
              <w:adjustRightInd w:val="0"/>
              <w:spacing w:after="0" w:line="240" w:lineRule="auto"/>
              <w:rPr>
                <w:rFonts w:ascii="Arial" w:eastAsia="TimesNewRomanPSMT" w:hAnsi="Arial" w:cs="Arial"/>
                <w:b/>
                <w:bCs/>
              </w:rPr>
            </w:pPr>
            <w:r w:rsidRPr="00667EDB">
              <w:rPr>
                <w:rFonts w:ascii="Arial" w:eastAsia="TimesNewRomanPSMT" w:hAnsi="Arial" w:cs="Arial"/>
                <w:b/>
                <w:bCs/>
              </w:rPr>
              <w:t>Порески број понуђача(ПИБ):</w:t>
            </w:r>
          </w:p>
        </w:tc>
        <w:tc>
          <w:tcPr>
            <w:tcW w:w="478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r>
      <w:tr w:rsidR="00201E04" w:rsidRPr="00667EDB" w:rsidTr="00A36BFE">
        <w:tc>
          <w:tcPr>
            <w:tcW w:w="4788" w:type="dxa"/>
            <w:vAlign w:val="center"/>
          </w:tcPr>
          <w:p w:rsidR="00201E04" w:rsidRPr="00667EDB" w:rsidRDefault="00201E04" w:rsidP="00A36BFE">
            <w:pPr>
              <w:autoSpaceDE w:val="0"/>
              <w:autoSpaceDN w:val="0"/>
              <w:adjustRightInd w:val="0"/>
              <w:spacing w:after="0" w:line="240" w:lineRule="auto"/>
              <w:rPr>
                <w:rFonts w:ascii="Arial" w:eastAsia="TimesNewRomanPSMT" w:hAnsi="Arial" w:cs="Arial"/>
                <w:b/>
                <w:bCs/>
              </w:rPr>
            </w:pPr>
          </w:p>
          <w:p w:rsidR="00201E04" w:rsidRPr="00667EDB" w:rsidRDefault="00201E04" w:rsidP="00A36BFE">
            <w:pPr>
              <w:autoSpaceDE w:val="0"/>
              <w:autoSpaceDN w:val="0"/>
              <w:adjustRightInd w:val="0"/>
              <w:spacing w:after="0" w:line="240" w:lineRule="auto"/>
              <w:rPr>
                <w:rFonts w:ascii="Arial" w:eastAsia="TimesNewRomanPSMT" w:hAnsi="Arial" w:cs="Arial"/>
                <w:b/>
                <w:bCs/>
              </w:rPr>
            </w:pPr>
            <w:r w:rsidRPr="00667EDB">
              <w:rPr>
                <w:rFonts w:ascii="Arial" w:eastAsia="TimesNewRomanPSMT" w:hAnsi="Arial" w:cs="Arial"/>
                <w:b/>
                <w:bCs/>
              </w:rPr>
              <w:t>Матични број понуђача:</w:t>
            </w:r>
          </w:p>
        </w:tc>
        <w:tc>
          <w:tcPr>
            <w:tcW w:w="478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r>
      <w:tr w:rsidR="00201E04" w:rsidRPr="00667EDB" w:rsidTr="00A36BFE">
        <w:tc>
          <w:tcPr>
            <w:tcW w:w="4788" w:type="dxa"/>
            <w:vAlign w:val="center"/>
          </w:tcPr>
          <w:p w:rsidR="00201E04" w:rsidRDefault="00201E04" w:rsidP="00A36BFE">
            <w:pPr>
              <w:autoSpaceDE w:val="0"/>
              <w:autoSpaceDN w:val="0"/>
              <w:adjustRightInd w:val="0"/>
              <w:spacing w:after="0" w:line="240" w:lineRule="auto"/>
              <w:rPr>
                <w:rFonts w:ascii="Arial" w:eastAsia="TimesNewRomanPSMT" w:hAnsi="Arial" w:cs="Arial"/>
                <w:b/>
                <w:bCs/>
              </w:rPr>
            </w:pPr>
          </w:p>
          <w:p w:rsidR="00201E04" w:rsidRPr="00667EDB" w:rsidRDefault="00201E04" w:rsidP="00A36BFE">
            <w:pPr>
              <w:autoSpaceDE w:val="0"/>
              <w:autoSpaceDN w:val="0"/>
              <w:adjustRightInd w:val="0"/>
              <w:spacing w:after="0" w:line="240" w:lineRule="auto"/>
              <w:rPr>
                <w:rFonts w:ascii="Arial" w:eastAsia="TimesNewRomanPSMT" w:hAnsi="Arial" w:cs="Arial"/>
                <w:b/>
                <w:bCs/>
              </w:rPr>
            </w:pPr>
            <w:r w:rsidRPr="00667EDB">
              <w:rPr>
                <w:rFonts w:ascii="Arial" w:eastAsia="TimesNewRomanPSMT" w:hAnsi="Arial" w:cs="Arial"/>
                <w:b/>
                <w:bCs/>
              </w:rPr>
              <w:t>Шифра делатности:</w:t>
            </w:r>
          </w:p>
        </w:tc>
        <w:tc>
          <w:tcPr>
            <w:tcW w:w="478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r>
      <w:tr w:rsidR="00201E04" w:rsidRPr="00667EDB" w:rsidTr="00A36BFE">
        <w:tc>
          <w:tcPr>
            <w:tcW w:w="4788" w:type="dxa"/>
            <w:vAlign w:val="center"/>
          </w:tcPr>
          <w:p w:rsidR="00201E04" w:rsidRPr="00667EDB" w:rsidRDefault="00201E04" w:rsidP="00A36BFE">
            <w:pPr>
              <w:autoSpaceDE w:val="0"/>
              <w:autoSpaceDN w:val="0"/>
              <w:adjustRightInd w:val="0"/>
              <w:spacing w:after="0" w:line="240" w:lineRule="auto"/>
              <w:rPr>
                <w:rFonts w:ascii="Arial" w:eastAsia="TimesNewRomanPSMT" w:hAnsi="Arial" w:cs="Arial"/>
                <w:b/>
                <w:bCs/>
              </w:rPr>
            </w:pPr>
          </w:p>
          <w:p w:rsidR="00201E04" w:rsidRPr="00667EDB" w:rsidRDefault="00201E04" w:rsidP="00A36BFE">
            <w:pPr>
              <w:autoSpaceDE w:val="0"/>
              <w:autoSpaceDN w:val="0"/>
              <w:adjustRightInd w:val="0"/>
              <w:spacing w:after="0" w:line="240" w:lineRule="auto"/>
              <w:rPr>
                <w:rFonts w:ascii="Arial" w:eastAsia="TimesNewRomanPSMT" w:hAnsi="Arial" w:cs="Arial"/>
                <w:b/>
                <w:bCs/>
              </w:rPr>
            </w:pPr>
            <w:r w:rsidRPr="00667EDB">
              <w:rPr>
                <w:rFonts w:ascii="Arial" w:eastAsia="TimesNewRomanPSMT" w:hAnsi="Arial" w:cs="Arial"/>
                <w:b/>
                <w:bCs/>
              </w:rPr>
              <w:t>Назив банке и број рачуна:</w:t>
            </w:r>
          </w:p>
        </w:tc>
        <w:tc>
          <w:tcPr>
            <w:tcW w:w="478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r>
      <w:tr w:rsidR="00201E04" w:rsidRPr="00667EDB" w:rsidTr="00A36BFE">
        <w:tc>
          <w:tcPr>
            <w:tcW w:w="4788" w:type="dxa"/>
            <w:vAlign w:val="center"/>
          </w:tcPr>
          <w:p w:rsidR="00201E04" w:rsidRPr="00667EDB" w:rsidRDefault="00201E04" w:rsidP="00A36BFE">
            <w:pPr>
              <w:autoSpaceDE w:val="0"/>
              <w:autoSpaceDN w:val="0"/>
              <w:adjustRightInd w:val="0"/>
              <w:spacing w:after="0" w:line="240" w:lineRule="auto"/>
              <w:rPr>
                <w:rFonts w:ascii="Arial" w:eastAsia="TimesNewRomanPSMT" w:hAnsi="Arial" w:cs="Arial"/>
                <w:b/>
                <w:bCs/>
              </w:rPr>
            </w:pPr>
            <w:r w:rsidRPr="00667EDB">
              <w:rPr>
                <w:rFonts w:ascii="Arial" w:eastAsia="TimesNewRomanPSMT" w:hAnsi="Arial" w:cs="Arial"/>
                <w:b/>
                <w:bCs/>
              </w:rPr>
              <w:t>Лице овлашћено за потписивање уговора:</w:t>
            </w:r>
          </w:p>
        </w:tc>
        <w:tc>
          <w:tcPr>
            <w:tcW w:w="478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r>
    </w:tbl>
    <w:p w:rsidR="00201E04" w:rsidRPr="00667EDB" w:rsidRDefault="00201E04" w:rsidP="00201E04">
      <w:pPr>
        <w:autoSpaceDE w:val="0"/>
        <w:autoSpaceDN w:val="0"/>
        <w:adjustRightInd w:val="0"/>
        <w:spacing w:after="0" w:line="240" w:lineRule="auto"/>
        <w:jc w:val="both"/>
        <w:rPr>
          <w:rFonts w:ascii="Arial" w:hAnsi="Arial" w:cs="Arial"/>
          <w:i/>
          <w:lang w:val="sr-Cyrl-CS"/>
        </w:rPr>
      </w:pPr>
    </w:p>
    <w:p w:rsidR="00201E04" w:rsidRDefault="00201E04" w:rsidP="00201E04">
      <w:pPr>
        <w:autoSpaceDE w:val="0"/>
        <w:autoSpaceDN w:val="0"/>
        <w:adjustRightInd w:val="0"/>
        <w:spacing w:after="0" w:line="240" w:lineRule="auto"/>
        <w:jc w:val="both"/>
        <w:rPr>
          <w:rFonts w:ascii="Arial" w:eastAsia="TimesNewRomanPSMT" w:hAnsi="Arial" w:cs="Arial"/>
          <w:b/>
          <w:bCs/>
        </w:rPr>
      </w:pPr>
    </w:p>
    <w:p w:rsidR="00201E04" w:rsidRDefault="00201E04" w:rsidP="00201E04">
      <w:pPr>
        <w:autoSpaceDE w:val="0"/>
        <w:autoSpaceDN w:val="0"/>
        <w:adjustRightInd w:val="0"/>
        <w:spacing w:after="0" w:line="240" w:lineRule="auto"/>
        <w:jc w:val="both"/>
        <w:rPr>
          <w:rFonts w:ascii="Arial" w:eastAsia="TimesNewRomanPSMT" w:hAnsi="Arial" w:cs="Arial"/>
          <w:b/>
          <w:bCs/>
        </w:rPr>
      </w:pPr>
    </w:p>
    <w:p w:rsidR="00201E04" w:rsidRDefault="00201E04" w:rsidP="00201E04">
      <w:pPr>
        <w:autoSpaceDE w:val="0"/>
        <w:autoSpaceDN w:val="0"/>
        <w:adjustRightInd w:val="0"/>
        <w:spacing w:after="0" w:line="240" w:lineRule="auto"/>
        <w:jc w:val="both"/>
        <w:rPr>
          <w:rFonts w:ascii="Arial" w:eastAsia="TimesNewRomanPSMT" w:hAnsi="Arial" w:cs="Arial"/>
          <w:b/>
          <w:bCs/>
        </w:rPr>
      </w:pPr>
    </w:p>
    <w:p w:rsidR="00201E04" w:rsidRDefault="00201E04" w:rsidP="00201E04">
      <w:pPr>
        <w:autoSpaceDE w:val="0"/>
        <w:autoSpaceDN w:val="0"/>
        <w:adjustRightInd w:val="0"/>
        <w:spacing w:after="0" w:line="240" w:lineRule="auto"/>
        <w:jc w:val="both"/>
        <w:rPr>
          <w:rFonts w:ascii="Arial" w:eastAsia="TimesNewRomanPSMT" w:hAnsi="Arial" w:cs="Arial"/>
          <w:b/>
          <w:bCs/>
        </w:rPr>
      </w:pPr>
    </w:p>
    <w:p w:rsidR="00201E04" w:rsidRDefault="00201E04" w:rsidP="00201E04">
      <w:pPr>
        <w:autoSpaceDE w:val="0"/>
        <w:autoSpaceDN w:val="0"/>
        <w:adjustRightInd w:val="0"/>
        <w:spacing w:after="0" w:line="240" w:lineRule="auto"/>
        <w:jc w:val="both"/>
        <w:rPr>
          <w:rFonts w:ascii="Arial" w:eastAsia="TimesNewRomanPSMT" w:hAnsi="Arial" w:cs="Arial"/>
          <w:b/>
          <w:bCs/>
        </w:rPr>
      </w:pPr>
    </w:p>
    <w:p w:rsidR="00201E04" w:rsidRDefault="00201E04" w:rsidP="00201E04">
      <w:pPr>
        <w:autoSpaceDE w:val="0"/>
        <w:autoSpaceDN w:val="0"/>
        <w:adjustRightInd w:val="0"/>
        <w:spacing w:after="0" w:line="240" w:lineRule="auto"/>
        <w:jc w:val="both"/>
        <w:rPr>
          <w:rFonts w:ascii="Arial" w:eastAsia="TimesNewRomanPSMT" w:hAnsi="Arial" w:cs="Arial"/>
          <w:b/>
          <w:bCs/>
        </w:rPr>
      </w:pPr>
    </w:p>
    <w:p w:rsidR="00201E04" w:rsidRDefault="00201E04" w:rsidP="00201E04">
      <w:pPr>
        <w:autoSpaceDE w:val="0"/>
        <w:autoSpaceDN w:val="0"/>
        <w:adjustRightInd w:val="0"/>
        <w:spacing w:after="0" w:line="240" w:lineRule="auto"/>
        <w:jc w:val="both"/>
        <w:rPr>
          <w:rFonts w:ascii="Arial" w:eastAsia="TimesNewRomanPSMT" w:hAnsi="Arial" w:cs="Arial"/>
          <w:b/>
          <w:bCs/>
        </w:rPr>
      </w:pPr>
    </w:p>
    <w:p w:rsidR="00201E04" w:rsidRDefault="00201E04" w:rsidP="00201E04">
      <w:pPr>
        <w:autoSpaceDE w:val="0"/>
        <w:autoSpaceDN w:val="0"/>
        <w:adjustRightInd w:val="0"/>
        <w:spacing w:after="0" w:line="240" w:lineRule="auto"/>
        <w:jc w:val="both"/>
        <w:rPr>
          <w:rFonts w:ascii="Arial" w:eastAsia="TimesNewRomanPSMT" w:hAnsi="Arial" w:cs="Arial"/>
          <w:b/>
          <w:bCs/>
        </w:rPr>
      </w:pPr>
    </w:p>
    <w:p w:rsidR="00201E04" w:rsidRDefault="00201E04" w:rsidP="00201E04">
      <w:pPr>
        <w:autoSpaceDE w:val="0"/>
        <w:autoSpaceDN w:val="0"/>
        <w:adjustRightInd w:val="0"/>
        <w:spacing w:after="0" w:line="240" w:lineRule="auto"/>
        <w:jc w:val="both"/>
        <w:rPr>
          <w:rFonts w:ascii="Arial" w:eastAsia="TimesNewRomanPSMT" w:hAnsi="Arial" w:cs="Arial"/>
          <w:b/>
          <w:bCs/>
        </w:rPr>
      </w:pPr>
    </w:p>
    <w:p w:rsidR="00201E04" w:rsidRDefault="00201E04" w:rsidP="00201E04">
      <w:pPr>
        <w:autoSpaceDE w:val="0"/>
        <w:autoSpaceDN w:val="0"/>
        <w:adjustRightInd w:val="0"/>
        <w:spacing w:after="0" w:line="240" w:lineRule="auto"/>
        <w:jc w:val="both"/>
        <w:rPr>
          <w:rFonts w:ascii="Arial" w:eastAsia="TimesNewRomanPSMT" w:hAnsi="Arial" w:cs="Arial"/>
          <w:b/>
          <w:bCs/>
        </w:rPr>
      </w:pPr>
    </w:p>
    <w:p w:rsidR="00201E04" w:rsidRDefault="00201E04" w:rsidP="00201E04">
      <w:pPr>
        <w:autoSpaceDE w:val="0"/>
        <w:autoSpaceDN w:val="0"/>
        <w:adjustRightInd w:val="0"/>
        <w:spacing w:after="0" w:line="240" w:lineRule="auto"/>
        <w:jc w:val="both"/>
        <w:rPr>
          <w:rFonts w:ascii="Arial" w:eastAsia="TimesNewRomanPSMT" w:hAnsi="Arial" w:cs="Arial"/>
          <w:b/>
          <w:bCs/>
        </w:rPr>
      </w:pPr>
    </w:p>
    <w:p w:rsidR="00201E04" w:rsidRDefault="00201E04" w:rsidP="00201E04">
      <w:pPr>
        <w:autoSpaceDE w:val="0"/>
        <w:autoSpaceDN w:val="0"/>
        <w:adjustRightInd w:val="0"/>
        <w:spacing w:after="0" w:line="240" w:lineRule="auto"/>
        <w:jc w:val="both"/>
        <w:rPr>
          <w:rFonts w:ascii="Arial" w:eastAsia="TimesNewRomanPSMT" w:hAnsi="Arial" w:cs="Arial"/>
          <w:b/>
          <w:bCs/>
        </w:rPr>
      </w:pPr>
    </w:p>
    <w:p w:rsidR="00201E04" w:rsidRPr="00667EDB" w:rsidRDefault="00201E04" w:rsidP="00201E04">
      <w:pPr>
        <w:autoSpaceDE w:val="0"/>
        <w:autoSpaceDN w:val="0"/>
        <w:adjustRightInd w:val="0"/>
        <w:spacing w:after="0" w:line="240" w:lineRule="auto"/>
        <w:jc w:val="both"/>
        <w:rPr>
          <w:rFonts w:ascii="Arial" w:eastAsia="TimesNewRomanPSMT" w:hAnsi="Arial" w:cs="Arial"/>
          <w:b/>
          <w:bCs/>
        </w:rPr>
      </w:pPr>
    </w:p>
    <w:p w:rsidR="00201E04" w:rsidRPr="00667EDB" w:rsidRDefault="00201E04" w:rsidP="00201E04">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u w:val="single"/>
        </w:rPr>
        <w:t>Понуду дајем:</w:t>
      </w:r>
      <w:r w:rsidRPr="00667EDB">
        <w:rPr>
          <w:rFonts w:ascii="Arial" w:eastAsia="TimesNewRomanPSMT" w:hAnsi="Arial" w:cs="Arial"/>
          <w:b/>
          <w:bCs/>
        </w:rPr>
        <w:t xml:space="preserve"> (заокружити начин давања понуде и уписати податке под б) и в) уколико се на тај начин подноси понуда)</w:t>
      </w:r>
    </w:p>
    <w:p w:rsidR="00201E04" w:rsidRPr="00667EDB" w:rsidRDefault="00201E04" w:rsidP="00201E04">
      <w:pPr>
        <w:autoSpaceDE w:val="0"/>
        <w:autoSpaceDN w:val="0"/>
        <w:adjustRightInd w:val="0"/>
        <w:spacing w:after="0" w:line="240" w:lineRule="auto"/>
        <w:jc w:val="both"/>
        <w:rPr>
          <w:rFonts w:ascii="Arial" w:eastAsia="TimesNewRomanPSMT" w:hAnsi="Arial" w:cs="Arial"/>
          <w:b/>
          <w:bCs/>
        </w:rPr>
      </w:pPr>
    </w:p>
    <w:p w:rsidR="00201E04" w:rsidRPr="00667EDB" w:rsidRDefault="00201E04" w:rsidP="00201E04">
      <w:pPr>
        <w:autoSpaceDE w:val="0"/>
        <w:autoSpaceDN w:val="0"/>
        <w:adjustRightInd w:val="0"/>
        <w:spacing w:after="0" w:line="240" w:lineRule="auto"/>
        <w:jc w:val="both"/>
        <w:rPr>
          <w:rFonts w:ascii="Arial" w:eastAsia="Times New Roman" w:hAnsi="Arial" w:cs="Arial"/>
          <w:b/>
        </w:rPr>
      </w:pPr>
      <w:r w:rsidRPr="00667EDB">
        <w:rPr>
          <w:rFonts w:ascii="Arial" w:eastAsia="Times New Roman" w:hAnsi="Arial" w:cs="Arial"/>
          <w:b/>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4245"/>
        <w:gridCol w:w="4625"/>
      </w:tblGrid>
      <w:tr w:rsidR="00201E04" w:rsidRPr="00667EDB" w:rsidTr="00A36BFE">
        <w:tc>
          <w:tcPr>
            <w:tcW w:w="9576" w:type="dxa"/>
            <w:gridSpan w:val="3"/>
          </w:tcPr>
          <w:p w:rsidR="00201E04" w:rsidRPr="00667EDB" w:rsidRDefault="00201E04" w:rsidP="00A36BFE">
            <w:pPr>
              <w:autoSpaceDE w:val="0"/>
              <w:autoSpaceDN w:val="0"/>
              <w:adjustRightInd w:val="0"/>
              <w:spacing w:after="0" w:line="240" w:lineRule="auto"/>
              <w:jc w:val="center"/>
              <w:rPr>
                <w:rFonts w:ascii="Arial" w:eastAsia="TimesNewRomanPSMT" w:hAnsi="Arial" w:cs="Arial"/>
                <w:b/>
                <w:bCs/>
              </w:rPr>
            </w:pPr>
            <w:r w:rsidRPr="00667EDB">
              <w:rPr>
                <w:rFonts w:ascii="Arial" w:eastAsia="TimesNewRomanPSMT" w:hAnsi="Arial" w:cs="Arial"/>
                <w:b/>
                <w:bCs/>
              </w:rPr>
              <w:t>А) САМОСТАЛНО</w:t>
            </w:r>
          </w:p>
          <w:p w:rsidR="00201E04" w:rsidRPr="00667EDB" w:rsidRDefault="00201E04" w:rsidP="00A36BFE">
            <w:pPr>
              <w:autoSpaceDE w:val="0"/>
              <w:autoSpaceDN w:val="0"/>
              <w:adjustRightInd w:val="0"/>
              <w:spacing w:after="0" w:line="240" w:lineRule="auto"/>
              <w:jc w:val="center"/>
              <w:rPr>
                <w:rFonts w:ascii="Arial" w:eastAsia="TimesNewRomanPSMT" w:hAnsi="Arial" w:cs="Arial"/>
                <w:b/>
                <w:bCs/>
              </w:rPr>
            </w:pPr>
          </w:p>
        </w:tc>
      </w:tr>
      <w:tr w:rsidR="00201E04" w:rsidRPr="00667EDB" w:rsidTr="00A36BFE">
        <w:tc>
          <w:tcPr>
            <w:tcW w:w="9576" w:type="dxa"/>
            <w:gridSpan w:val="3"/>
          </w:tcPr>
          <w:p w:rsidR="00201E04" w:rsidRPr="00667EDB" w:rsidRDefault="00201E04" w:rsidP="00A36BFE">
            <w:pPr>
              <w:autoSpaceDE w:val="0"/>
              <w:autoSpaceDN w:val="0"/>
              <w:adjustRightInd w:val="0"/>
              <w:spacing w:after="0" w:line="240" w:lineRule="auto"/>
              <w:jc w:val="center"/>
              <w:rPr>
                <w:rFonts w:ascii="Arial" w:eastAsia="TimesNewRomanPSMT" w:hAnsi="Arial" w:cs="Arial"/>
                <w:b/>
                <w:bCs/>
              </w:rPr>
            </w:pPr>
          </w:p>
          <w:p w:rsidR="00201E04" w:rsidRPr="00667EDB" w:rsidRDefault="00201E04" w:rsidP="00A36BFE">
            <w:pPr>
              <w:autoSpaceDE w:val="0"/>
              <w:autoSpaceDN w:val="0"/>
              <w:adjustRightInd w:val="0"/>
              <w:spacing w:after="0" w:line="240" w:lineRule="auto"/>
              <w:jc w:val="center"/>
              <w:rPr>
                <w:rFonts w:ascii="Arial" w:eastAsia="TimesNewRomanPSMT" w:hAnsi="Arial" w:cs="Arial"/>
                <w:b/>
                <w:bCs/>
              </w:rPr>
            </w:pPr>
            <w:r w:rsidRPr="00667EDB">
              <w:rPr>
                <w:rFonts w:ascii="Arial" w:eastAsia="TimesNewRomanPSMT" w:hAnsi="Arial" w:cs="Arial"/>
                <w:b/>
                <w:bCs/>
              </w:rPr>
              <w:t>Б) СА ПОДИЗВОЂАЧЕМ</w:t>
            </w:r>
          </w:p>
        </w:tc>
      </w:tr>
      <w:tr w:rsidR="00201E04" w:rsidRPr="00667EDB" w:rsidTr="00A36BFE">
        <w:tc>
          <w:tcPr>
            <w:tcW w:w="46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1)</w:t>
            </w:r>
          </w:p>
        </w:tc>
        <w:tc>
          <w:tcPr>
            <w:tcW w:w="4320"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Пословно име подизвођача:</w:t>
            </w:r>
          </w:p>
        </w:tc>
        <w:tc>
          <w:tcPr>
            <w:tcW w:w="478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r>
      <w:tr w:rsidR="00201E04" w:rsidRPr="00667EDB" w:rsidTr="00A36BFE">
        <w:tc>
          <w:tcPr>
            <w:tcW w:w="46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c>
          <w:tcPr>
            <w:tcW w:w="4320"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Адреса седишта:</w:t>
            </w:r>
          </w:p>
        </w:tc>
        <w:tc>
          <w:tcPr>
            <w:tcW w:w="478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r>
      <w:tr w:rsidR="00201E04" w:rsidRPr="00667EDB" w:rsidTr="00A36BFE">
        <w:tc>
          <w:tcPr>
            <w:tcW w:w="46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c>
          <w:tcPr>
            <w:tcW w:w="4320"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Матични број:</w:t>
            </w:r>
          </w:p>
        </w:tc>
        <w:tc>
          <w:tcPr>
            <w:tcW w:w="478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r>
      <w:tr w:rsidR="00201E04" w:rsidRPr="00667EDB" w:rsidTr="00A36BFE">
        <w:tc>
          <w:tcPr>
            <w:tcW w:w="46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c>
          <w:tcPr>
            <w:tcW w:w="4320"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Порески идентификациони број:</w:t>
            </w:r>
          </w:p>
        </w:tc>
        <w:tc>
          <w:tcPr>
            <w:tcW w:w="478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r>
      <w:tr w:rsidR="00201E04" w:rsidRPr="00667EDB" w:rsidTr="00A36BFE">
        <w:tc>
          <w:tcPr>
            <w:tcW w:w="46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c>
          <w:tcPr>
            <w:tcW w:w="4320"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Име особе за контакт:</w:t>
            </w:r>
          </w:p>
        </w:tc>
        <w:tc>
          <w:tcPr>
            <w:tcW w:w="478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r>
      <w:tr w:rsidR="00201E04" w:rsidRPr="00667EDB" w:rsidTr="00A36BFE">
        <w:tc>
          <w:tcPr>
            <w:tcW w:w="46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c>
          <w:tcPr>
            <w:tcW w:w="4320"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Проценат укупне вредности набавке који ће извршити подизвођач:</w:t>
            </w:r>
          </w:p>
        </w:tc>
        <w:tc>
          <w:tcPr>
            <w:tcW w:w="478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r>
      <w:tr w:rsidR="00201E04" w:rsidRPr="00667EDB" w:rsidTr="00A36BFE">
        <w:tc>
          <w:tcPr>
            <w:tcW w:w="46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c>
          <w:tcPr>
            <w:tcW w:w="4320"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Део предмета набавке који ће извршити подизвођач:</w:t>
            </w:r>
          </w:p>
        </w:tc>
        <w:tc>
          <w:tcPr>
            <w:tcW w:w="478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r>
      <w:tr w:rsidR="00201E04" w:rsidRPr="00667EDB" w:rsidTr="00A36BFE">
        <w:tc>
          <w:tcPr>
            <w:tcW w:w="9576" w:type="dxa"/>
            <w:gridSpan w:val="3"/>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p w:rsidR="00201E04" w:rsidRPr="00667EDB" w:rsidRDefault="00201E04" w:rsidP="00A36BFE">
            <w:pPr>
              <w:autoSpaceDE w:val="0"/>
              <w:autoSpaceDN w:val="0"/>
              <w:adjustRightInd w:val="0"/>
              <w:spacing w:after="0" w:line="240" w:lineRule="auto"/>
              <w:jc w:val="center"/>
              <w:rPr>
                <w:rFonts w:ascii="Arial" w:eastAsia="TimesNewRomanPSMT" w:hAnsi="Arial" w:cs="Arial"/>
                <w:b/>
                <w:bCs/>
              </w:rPr>
            </w:pPr>
            <w:r w:rsidRPr="00667EDB">
              <w:rPr>
                <w:rFonts w:ascii="Arial" w:eastAsia="TimesNewRomanPSMT" w:hAnsi="Arial" w:cs="Arial"/>
                <w:b/>
                <w:bCs/>
              </w:rPr>
              <w:t>В) КАО ЗАЈЕДНИЧКУ ПОНУДУ</w:t>
            </w:r>
          </w:p>
        </w:tc>
      </w:tr>
      <w:tr w:rsidR="00201E04" w:rsidRPr="00667EDB" w:rsidTr="00A36BFE">
        <w:tc>
          <w:tcPr>
            <w:tcW w:w="46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1)</w:t>
            </w:r>
          </w:p>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c>
          <w:tcPr>
            <w:tcW w:w="4320"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Пословно име учесника у заједничкој понуди:</w:t>
            </w:r>
          </w:p>
        </w:tc>
        <w:tc>
          <w:tcPr>
            <w:tcW w:w="478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u w:val="single"/>
              </w:rPr>
            </w:pPr>
          </w:p>
        </w:tc>
      </w:tr>
      <w:tr w:rsidR="00201E04" w:rsidRPr="00667EDB" w:rsidTr="00A36BFE">
        <w:tc>
          <w:tcPr>
            <w:tcW w:w="46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c>
          <w:tcPr>
            <w:tcW w:w="4320"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Адреса:</w:t>
            </w:r>
          </w:p>
        </w:tc>
        <w:tc>
          <w:tcPr>
            <w:tcW w:w="478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u w:val="single"/>
              </w:rPr>
            </w:pPr>
          </w:p>
        </w:tc>
      </w:tr>
      <w:tr w:rsidR="00201E04" w:rsidRPr="00667EDB" w:rsidTr="00A36BFE">
        <w:tc>
          <w:tcPr>
            <w:tcW w:w="46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c>
          <w:tcPr>
            <w:tcW w:w="4320"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Матични број:</w:t>
            </w:r>
          </w:p>
        </w:tc>
        <w:tc>
          <w:tcPr>
            <w:tcW w:w="478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u w:val="single"/>
              </w:rPr>
            </w:pPr>
          </w:p>
        </w:tc>
      </w:tr>
      <w:tr w:rsidR="00201E04" w:rsidRPr="00667EDB" w:rsidTr="00A36BFE">
        <w:tc>
          <w:tcPr>
            <w:tcW w:w="46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c>
          <w:tcPr>
            <w:tcW w:w="4320"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Порески идентификациони број:</w:t>
            </w:r>
          </w:p>
        </w:tc>
        <w:tc>
          <w:tcPr>
            <w:tcW w:w="478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u w:val="single"/>
              </w:rPr>
            </w:pPr>
          </w:p>
        </w:tc>
      </w:tr>
      <w:tr w:rsidR="00201E04" w:rsidRPr="00667EDB" w:rsidTr="00A36BFE">
        <w:tc>
          <w:tcPr>
            <w:tcW w:w="46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tc>
        <w:tc>
          <w:tcPr>
            <w:tcW w:w="4320"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
                <w:bCs/>
              </w:rPr>
            </w:pPr>
            <w:r w:rsidRPr="00667EDB">
              <w:rPr>
                <w:rFonts w:ascii="Arial" w:eastAsia="TimesNewRomanPSMT" w:hAnsi="Arial" w:cs="Arial"/>
                <w:b/>
                <w:bCs/>
              </w:rPr>
              <w:t>Име особе за контакт:</w:t>
            </w:r>
            <w:r w:rsidRPr="00667EDB">
              <w:rPr>
                <w:rFonts w:ascii="Arial" w:eastAsia="TimesNewRomanPSMT" w:hAnsi="Arial" w:cs="Arial"/>
                <w:b/>
                <w:bCs/>
              </w:rPr>
              <w:tab/>
            </w:r>
          </w:p>
        </w:tc>
        <w:tc>
          <w:tcPr>
            <w:tcW w:w="4788"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
                <w:bCs/>
                <w:u w:val="single"/>
              </w:rPr>
            </w:pPr>
          </w:p>
        </w:tc>
      </w:tr>
    </w:tbl>
    <w:p w:rsidR="00201E04" w:rsidRPr="00667EDB" w:rsidRDefault="00201E04" w:rsidP="00201E04">
      <w:pPr>
        <w:autoSpaceDE w:val="0"/>
        <w:autoSpaceDN w:val="0"/>
        <w:adjustRightInd w:val="0"/>
        <w:spacing w:after="0" w:line="240" w:lineRule="auto"/>
        <w:jc w:val="both"/>
        <w:rPr>
          <w:rFonts w:ascii="Arial" w:eastAsia="TimesNewRomanPSMT" w:hAnsi="Arial" w:cs="Arial"/>
          <w:bCs/>
        </w:rPr>
      </w:pPr>
      <w:r w:rsidRPr="00667EDB">
        <w:rPr>
          <w:rFonts w:ascii="Arial" w:eastAsia="TimesNewRomanPSMT" w:hAnsi="Arial" w:cs="Arial"/>
          <w:bCs/>
        </w:rPr>
        <w:tab/>
      </w:r>
    </w:p>
    <w:p w:rsidR="00201E04" w:rsidRPr="00667EDB" w:rsidRDefault="00201E04" w:rsidP="00201E04">
      <w:pPr>
        <w:autoSpaceDE w:val="0"/>
        <w:autoSpaceDN w:val="0"/>
        <w:adjustRightInd w:val="0"/>
        <w:spacing w:after="0" w:line="240" w:lineRule="auto"/>
        <w:jc w:val="both"/>
        <w:rPr>
          <w:rFonts w:ascii="Arial" w:eastAsia="TimesNewRomanPSMT" w:hAnsi="Arial" w:cs="Arial"/>
          <w:b/>
          <w:bCs/>
          <w:u w:val="single"/>
        </w:rPr>
      </w:pPr>
    </w:p>
    <w:p w:rsidR="00201E04" w:rsidRPr="00667EDB" w:rsidRDefault="00201E04" w:rsidP="00201E04">
      <w:pPr>
        <w:autoSpaceDE w:val="0"/>
        <w:autoSpaceDN w:val="0"/>
        <w:adjustRightInd w:val="0"/>
        <w:spacing w:after="0" w:line="240" w:lineRule="auto"/>
        <w:jc w:val="both"/>
        <w:rPr>
          <w:rFonts w:ascii="Arial" w:eastAsia="TimesNewRomanPSMT" w:hAnsi="Arial" w:cs="Arial"/>
          <w:bCs/>
        </w:rPr>
      </w:pPr>
      <w:r w:rsidRPr="00667EDB">
        <w:rPr>
          <w:rFonts w:ascii="Arial" w:eastAsia="TimesNewRomanPSMT" w:hAnsi="Arial" w:cs="Arial"/>
          <w:b/>
          <w:bCs/>
          <w:u w:val="single"/>
        </w:rPr>
        <w:t>Напомена:</w:t>
      </w:r>
      <w:r w:rsidRPr="00667EDB">
        <w:rPr>
          <w:rFonts w:ascii="Arial" w:eastAsia="TimesNewRomanPSMT" w:hAnsi="Arial" w:cs="Arial"/>
          <w:b/>
          <w:bCs/>
        </w:rPr>
        <w:t>-</w:t>
      </w:r>
      <w:r w:rsidRPr="00667EDB">
        <w:rPr>
          <w:rFonts w:ascii="Arial" w:eastAsia="TimesNewRomanPSMT" w:hAnsi="Arial" w:cs="Arial"/>
          <w:bCs/>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201E04" w:rsidRPr="00667EDB" w:rsidRDefault="00201E04" w:rsidP="00201E04">
      <w:pPr>
        <w:pStyle w:val="ListParagraph"/>
        <w:numPr>
          <w:ilvl w:val="0"/>
          <w:numId w:val="14"/>
        </w:numPr>
        <w:tabs>
          <w:tab w:val="left" w:pos="360"/>
        </w:tabs>
        <w:autoSpaceDE w:val="0"/>
        <w:autoSpaceDN w:val="0"/>
        <w:adjustRightInd w:val="0"/>
        <w:spacing w:after="0" w:line="240" w:lineRule="auto"/>
        <w:ind w:left="0" w:firstLine="0"/>
        <w:jc w:val="both"/>
        <w:rPr>
          <w:rFonts w:ascii="Arial" w:eastAsia="TimesNewRomanPSMT" w:hAnsi="Arial" w:cs="Arial"/>
          <w:bCs/>
        </w:rPr>
      </w:pPr>
      <w:r w:rsidRPr="00667EDB">
        <w:rPr>
          <w:rFonts w:ascii="Arial" w:eastAsia="TimesNewRomanPSMT" w:hAnsi="Arial" w:cs="Arial"/>
          <w:bCs/>
        </w:rPr>
        <w:t>Уколико група понуђача подноси заједничку понуду табелу 1.„ПОДАЦИ О ПОНУЂАЧУ“</w:t>
      </w:r>
      <w:r w:rsidR="00F81256">
        <w:rPr>
          <w:rFonts w:ascii="Arial" w:eastAsia="TimesNewRomanPSMT" w:hAnsi="Arial" w:cs="Arial"/>
          <w:bCs/>
        </w:rPr>
        <w:t xml:space="preserve"> </w:t>
      </w:r>
      <w:r w:rsidRPr="00667EDB">
        <w:rPr>
          <w:rFonts w:ascii="Arial" w:eastAsia="TimesNewRomanPSMT" w:hAnsi="Arial" w:cs="Arial"/>
          <w:bCs/>
        </w:rPr>
        <w:t xml:space="preserve">треба са својим подацима да попуни носилац посла, док податке о осталим учесницима у заједничкој понуди треба навести у табели 2. овог обрасца. </w:t>
      </w:r>
    </w:p>
    <w:p w:rsidR="00201E04" w:rsidRDefault="00201E04" w:rsidP="00201E04">
      <w:pPr>
        <w:autoSpaceDE w:val="0"/>
        <w:autoSpaceDN w:val="0"/>
        <w:adjustRightInd w:val="0"/>
        <w:spacing w:after="0" w:line="240" w:lineRule="auto"/>
        <w:jc w:val="both"/>
        <w:rPr>
          <w:rFonts w:ascii="Arial" w:eastAsia="TimesNewRomanPSMT" w:hAnsi="Arial" w:cs="Arial"/>
          <w:bCs/>
        </w:rPr>
      </w:pPr>
    </w:p>
    <w:p w:rsidR="00201E04" w:rsidRDefault="00201E04" w:rsidP="00201E04">
      <w:pPr>
        <w:autoSpaceDE w:val="0"/>
        <w:autoSpaceDN w:val="0"/>
        <w:adjustRightInd w:val="0"/>
        <w:spacing w:after="0" w:line="240" w:lineRule="auto"/>
        <w:jc w:val="both"/>
        <w:rPr>
          <w:rFonts w:ascii="Arial" w:eastAsia="TimesNewRomanPSMT" w:hAnsi="Arial" w:cs="Arial"/>
          <w:bCs/>
        </w:rPr>
      </w:pPr>
    </w:p>
    <w:p w:rsidR="00201E04" w:rsidRDefault="00201E04" w:rsidP="00201E04">
      <w:pPr>
        <w:autoSpaceDE w:val="0"/>
        <w:autoSpaceDN w:val="0"/>
        <w:adjustRightInd w:val="0"/>
        <w:spacing w:after="0" w:line="240" w:lineRule="auto"/>
        <w:jc w:val="both"/>
        <w:rPr>
          <w:rFonts w:ascii="Arial" w:eastAsia="TimesNewRomanPSMT" w:hAnsi="Arial" w:cs="Arial"/>
          <w:bCs/>
        </w:rPr>
      </w:pPr>
    </w:p>
    <w:p w:rsidR="00201E04" w:rsidRDefault="00201E04" w:rsidP="00201E04">
      <w:pPr>
        <w:autoSpaceDE w:val="0"/>
        <w:autoSpaceDN w:val="0"/>
        <w:adjustRightInd w:val="0"/>
        <w:spacing w:after="0" w:line="240" w:lineRule="auto"/>
        <w:jc w:val="both"/>
        <w:rPr>
          <w:rFonts w:ascii="Arial" w:eastAsia="TimesNewRomanPSMT" w:hAnsi="Arial" w:cs="Arial"/>
          <w:bCs/>
        </w:rPr>
      </w:pPr>
    </w:p>
    <w:p w:rsidR="00201E04" w:rsidRDefault="00201E04" w:rsidP="00201E04">
      <w:pPr>
        <w:autoSpaceDE w:val="0"/>
        <w:autoSpaceDN w:val="0"/>
        <w:adjustRightInd w:val="0"/>
        <w:spacing w:after="0" w:line="240" w:lineRule="auto"/>
        <w:jc w:val="both"/>
        <w:rPr>
          <w:rFonts w:ascii="Arial" w:eastAsia="TimesNewRomanPSMT" w:hAnsi="Arial" w:cs="Arial"/>
          <w:bCs/>
        </w:rPr>
      </w:pPr>
    </w:p>
    <w:p w:rsidR="00201E04" w:rsidRDefault="00201E04" w:rsidP="00201E04">
      <w:pPr>
        <w:autoSpaceDE w:val="0"/>
        <w:autoSpaceDN w:val="0"/>
        <w:adjustRightInd w:val="0"/>
        <w:spacing w:after="0" w:line="240" w:lineRule="auto"/>
        <w:jc w:val="both"/>
        <w:rPr>
          <w:rFonts w:ascii="Arial" w:eastAsia="TimesNewRomanPSMT" w:hAnsi="Arial" w:cs="Arial"/>
          <w:bCs/>
        </w:rPr>
      </w:pPr>
    </w:p>
    <w:p w:rsidR="00201E04" w:rsidRDefault="00201E04" w:rsidP="00201E04">
      <w:pPr>
        <w:autoSpaceDE w:val="0"/>
        <w:autoSpaceDN w:val="0"/>
        <w:adjustRightInd w:val="0"/>
        <w:spacing w:after="0" w:line="240" w:lineRule="auto"/>
        <w:jc w:val="both"/>
        <w:rPr>
          <w:rFonts w:ascii="Arial" w:eastAsia="TimesNewRomanPSMT" w:hAnsi="Arial" w:cs="Arial"/>
          <w:bCs/>
        </w:rPr>
      </w:pPr>
    </w:p>
    <w:p w:rsidR="00F81256" w:rsidRDefault="00F81256" w:rsidP="00201E04">
      <w:pPr>
        <w:autoSpaceDE w:val="0"/>
        <w:autoSpaceDN w:val="0"/>
        <w:adjustRightInd w:val="0"/>
        <w:spacing w:after="0" w:line="240" w:lineRule="auto"/>
        <w:jc w:val="both"/>
        <w:rPr>
          <w:rFonts w:ascii="Arial" w:eastAsia="TimesNewRomanPSMT" w:hAnsi="Arial" w:cs="Arial"/>
          <w:bCs/>
        </w:rPr>
      </w:pPr>
    </w:p>
    <w:p w:rsidR="00F81256" w:rsidRDefault="00F81256" w:rsidP="00201E04">
      <w:pPr>
        <w:autoSpaceDE w:val="0"/>
        <w:autoSpaceDN w:val="0"/>
        <w:adjustRightInd w:val="0"/>
        <w:spacing w:after="0" w:line="240" w:lineRule="auto"/>
        <w:jc w:val="both"/>
        <w:rPr>
          <w:rFonts w:ascii="Arial" w:eastAsia="TimesNewRomanPSMT" w:hAnsi="Arial" w:cs="Arial"/>
          <w:bCs/>
        </w:rPr>
      </w:pPr>
    </w:p>
    <w:p w:rsidR="00F81256" w:rsidRPr="00F81256" w:rsidRDefault="00F81256" w:rsidP="00201E04">
      <w:pPr>
        <w:autoSpaceDE w:val="0"/>
        <w:autoSpaceDN w:val="0"/>
        <w:adjustRightInd w:val="0"/>
        <w:spacing w:after="0" w:line="240" w:lineRule="auto"/>
        <w:jc w:val="both"/>
        <w:rPr>
          <w:rFonts w:ascii="Arial" w:eastAsia="TimesNewRomanPSMT" w:hAnsi="Arial" w:cs="Arial"/>
          <w:bCs/>
        </w:rPr>
      </w:pPr>
    </w:p>
    <w:p w:rsidR="00201E04" w:rsidRDefault="00201E04" w:rsidP="00201E04">
      <w:pPr>
        <w:autoSpaceDE w:val="0"/>
        <w:autoSpaceDN w:val="0"/>
        <w:adjustRightInd w:val="0"/>
        <w:spacing w:after="0" w:line="240" w:lineRule="auto"/>
        <w:jc w:val="both"/>
        <w:rPr>
          <w:rFonts w:ascii="Arial" w:eastAsia="TimesNewRomanPSMT" w:hAnsi="Arial" w:cs="Arial"/>
          <w:bCs/>
        </w:rPr>
      </w:pPr>
    </w:p>
    <w:p w:rsidR="00201E04" w:rsidRPr="00667EDB" w:rsidRDefault="00201E04" w:rsidP="00201E04">
      <w:pPr>
        <w:autoSpaceDE w:val="0"/>
        <w:autoSpaceDN w:val="0"/>
        <w:adjustRightInd w:val="0"/>
        <w:spacing w:after="0" w:line="240" w:lineRule="auto"/>
        <w:jc w:val="both"/>
        <w:rPr>
          <w:rFonts w:ascii="Arial" w:eastAsia="TimesNewRomanPSMT" w:hAnsi="Arial" w:cs="Arial"/>
          <w:bCs/>
        </w:rPr>
      </w:pP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0"/>
        <w:gridCol w:w="5310"/>
      </w:tblGrid>
      <w:tr w:rsidR="00201E04" w:rsidRPr="00667EDB" w:rsidTr="00A36BFE">
        <w:tc>
          <w:tcPr>
            <w:tcW w:w="4590" w:type="dxa"/>
            <w:vAlign w:val="center"/>
          </w:tcPr>
          <w:p w:rsidR="00201E04" w:rsidRPr="00667EDB" w:rsidRDefault="00201E04" w:rsidP="00A36BFE">
            <w:pPr>
              <w:autoSpaceDE w:val="0"/>
              <w:autoSpaceDN w:val="0"/>
              <w:adjustRightInd w:val="0"/>
              <w:spacing w:after="0" w:line="240" w:lineRule="auto"/>
              <w:rPr>
                <w:rFonts w:ascii="Arial" w:eastAsia="TimesNewRomanPSMT" w:hAnsi="Arial" w:cs="Arial"/>
                <w:b/>
                <w:bCs/>
              </w:rPr>
            </w:pPr>
          </w:p>
          <w:p w:rsidR="00201E04" w:rsidRPr="006D13D9" w:rsidRDefault="00201E04" w:rsidP="00A36BFE">
            <w:pPr>
              <w:autoSpaceDE w:val="0"/>
              <w:autoSpaceDN w:val="0"/>
              <w:adjustRightInd w:val="0"/>
              <w:spacing w:after="0" w:line="240" w:lineRule="auto"/>
              <w:rPr>
                <w:rFonts w:ascii="Arial" w:eastAsia="TimesNewRomanPSMT" w:hAnsi="Arial" w:cs="Arial"/>
                <w:b/>
                <w:bCs/>
              </w:rPr>
            </w:pPr>
            <w:bookmarkStart w:id="6" w:name="OLE_LINK16"/>
            <w:bookmarkStart w:id="7" w:name="OLE_LINK17"/>
            <w:r>
              <w:rPr>
                <w:rFonts w:ascii="Arial" w:eastAsia="TimesNewRomanPSMT" w:hAnsi="Arial" w:cs="Arial"/>
                <w:b/>
                <w:bCs/>
              </w:rPr>
              <w:t xml:space="preserve">Укупна цена </w:t>
            </w:r>
            <w:r w:rsidRPr="00667EDB">
              <w:rPr>
                <w:rFonts w:ascii="Arial" w:eastAsia="TimesNewRomanPSMT" w:hAnsi="Arial" w:cs="Arial"/>
                <w:b/>
                <w:bCs/>
              </w:rPr>
              <w:t xml:space="preserve">без ПДВ-а </w:t>
            </w:r>
          </w:p>
          <w:bookmarkEnd w:id="6"/>
          <w:bookmarkEnd w:id="7"/>
          <w:p w:rsidR="00201E04" w:rsidRPr="00667EDB" w:rsidRDefault="00201E04" w:rsidP="00A36BFE">
            <w:pPr>
              <w:spacing w:after="0" w:line="240" w:lineRule="auto"/>
              <w:ind w:right="162"/>
              <w:rPr>
                <w:rFonts w:ascii="Arial" w:eastAsia="TimesNewRomanPSMT" w:hAnsi="Arial" w:cs="Arial"/>
                <w:bCs/>
              </w:rPr>
            </w:pPr>
          </w:p>
        </w:tc>
        <w:tc>
          <w:tcPr>
            <w:tcW w:w="5310" w:type="dxa"/>
          </w:tcPr>
          <w:p w:rsidR="00201E04" w:rsidRPr="00667EDB" w:rsidRDefault="00201E04" w:rsidP="00A36BFE">
            <w:pPr>
              <w:autoSpaceDE w:val="0"/>
              <w:autoSpaceDN w:val="0"/>
              <w:adjustRightInd w:val="0"/>
              <w:spacing w:after="0" w:line="240" w:lineRule="auto"/>
              <w:jc w:val="both"/>
              <w:rPr>
                <w:rFonts w:ascii="Arial" w:eastAsia="TimesNewRomanPSMT" w:hAnsi="Arial" w:cs="Arial"/>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Cs/>
              </w:rPr>
            </w:pPr>
            <w:bookmarkStart w:id="8" w:name="OLE_LINK18"/>
            <w:bookmarkStart w:id="9" w:name="OLE_LINK19"/>
            <w:bookmarkStart w:id="10" w:name="OLE_LINK20"/>
            <w:r w:rsidRPr="00667EDB">
              <w:rPr>
                <w:rFonts w:ascii="Arial" w:eastAsia="TimesNewRomanPSMT" w:hAnsi="Arial" w:cs="Arial"/>
                <w:bCs/>
              </w:rPr>
              <w:t>................................................ динара без ПДВ-а</w:t>
            </w:r>
          </w:p>
          <w:bookmarkEnd w:id="8"/>
          <w:bookmarkEnd w:id="9"/>
          <w:bookmarkEnd w:id="10"/>
          <w:p w:rsidR="00201E04" w:rsidRPr="00667EDB" w:rsidRDefault="00201E04" w:rsidP="00A36BFE">
            <w:pPr>
              <w:autoSpaceDE w:val="0"/>
              <w:autoSpaceDN w:val="0"/>
              <w:adjustRightInd w:val="0"/>
              <w:spacing w:after="0" w:line="240" w:lineRule="auto"/>
              <w:jc w:val="both"/>
              <w:rPr>
                <w:rFonts w:ascii="Arial" w:eastAsia="TimesNewRomanPSMT" w:hAnsi="Arial" w:cs="Arial"/>
                <w:bCs/>
              </w:rPr>
            </w:pPr>
          </w:p>
        </w:tc>
      </w:tr>
      <w:tr w:rsidR="00201E04" w:rsidRPr="00667EDB" w:rsidTr="00A36BFE">
        <w:tc>
          <w:tcPr>
            <w:tcW w:w="4590" w:type="dxa"/>
            <w:vAlign w:val="center"/>
          </w:tcPr>
          <w:p w:rsidR="00201E04" w:rsidRPr="00D363BB" w:rsidRDefault="00201E04" w:rsidP="00A36BFE">
            <w:pPr>
              <w:autoSpaceDE w:val="0"/>
              <w:autoSpaceDN w:val="0"/>
              <w:adjustRightInd w:val="0"/>
              <w:spacing w:after="0" w:line="240" w:lineRule="auto"/>
              <w:rPr>
                <w:rFonts w:ascii="Arial" w:eastAsia="TimesNewRomanPSMT" w:hAnsi="Arial" w:cs="Arial"/>
                <w:b/>
                <w:bCs/>
              </w:rPr>
            </w:pPr>
            <w:r>
              <w:rPr>
                <w:rFonts w:ascii="Arial" w:eastAsia="TimesNewRomanPSMT" w:hAnsi="Arial" w:cs="Arial"/>
                <w:b/>
                <w:bCs/>
              </w:rPr>
              <w:t>Укупна цена  са ПДВ-ом</w:t>
            </w:r>
          </w:p>
        </w:tc>
        <w:tc>
          <w:tcPr>
            <w:tcW w:w="5310" w:type="dxa"/>
          </w:tcPr>
          <w:p w:rsidR="00201E04" w:rsidRDefault="00201E04" w:rsidP="00A36BFE">
            <w:pPr>
              <w:autoSpaceDE w:val="0"/>
              <w:autoSpaceDN w:val="0"/>
              <w:adjustRightInd w:val="0"/>
              <w:spacing w:after="0" w:line="240" w:lineRule="auto"/>
              <w:jc w:val="both"/>
              <w:rPr>
                <w:rFonts w:ascii="Arial" w:eastAsia="TimesNewRomanPSMT" w:hAnsi="Arial" w:cs="Arial"/>
                <w:bCs/>
              </w:rPr>
            </w:pPr>
          </w:p>
          <w:p w:rsidR="00201E04" w:rsidRDefault="00201E04" w:rsidP="00A36BFE">
            <w:pPr>
              <w:autoSpaceDE w:val="0"/>
              <w:autoSpaceDN w:val="0"/>
              <w:adjustRightInd w:val="0"/>
              <w:spacing w:after="0" w:line="240" w:lineRule="auto"/>
              <w:jc w:val="both"/>
              <w:rPr>
                <w:rFonts w:ascii="Arial" w:eastAsia="TimesNewRomanPSMT" w:hAnsi="Arial" w:cs="Arial"/>
                <w:bCs/>
              </w:rPr>
            </w:pPr>
          </w:p>
          <w:p w:rsidR="00201E04" w:rsidRPr="00C16992" w:rsidRDefault="00201E04" w:rsidP="00A36BFE">
            <w:pPr>
              <w:autoSpaceDE w:val="0"/>
              <w:autoSpaceDN w:val="0"/>
              <w:adjustRightInd w:val="0"/>
              <w:spacing w:after="0" w:line="240" w:lineRule="auto"/>
              <w:jc w:val="both"/>
              <w:rPr>
                <w:rFonts w:ascii="Arial" w:eastAsia="TimesNewRomanPSMT" w:hAnsi="Arial" w:cs="Arial"/>
                <w:bCs/>
              </w:rPr>
            </w:pPr>
            <w:r w:rsidRPr="00667EDB">
              <w:rPr>
                <w:rFonts w:ascii="Arial" w:eastAsia="TimesNewRomanPSMT" w:hAnsi="Arial" w:cs="Arial"/>
                <w:bCs/>
              </w:rPr>
              <w:t>.................................</w:t>
            </w:r>
            <w:r>
              <w:rPr>
                <w:rFonts w:ascii="Arial" w:eastAsia="TimesNewRomanPSMT" w:hAnsi="Arial" w:cs="Arial"/>
                <w:bCs/>
              </w:rPr>
              <w:t>............... динара са ПДВ-ом</w:t>
            </w:r>
          </w:p>
          <w:p w:rsidR="00201E04" w:rsidRPr="00667EDB" w:rsidRDefault="00201E04" w:rsidP="00A36BFE">
            <w:pPr>
              <w:autoSpaceDE w:val="0"/>
              <w:autoSpaceDN w:val="0"/>
              <w:adjustRightInd w:val="0"/>
              <w:spacing w:after="0" w:line="240" w:lineRule="auto"/>
              <w:jc w:val="both"/>
              <w:rPr>
                <w:rFonts w:ascii="Arial" w:eastAsia="TimesNewRomanPSMT" w:hAnsi="Arial" w:cs="Arial"/>
                <w:bCs/>
              </w:rPr>
            </w:pPr>
          </w:p>
        </w:tc>
      </w:tr>
      <w:tr w:rsidR="00201E04" w:rsidRPr="006D13D9" w:rsidTr="00A36BFE">
        <w:trPr>
          <w:trHeight w:val="782"/>
        </w:trPr>
        <w:tc>
          <w:tcPr>
            <w:tcW w:w="4590" w:type="dxa"/>
            <w:vAlign w:val="center"/>
          </w:tcPr>
          <w:p w:rsidR="00201E04" w:rsidRPr="00D363BB" w:rsidRDefault="00201E04" w:rsidP="00A36BFE">
            <w:pPr>
              <w:autoSpaceDE w:val="0"/>
              <w:autoSpaceDN w:val="0"/>
              <w:adjustRightInd w:val="0"/>
              <w:spacing w:after="0" w:line="240" w:lineRule="auto"/>
              <w:rPr>
                <w:rFonts w:ascii="Arial" w:eastAsia="TimesNewRomanPSMT" w:hAnsi="Arial" w:cs="Arial"/>
                <w:b/>
                <w:bCs/>
              </w:rPr>
            </w:pPr>
            <w:r>
              <w:rPr>
                <w:rFonts w:ascii="Arial" w:eastAsia="TimesNewRomanPSMT" w:hAnsi="Arial" w:cs="Arial"/>
                <w:b/>
                <w:bCs/>
              </w:rPr>
              <w:t>Рок извођења радова</w:t>
            </w:r>
          </w:p>
        </w:tc>
        <w:tc>
          <w:tcPr>
            <w:tcW w:w="5310" w:type="dxa"/>
            <w:vAlign w:val="center"/>
          </w:tcPr>
          <w:p w:rsidR="00201E04" w:rsidRPr="00667EDB" w:rsidRDefault="0064512D" w:rsidP="00A36BFE">
            <w:p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________________</w:t>
            </w:r>
            <w:r w:rsidR="00201E04">
              <w:rPr>
                <w:rFonts w:ascii="Arial" w:eastAsia="TimesNewRomanPSMT" w:hAnsi="Arial" w:cs="Arial"/>
                <w:bCs/>
              </w:rPr>
              <w:t>дана од дана увођења у посао</w:t>
            </w:r>
          </w:p>
          <w:p w:rsidR="00201E04" w:rsidRPr="006D13D9" w:rsidRDefault="00201E04" w:rsidP="00A36BFE">
            <w:pPr>
              <w:autoSpaceDE w:val="0"/>
              <w:autoSpaceDN w:val="0"/>
              <w:adjustRightInd w:val="0"/>
              <w:spacing w:after="0" w:line="240" w:lineRule="auto"/>
              <w:jc w:val="both"/>
              <w:rPr>
                <w:rFonts w:ascii="Arial" w:eastAsia="TimesNewRomanPSMT" w:hAnsi="Arial" w:cs="Arial"/>
                <w:bCs/>
              </w:rPr>
            </w:pPr>
            <w:r w:rsidRPr="006D13D9">
              <w:rPr>
                <w:rFonts w:ascii="Arial" w:eastAsia="TimesNewRomanPSMT" w:hAnsi="Arial" w:cs="Arial"/>
                <w:bCs/>
              </w:rPr>
              <w:t>(</w:t>
            </w:r>
            <w:r>
              <w:rPr>
                <w:rFonts w:ascii="Arial" w:eastAsia="TimesNewRomanPSMT" w:hAnsi="Arial" w:cs="Arial"/>
                <w:bCs/>
              </w:rPr>
              <w:t>не дужи од 25 календарских дана</w:t>
            </w:r>
            <w:r w:rsidRPr="006D13D9">
              <w:rPr>
                <w:rFonts w:ascii="Arial" w:eastAsia="TimesNewRomanPSMT" w:hAnsi="Arial" w:cs="Arial"/>
                <w:bCs/>
              </w:rPr>
              <w:t>)</w:t>
            </w:r>
          </w:p>
          <w:p w:rsidR="00201E04" w:rsidRPr="00D363BB" w:rsidRDefault="00201E04" w:rsidP="00A36BFE">
            <w:pPr>
              <w:autoSpaceDE w:val="0"/>
              <w:autoSpaceDN w:val="0"/>
              <w:adjustRightInd w:val="0"/>
              <w:spacing w:after="0" w:line="240" w:lineRule="auto"/>
              <w:rPr>
                <w:rFonts w:ascii="Arial" w:eastAsia="TimesNewRomanPSMT" w:hAnsi="Arial" w:cs="Arial"/>
                <w:bCs/>
              </w:rPr>
            </w:pPr>
          </w:p>
        </w:tc>
      </w:tr>
      <w:tr w:rsidR="00201E04" w:rsidRPr="006D13D9" w:rsidTr="00A36BFE">
        <w:tc>
          <w:tcPr>
            <w:tcW w:w="4590" w:type="dxa"/>
            <w:vAlign w:val="center"/>
          </w:tcPr>
          <w:p w:rsidR="00201E04" w:rsidRDefault="00201E04" w:rsidP="00A36BFE">
            <w:pPr>
              <w:autoSpaceDE w:val="0"/>
              <w:autoSpaceDN w:val="0"/>
              <w:adjustRightInd w:val="0"/>
              <w:spacing w:after="0" w:line="240" w:lineRule="auto"/>
              <w:rPr>
                <w:rFonts w:ascii="Arial" w:eastAsia="TimesNewRomanPSMT" w:hAnsi="Arial" w:cs="Arial"/>
                <w:b/>
                <w:bCs/>
              </w:rPr>
            </w:pPr>
          </w:p>
          <w:p w:rsidR="00201E04" w:rsidRDefault="00201E04" w:rsidP="00A36BFE">
            <w:pPr>
              <w:autoSpaceDE w:val="0"/>
              <w:autoSpaceDN w:val="0"/>
              <w:adjustRightInd w:val="0"/>
              <w:spacing w:after="0" w:line="240" w:lineRule="auto"/>
              <w:rPr>
                <w:rFonts w:ascii="Arial" w:eastAsia="TimesNewRomanPSMT" w:hAnsi="Arial" w:cs="Arial"/>
                <w:b/>
                <w:bCs/>
              </w:rPr>
            </w:pPr>
            <w:r>
              <w:rPr>
                <w:rFonts w:ascii="Arial" w:eastAsia="TimesNewRomanPSMT" w:hAnsi="Arial" w:cs="Arial"/>
                <w:b/>
                <w:bCs/>
              </w:rPr>
              <w:t>Гарантни рок</w:t>
            </w:r>
          </w:p>
          <w:p w:rsidR="00201E04" w:rsidRPr="00776F62" w:rsidRDefault="00201E04" w:rsidP="00A36BFE">
            <w:pPr>
              <w:autoSpaceDE w:val="0"/>
              <w:autoSpaceDN w:val="0"/>
              <w:adjustRightInd w:val="0"/>
              <w:spacing w:after="0" w:line="240" w:lineRule="auto"/>
              <w:rPr>
                <w:rFonts w:ascii="Arial" w:eastAsia="TimesNewRomanPSMT" w:hAnsi="Arial" w:cs="Arial"/>
                <w:b/>
                <w:bCs/>
              </w:rPr>
            </w:pPr>
          </w:p>
        </w:tc>
        <w:tc>
          <w:tcPr>
            <w:tcW w:w="5310" w:type="dxa"/>
            <w:vAlign w:val="center"/>
          </w:tcPr>
          <w:p w:rsidR="00201E04" w:rsidRDefault="00201E04" w:rsidP="00A36BFE">
            <w:pPr>
              <w:autoSpaceDE w:val="0"/>
              <w:autoSpaceDN w:val="0"/>
              <w:adjustRightInd w:val="0"/>
              <w:spacing w:after="0" w:line="240" w:lineRule="auto"/>
              <w:jc w:val="both"/>
              <w:rPr>
                <w:rFonts w:ascii="Arial" w:eastAsia="TimesNewRomanPSMT" w:hAnsi="Arial" w:cs="Arial"/>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Cs/>
              </w:rPr>
            </w:pPr>
            <w:r w:rsidRPr="00667EDB">
              <w:rPr>
                <w:rFonts w:ascii="Arial" w:eastAsia="TimesNewRomanPSMT" w:hAnsi="Arial" w:cs="Arial"/>
                <w:bCs/>
              </w:rPr>
              <w:t>__________</w:t>
            </w:r>
            <w:r>
              <w:rPr>
                <w:rFonts w:ascii="Arial" w:eastAsia="TimesNewRomanPSMT" w:hAnsi="Arial" w:cs="Arial"/>
                <w:bCs/>
              </w:rPr>
              <w:t>______________</w:t>
            </w:r>
            <w:r w:rsidRPr="00667EDB">
              <w:rPr>
                <w:rFonts w:ascii="Arial" w:eastAsia="TimesNewRomanPSMT" w:hAnsi="Arial" w:cs="Arial"/>
                <w:bCs/>
              </w:rPr>
              <w:t xml:space="preserve">_ </w:t>
            </w:r>
            <w:r>
              <w:rPr>
                <w:rFonts w:ascii="Arial" w:eastAsia="TimesNewRomanPSMT" w:hAnsi="Arial" w:cs="Arial"/>
                <w:bCs/>
              </w:rPr>
              <w:t>година</w:t>
            </w:r>
          </w:p>
          <w:p w:rsidR="00201E04" w:rsidRPr="006D13D9" w:rsidRDefault="00201E04" w:rsidP="00A36BFE">
            <w:pPr>
              <w:autoSpaceDE w:val="0"/>
              <w:autoSpaceDN w:val="0"/>
              <w:adjustRightInd w:val="0"/>
              <w:spacing w:after="0" w:line="240" w:lineRule="auto"/>
              <w:jc w:val="both"/>
              <w:rPr>
                <w:rFonts w:ascii="Arial" w:eastAsia="TimesNewRomanPSMT" w:hAnsi="Arial" w:cs="Arial"/>
                <w:bCs/>
              </w:rPr>
            </w:pPr>
            <w:r w:rsidRPr="006D13D9">
              <w:rPr>
                <w:rFonts w:ascii="Arial" w:eastAsia="TimesNewRomanPSMT" w:hAnsi="Arial" w:cs="Arial"/>
                <w:bCs/>
              </w:rPr>
              <w:t>(</w:t>
            </w:r>
            <w:r>
              <w:rPr>
                <w:rFonts w:ascii="Arial" w:eastAsia="TimesNewRomanPSMT" w:hAnsi="Arial" w:cs="Arial"/>
                <w:bCs/>
              </w:rPr>
              <w:t>не краћи од 2 године</w:t>
            </w:r>
            <w:r w:rsidRPr="006D13D9">
              <w:rPr>
                <w:rFonts w:ascii="Arial" w:eastAsia="TimesNewRomanPSMT" w:hAnsi="Arial" w:cs="Arial"/>
                <w:bCs/>
              </w:rPr>
              <w:t>)</w:t>
            </w:r>
          </w:p>
          <w:p w:rsidR="00201E04" w:rsidRPr="00776F62" w:rsidRDefault="00201E04" w:rsidP="00A36BFE">
            <w:pPr>
              <w:autoSpaceDE w:val="0"/>
              <w:autoSpaceDN w:val="0"/>
              <w:adjustRightInd w:val="0"/>
              <w:spacing w:after="0" w:line="240" w:lineRule="auto"/>
              <w:rPr>
                <w:rFonts w:ascii="Arial" w:eastAsia="TimesNewRomanPSMT" w:hAnsi="Arial" w:cs="Arial"/>
                <w:b/>
                <w:bCs/>
              </w:rPr>
            </w:pPr>
          </w:p>
        </w:tc>
      </w:tr>
      <w:tr w:rsidR="00201E04" w:rsidRPr="006D13D9" w:rsidTr="00A36BFE">
        <w:tc>
          <w:tcPr>
            <w:tcW w:w="4590" w:type="dxa"/>
            <w:vAlign w:val="center"/>
          </w:tcPr>
          <w:p w:rsidR="00201E04" w:rsidRPr="006D13D9" w:rsidRDefault="00201E04" w:rsidP="00A36BFE">
            <w:pPr>
              <w:autoSpaceDE w:val="0"/>
              <w:autoSpaceDN w:val="0"/>
              <w:adjustRightInd w:val="0"/>
              <w:spacing w:after="0" w:line="240" w:lineRule="auto"/>
              <w:rPr>
                <w:rFonts w:ascii="Arial" w:eastAsia="TimesNewRomanPSMT" w:hAnsi="Arial" w:cs="Arial"/>
                <w:b/>
                <w:bCs/>
              </w:rPr>
            </w:pPr>
            <w:r w:rsidRPr="006D13D9">
              <w:rPr>
                <w:rFonts w:ascii="Arial" w:eastAsia="TimesNewRomanPSMT" w:hAnsi="Arial" w:cs="Arial"/>
                <w:b/>
                <w:bCs/>
              </w:rPr>
              <w:t>Рок и начин плаћања</w:t>
            </w:r>
          </w:p>
        </w:tc>
        <w:tc>
          <w:tcPr>
            <w:tcW w:w="5310" w:type="dxa"/>
            <w:vAlign w:val="center"/>
          </w:tcPr>
          <w:p w:rsidR="00201E04" w:rsidRDefault="00201E04" w:rsidP="00A36BFE">
            <w:pPr>
              <w:autoSpaceDE w:val="0"/>
              <w:autoSpaceDN w:val="0"/>
              <w:adjustRightInd w:val="0"/>
              <w:spacing w:after="0" w:line="240" w:lineRule="auto"/>
              <w:rPr>
                <w:rFonts w:ascii="Arial" w:eastAsia="TimesNewRomanPSMT" w:hAnsi="Arial" w:cs="Arial"/>
                <w:bCs/>
                <w:lang w:val="sr-Cyrl-CS"/>
              </w:rPr>
            </w:pPr>
          </w:p>
          <w:p w:rsidR="00201E04" w:rsidRDefault="00201E04" w:rsidP="00A36BFE">
            <w:pPr>
              <w:autoSpaceDE w:val="0"/>
              <w:autoSpaceDN w:val="0"/>
              <w:adjustRightInd w:val="0"/>
              <w:spacing w:after="0" w:line="240" w:lineRule="auto"/>
              <w:rPr>
                <w:rFonts w:ascii="Arial" w:eastAsia="TimesNewRomanPSMT" w:hAnsi="Arial" w:cs="Arial"/>
                <w:bCs/>
                <w:lang w:val="sr-Cyrl-CS"/>
              </w:rPr>
            </w:pPr>
            <w:r>
              <w:rPr>
                <w:rFonts w:ascii="Arial" w:eastAsia="TimesNewRomanPSMT" w:hAnsi="Arial" w:cs="Arial"/>
                <w:bCs/>
                <w:lang w:val="sr-Cyrl-CS"/>
              </w:rPr>
              <w:t xml:space="preserve">у року од </w:t>
            </w:r>
            <w:r w:rsidRPr="00667EDB">
              <w:rPr>
                <w:rFonts w:ascii="Arial" w:eastAsia="TimesNewRomanPSMT" w:hAnsi="Arial" w:cs="Arial"/>
                <w:bCs/>
                <w:lang w:val="sr-Cyrl-CS"/>
              </w:rPr>
              <w:t xml:space="preserve">45 дана од дана пријема </w:t>
            </w:r>
            <w:r>
              <w:rPr>
                <w:rFonts w:ascii="Arial" w:eastAsia="TimesNewRomanPSMT" w:hAnsi="Arial" w:cs="Arial"/>
                <w:bCs/>
                <w:lang w:val="sr-Cyrl-CS"/>
              </w:rPr>
              <w:t>фактуре</w:t>
            </w:r>
          </w:p>
          <w:p w:rsidR="00201E04" w:rsidRPr="00667EDB" w:rsidRDefault="00201E04" w:rsidP="00A36BFE">
            <w:pPr>
              <w:autoSpaceDE w:val="0"/>
              <w:autoSpaceDN w:val="0"/>
              <w:adjustRightInd w:val="0"/>
              <w:spacing w:after="0" w:line="240" w:lineRule="auto"/>
              <w:rPr>
                <w:rFonts w:ascii="Arial" w:eastAsia="TimesNewRomanPSMT" w:hAnsi="Arial" w:cs="Arial"/>
                <w:bCs/>
                <w:lang w:val="sr-Cyrl-CS"/>
              </w:rPr>
            </w:pPr>
          </w:p>
        </w:tc>
      </w:tr>
      <w:tr w:rsidR="00201E04" w:rsidRPr="006D13D9" w:rsidTr="00A36BFE">
        <w:tc>
          <w:tcPr>
            <w:tcW w:w="4590" w:type="dxa"/>
            <w:vAlign w:val="center"/>
          </w:tcPr>
          <w:p w:rsidR="00201E04" w:rsidRPr="006D13D9" w:rsidRDefault="00201E04" w:rsidP="00A36BFE">
            <w:pPr>
              <w:autoSpaceDE w:val="0"/>
              <w:autoSpaceDN w:val="0"/>
              <w:adjustRightInd w:val="0"/>
              <w:spacing w:after="0" w:line="240" w:lineRule="auto"/>
              <w:rPr>
                <w:rFonts w:ascii="Arial" w:eastAsia="TimesNewRomanPSMT" w:hAnsi="Arial" w:cs="Arial"/>
                <w:b/>
                <w:bCs/>
              </w:rPr>
            </w:pPr>
            <w:r w:rsidRPr="006D13D9">
              <w:rPr>
                <w:rFonts w:ascii="Arial" w:eastAsia="TimesNewRomanPSMT" w:hAnsi="Arial" w:cs="Arial"/>
                <w:b/>
                <w:bCs/>
              </w:rPr>
              <w:t>Важност понуде</w:t>
            </w:r>
          </w:p>
        </w:tc>
        <w:tc>
          <w:tcPr>
            <w:tcW w:w="5310" w:type="dxa"/>
          </w:tcPr>
          <w:p w:rsidR="00201E04" w:rsidRDefault="00201E04" w:rsidP="00A36BFE">
            <w:pPr>
              <w:autoSpaceDE w:val="0"/>
              <w:autoSpaceDN w:val="0"/>
              <w:adjustRightInd w:val="0"/>
              <w:spacing w:after="0" w:line="240" w:lineRule="auto"/>
              <w:jc w:val="both"/>
              <w:rPr>
                <w:rFonts w:ascii="Arial" w:eastAsia="TimesNewRomanPSMT" w:hAnsi="Arial" w:cs="Arial"/>
                <w:bCs/>
              </w:rPr>
            </w:pPr>
          </w:p>
          <w:p w:rsidR="00201E04" w:rsidRPr="00667EDB" w:rsidRDefault="00201E04" w:rsidP="00A36BFE">
            <w:pPr>
              <w:autoSpaceDE w:val="0"/>
              <w:autoSpaceDN w:val="0"/>
              <w:adjustRightInd w:val="0"/>
              <w:spacing w:after="0" w:line="240" w:lineRule="auto"/>
              <w:jc w:val="both"/>
              <w:rPr>
                <w:rFonts w:ascii="Arial" w:eastAsia="TimesNewRomanPSMT" w:hAnsi="Arial" w:cs="Arial"/>
                <w:bCs/>
              </w:rPr>
            </w:pPr>
            <w:r w:rsidRPr="00667EDB">
              <w:rPr>
                <w:rFonts w:ascii="Arial" w:eastAsia="TimesNewRomanPSMT" w:hAnsi="Arial" w:cs="Arial"/>
                <w:bCs/>
              </w:rPr>
              <w:t xml:space="preserve">___________ дана од дана отварања понуда </w:t>
            </w:r>
          </w:p>
          <w:p w:rsidR="00201E04" w:rsidRPr="006D13D9" w:rsidRDefault="00201E04" w:rsidP="00A36BFE">
            <w:pPr>
              <w:autoSpaceDE w:val="0"/>
              <w:autoSpaceDN w:val="0"/>
              <w:adjustRightInd w:val="0"/>
              <w:spacing w:after="0" w:line="240" w:lineRule="auto"/>
              <w:jc w:val="both"/>
              <w:rPr>
                <w:rFonts w:ascii="Arial" w:eastAsia="TimesNewRomanPSMT" w:hAnsi="Arial" w:cs="Arial"/>
                <w:bCs/>
              </w:rPr>
            </w:pPr>
            <w:r w:rsidRPr="006D13D9">
              <w:rPr>
                <w:rFonts w:ascii="Arial" w:eastAsia="TimesNewRomanPSMT" w:hAnsi="Arial" w:cs="Arial"/>
                <w:bCs/>
              </w:rPr>
              <w:t>(најмање 30 дана од дана отварања понуда)</w:t>
            </w:r>
          </w:p>
          <w:p w:rsidR="00201E04" w:rsidRPr="006D13D9" w:rsidRDefault="00201E04" w:rsidP="00A36BFE">
            <w:pPr>
              <w:autoSpaceDE w:val="0"/>
              <w:autoSpaceDN w:val="0"/>
              <w:adjustRightInd w:val="0"/>
              <w:spacing w:after="0" w:line="240" w:lineRule="auto"/>
              <w:jc w:val="both"/>
              <w:rPr>
                <w:rFonts w:ascii="Arial" w:eastAsia="TimesNewRomanPSMT" w:hAnsi="Arial" w:cs="Arial"/>
                <w:bCs/>
              </w:rPr>
            </w:pPr>
          </w:p>
        </w:tc>
      </w:tr>
    </w:tbl>
    <w:p w:rsidR="00201E04" w:rsidRPr="00BA375B" w:rsidRDefault="00201E04" w:rsidP="00201E04">
      <w:pPr>
        <w:autoSpaceDE w:val="0"/>
        <w:autoSpaceDN w:val="0"/>
        <w:adjustRightInd w:val="0"/>
        <w:spacing w:after="0" w:line="240" w:lineRule="auto"/>
        <w:ind w:left="720" w:firstLine="720"/>
        <w:jc w:val="both"/>
        <w:rPr>
          <w:rFonts w:ascii="Arial" w:eastAsia="TimesNewRomanPSMT" w:hAnsi="Arial" w:cs="Arial"/>
          <w:bCs/>
          <w:lang w:val="fr-FR"/>
        </w:rPr>
      </w:pPr>
    </w:p>
    <w:p w:rsidR="00201E04" w:rsidRDefault="00201E04" w:rsidP="00201E04">
      <w:pPr>
        <w:autoSpaceDE w:val="0"/>
        <w:autoSpaceDN w:val="0"/>
        <w:adjustRightInd w:val="0"/>
        <w:spacing w:after="0" w:line="240" w:lineRule="auto"/>
        <w:ind w:left="720" w:firstLine="720"/>
        <w:jc w:val="both"/>
        <w:rPr>
          <w:rFonts w:ascii="Arial" w:eastAsia="TimesNewRomanPSMT" w:hAnsi="Arial" w:cs="Arial"/>
          <w:bCs/>
        </w:rPr>
      </w:pPr>
    </w:p>
    <w:p w:rsidR="001D0A4A" w:rsidRPr="006D13D9" w:rsidRDefault="001D0A4A" w:rsidP="00201E04">
      <w:pPr>
        <w:autoSpaceDE w:val="0"/>
        <w:autoSpaceDN w:val="0"/>
        <w:adjustRightInd w:val="0"/>
        <w:spacing w:after="0" w:line="240" w:lineRule="auto"/>
        <w:ind w:left="720" w:firstLine="720"/>
        <w:jc w:val="both"/>
        <w:rPr>
          <w:rFonts w:ascii="Arial" w:eastAsia="TimesNewRomanPSMT" w:hAnsi="Arial" w:cs="Arial"/>
          <w:bCs/>
        </w:rPr>
      </w:pPr>
    </w:p>
    <w:p w:rsidR="00201E04" w:rsidRPr="006D13D9" w:rsidRDefault="00201E04" w:rsidP="00201E04">
      <w:pPr>
        <w:autoSpaceDE w:val="0"/>
        <w:autoSpaceDN w:val="0"/>
        <w:adjustRightInd w:val="0"/>
        <w:spacing w:after="0" w:line="240" w:lineRule="auto"/>
        <w:ind w:left="720" w:firstLine="720"/>
        <w:jc w:val="both"/>
        <w:rPr>
          <w:rFonts w:ascii="Arial" w:eastAsia="TimesNewRomanPSMT" w:hAnsi="Arial" w:cs="Arial"/>
          <w:bCs/>
        </w:rPr>
      </w:pPr>
      <w:r w:rsidRPr="006D13D9">
        <w:rPr>
          <w:rFonts w:ascii="Arial" w:eastAsia="TimesNewRomanPSMT" w:hAnsi="Arial" w:cs="Arial"/>
          <w:bCs/>
        </w:rPr>
        <w:t xml:space="preserve">Датум </w:t>
      </w:r>
      <w:r w:rsidRPr="006D13D9">
        <w:rPr>
          <w:rFonts w:ascii="Arial" w:eastAsia="TimesNewRomanPSMT" w:hAnsi="Arial" w:cs="Arial"/>
          <w:bCs/>
        </w:rPr>
        <w:tab/>
      </w:r>
      <w:r w:rsidRPr="006D13D9">
        <w:rPr>
          <w:rFonts w:ascii="Arial" w:eastAsia="TimesNewRomanPSMT" w:hAnsi="Arial" w:cs="Arial"/>
          <w:bCs/>
        </w:rPr>
        <w:tab/>
      </w:r>
      <w:r w:rsidRPr="006D13D9">
        <w:rPr>
          <w:rFonts w:ascii="Arial" w:eastAsia="TimesNewRomanPSMT" w:hAnsi="Arial" w:cs="Arial"/>
          <w:bCs/>
        </w:rPr>
        <w:tab/>
      </w:r>
      <w:r w:rsidRPr="006D13D9">
        <w:rPr>
          <w:rFonts w:ascii="Arial" w:eastAsia="TimesNewRomanPSMT" w:hAnsi="Arial" w:cs="Arial"/>
          <w:bCs/>
        </w:rPr>
        <w:tab/>
      </w:r>
      <w:r w:rsidRPr="006D13D9">
        <w:rPr>
          <w:rFonts w:ascii="Arial" w:eastAsia="TimesNewRomanPSMT" w:hAnsi="Arial" w:cs="Arial"/>
          <w:bCs/>
        </w:rPr>
        <w:tab/>
        <w:t>Понуђач</w:t>
      </w:r>
    </w:p>
    <w:p w:rsidR="00201E04" w:rsidRPr="006D13D9" w:rsidRDefault="00201E04" w:rsidP="00201E04">
      <w:pPr>
        <w:autoSpaceDE w:val="0"/>
        <w:autoSpaceDN w:val="0"/>
        <w:adjustRightInd w:val="0"/>
        <w:spacing w:after="0" w:line="240" w:lineRule="auto"/>
        <w:ind w:left="2880" w:firstLine="720"/>
        <w:jc w:val="both"/>
        <w:rPr>
          <w:rFonts w:ascii="Arial" w:eastAsia="TimesNewRomanPSMT" w:hAnsi="Arial" w:cs="Arial"/>
          <w:bCs/>
        </w:rPr>
      </w:pPr>
      <w:r w:rsidRPr="006D13D9">
        <w:rPr>
          <w:rFonts w:ascii="Arial" w:eastAsia="TimesNewRomanPSMT" w:hAnsi="Arial" w:cs="Arial"/>
          <w:bCs/>
        </w:rPr>
        <w:t xml:space="preserve">М. П. </w:t>
      </w:r>
    </w:p>
    <w:p w:rsidR="00201E04" w:rsidRPr="006D13D9" w:rsidRDefault="00201E04" w:rsidP="00201E04">
      <w:pPr>
        <w:autoSpaceDE w:val="0"/>
        <w:autoSpaceDN w:val="0"/>
        <w:adjustRightInd w:val="0"/>
        <w:spacing w:after="0" w:line="240" w:lineRule="auto"/>
        <w:jc w:val="both"/>
        <w:rPr>
          <w:rFonts w:ascii="Arial" w:eastAsia="TimesNewRomanPS-BoldMT" w:hAnsi="Arial" w:cs="Arial"/>
          <w:b/>
          <w:bCs/>
          <w:i/>
          <w:iCs/>
        </w:rPr>
      </w:pPr>
      <w:r w:rsidRPr="006D13D9">
        <w:rPr>
          <w:rFonts w:ascii="Arial" w:eastAsia="TimesNewRomanPS-BoldMT" w:hAnsi="Arial" w:cs="Arial"/>
          <w:b/>
          <w:bCs/>
          <w:i/>
          <w:iCs/>
        </w:rPr>
        <w:t>_____________________________</w:t>
      </w:r>
      <w:r w:rsidRPr="006D13D9">
        <w:rPr>
          <w:rFonts w:ascii="Arial" w:eastAsia="TimesNewRomanPS-BoldMT" w:hAnsi="Arial" w:cs="Arial"/>
          <w:b/>
          <w:bCs/>
          <w:i/>
          <w:iCs/>
        </w:rPr>
        <w:tab/>
      </w:r>
      <w:r w:rsidRPr="006D13D9">
        <w:rPr>
          <w:rFonts w:ascii="Arial" w:eastAsia="TimesNewRomanPS-BoldMT" w:hAnsi="Arial" w:cs="Arial"/>
          <w:b/>
          <w:bCs/>
          <w:i/>
          <w:iCs/>
        </w:rPr>
        <w:tab/>
        <w:t>________________________________</w:t>
      </w:r>
    </w:p>
    <w:p w:rsidR="00201E04" w:rsidRPr="006D13D9" w:rsidRDefault="00201E04" w:rsidP="00201E04">
      <w:pPr>
        <w:autoSpaceDE w:val="0"/>
        <w:autoSpaceDN w:val="0"/>
        <w:adjustRightInd w:val="0"/>
        <w:spacing w:after="0" w:line="240" w:lineRule="auto"/>
        <w:jc w:val="both"/>
        <w:rPr>
          <w:rFonts w:ascii="Arial" w:eastAsia="TimesNewRomanPS-BoldMT" w:hAnsi="Arial" w:cs="Arial"/>
          <w:b/>
          <w:bCs/>
          <w:i/>
          <w:iCs/>
        </w:rPr>
      </w:pPr>
      <w:r>
        <w:rPr>
          <w:rFonts w:ascii="Arial" w:eastAsia="TimesNewRomanPS-BoldMT" w:hAnsi="Arial" w:cs="Arial"/>
          <w:b/>
          <w:bCs/>
          <w:i/>
          <w:iCs/>
        </w:rPr>
        <w:tab/>
      </w:r>
      <w:r>
        <w:rPr>
          <w:rFonts w:ascii="Arial" w:eastAsia="TimesNewRomanPS-BoldMT" w:hAnsi="Arial" w:cs="Arial"/>
          <w:b/>
          <w:bCs/>
          <w:i/>
          <w:iCs/>
        </w:rPr>
        <w:tab/>
      </w:r>
      <w:r>
        <w:rPr>
          <w:rFonts w:ascii="Arial" w:eastAsia="TimesNewRomanPS-BoldMT" w:hAnsi="Arial" w:cs="Arial"/>
          <w:b/>
          <w:bCs/>
          <w:i/>
          <w:iCs/>
        </w:rPr>
        <w:tab/>
      </w:r>
      <w:r>
        <w:rPr>
          <w:rFonts w:ascii="Arial" w:eastAsia="TimesNewRomanPS-BoldMT" w:hAnsi="Arial" w:cs="Arial"/>
          <w:b/>
          <w:bCs/>
          <w:i/>
          <w:iCs/>
        </w:rPr>
        <w:tab/>
      </w:r>
      <w:r>
        <w:rPr>
          <w:rFonts w:ascii="Arial" w:eastAsia="TimesNewRomanPS-BoldMT" w:hAnsi="Arial" w:cs="Arial"/>
          <w:b/>
          <w:bCs/>
          <w:i/>
          <w:iCs/>
        </w:rPr>
        <w:tab/>
      </w:r>
      <w:r>
        <w:rPr>
          <w:rFonts w:ascii="Arial" w:eastAsia="TimesNewRomanPS-BoldMT" w:hAnsi="Arial" w:cs="Arial"/>
          <w:b/>
          <w:bCs/>
          <w:i/>
          <w:iCs/>
        </w:rPr>
        <w:tab/>
      </w:r>
      <w:r>
        <w:rPr>
          <w:rFonts w:ascii="Arial" w:eastAsia="TimesNewRomanPS-BoldMT" w:hAnsi="Arial" w:cs="Arial"/>
          <w:b/>
          <w:bCs/>
          <w:i/>
          <w:iCs/>
        </w:rPr>
        <w:tab/>
      </w:r>
      <w:r>
        <w:t>(одговорно лице понуђача)</w:t>
      </w:r>
    </w:p>
    <w:p w:rsidR="00201E04" w:rsidRPr="006D13D9" w:rsidRDefault="00201E04" w:rsidP="00201E04">
      <w:pPr>
        <w:autoSpaceDE w:val="0"/>
        <w:autoSpaceDN w:val="0"/>
        <w:adjustRightInd w:val="0"/>
        <w:spacing w:after="0" w:line="240" w:lineRule="auto"/>
        <w:jc w:val="both"/>
        <w:rPr>
          <w:rFonts w:ascii="Arial" w:eastAsia="TimesNewRomanPS-BoldMT" w:hAnsi="Arial" w:cs="Arial"/>
          <w:b/>
          <w:bCs/>
          <w:i/>
          <w:iCs/>
        </w:rPr>
      </w:pPr>
    </w:p>
    <w:p w:rsidR="00201E04" w:rsidRPr="006D13D9" w:rsidRDefault="00201E04" w:rsidP="00201E04">
      <w:pPr>
        <w:autoSpaceDE w:val="0"/>
        <w:autoSpaceDN w:val="0"/>
        <w:adjustRightInd w:val="0"/>
        <w:spacing w:after="0" w:line="240" w:lineRule="auto"/>
        <w:jc w:val="both"/>
        <w:rPr>
          <w:rFonts w:ascii="Arial" w:eastAsia="TimesNewRomanPS-BoldMT" w:hAnsi="Arial" w:cs="Arial"/>
          <w:b/>
          <w:bCs/>
          <w:iCs/>
          <w:u w:val="single"/>
        </w:rPr>
      </w:pPr>
    </w:p>
    <w:p w:rsidR="00201E04" w:rsidRDefault="00201E04" w:rsidP="00201E04">
      <w:pPr>
        <w:autoSpaceDE w:val="0"/>
        <w:autoSpaceDN w:val="0"/>
        <w:adjustRightInd w:val="0"/>
        <w:spacing w:after="0" w:line="240" w:lineRule="auto"/>
        <w:jc w:val="both"/>
        <w:rPr>
          <w:rFonts w:ascii="Arial" w:eastAsia="TimesNewRomanPS-BoldMT" w:hAnsi="Arial" w:cs="Arial"/>
          <w:b/>
          <w:bCs/>
          <w:iCs/>
          <w:u w:val="single"/>
        </w:rPr>
      </w:pPr>
    </w:p>
    <w:p w:rsidR="00201E04" w:rsidRPr="00667EDB" w:rsidRDefault="00201E04" w:rsidP="00201E04">
      <w:pPr>
        <w:autoSpaceDE w:val="0"/>
        <w:autoSpaceDN w:val="0"/>
        <w:adjustRightInd w:val="0"/>
        <w:spacing w:after="0" w:line="240" w:lineRule="auto"/>
        <w:jc w:val="both"/>
        <w:rPr>
          <w:rFonts w:ascii="Arial" w:eastAsia="TimesNewRomanPS-BoldMT" w:hAnsi="Arial" w:cs="Arial"/>
          <w:b/>
          <w:bCs/>
          <w:iCs/>
          <w:u w:val="single"/>
        </w:rPr>
      </w:pPr>
    </w:p>
    <w:p w:rsidR="00201E04" w:rsidRDefault="00201E04" w:rsidP="00201E04">
      <w:pPr>
        <w:autoSpaceDE w:val="0"/>
        <w:autoSpaceDN w:val="0"/>
        <w:adjustRightInd w:val="0"/>
        <w:spacing w:after="0" w:line="240" w:lineRule="auto"/>
        <w:jc w:val="both"/>
        <w:rPr>
          <w:rFonts w:ascii="Arial" w:eastAsia="TimesNewRomanPS-BoldMT" w:hAnsi="Arial" w:cs="Arial"/>
          <w:b/>
          <w:bCs/>
          <w:iCs/>
          <w:u w:val="single"/>
        </w:rPr>
      </w:pPr>
      <w:r w:rsidRPr="006D13D9">
        <w:rPr>
          <w:rFonts w:ascii="Arial" w:eastAsia="TimesNewRomanPS-BoldMT" w:hAnsi="Arial" w:cs="Arial"/>
          <w:b/>
          <w:bCs/>
          <w:iCs/>
          <w:u w:val="single"/>
        </w:rPr>
        <w:t>Напомена:</w:t>
      </w:r>
    </w:p>
    <w:p w:rsidR="00201E04" w:rsidRPr="00667EDB" w:rsidRDefault="00201E04" w:rsidP="00201E04">
      <w:pPr>
        <w:autoSpaceDE w:val="0"/>
        <w:autoSpaceDN w:val="0"/>
        <w:adjustRightInd w:val="0"/>
        <w:spacing w:after="0" w:line="240" w:lineRule="auto"/>
        <w:jc w:val="both"/>
        <w:rPr>
          <w:rFonts w:ascii="Arial" w:eastAsia="TimesNewRomanPS-BoldMT" w:hAnsi="Arial" w:cs="Arial"/>
          <w:bCs/>
          <w:iCs/>
        </w:rPr>
      </w:pPr>
    </w:p>
    <w:p w:rsidR="00201E04" w:rsidRPr="00667EDB" w:rsidRDefault="00201E04" w:rsidP="00201E04">
      <w:pPr>
        <w:autoSpaceDE w:val="0"/>
        <w:autoSpaceDN w:val="0"/>
        <w:adjustRightInd w:val="0"/>
        <w:spacing w:after="0" w:line="240" w:lineRule="auto"/>
        <w:jc w:val="both"/>
        <w:rPr>
          <w:rFonts w:ascii="Arial" w:eastAsia="TimesNewRomanPS-BoldMT" w:hAnsi="Arial" w:cs="Arial"/>
          <w:bCs/>
          <w:iCs/>
        </w:rPr>
      </w:pPr>
      <w:r w:rsidRPr="00667EDB">
        <w:rPr>
          <w:rFonts w:ascii="Arial" w:eastAsia="TimesNewRomanPS-BoldMT" w:hAnsi="Arial" w:cs="Arial"/>
          <w:bCs/>
          <w:iCs/>
        </w:rPr>
        <w:t>- Образац понуде је потребно попунити.</w:t>
      </w:r>
    </w:p>
    <w:p w:rsidR="00201E04" w:rsidRPr="00551167" w:rsidRDefault="00201E04" w:rsidP="00201E04">
      <w:pPr>
        <w:autoSpaceDE w:val="0"/>
        <w:autoSpaceDN w:val="0"/>
        <w:adjustRightInd w:val="0"/>
        <w:spacing w:after="0" w:line="240" w:lineRule="auto"/>
        <w:jc w:val="both"/>
        <w:rPr>
          <w:rFonts w:ascii="Arial" w:eastAsia="TimesNewRomanPS-BoldMT" w:hAnsi="Arial" w:cs="Arial"/>
          <w:bCs/>
          <w:iCs/>
        </w:rPr>
      </w:pPr>
      <w:r w:rsidRPr="006D13D9">
        <w:rPr>
          <w:rFonts w:ascii="Arial" w:eastAsia="TimesNewRomanPS-BoldMT" w:hAnsi="Arial" w:cs="Arial"/>
          <w:bCs/>
          <w:iCs/>
        </w:rPr>
        <w:t>-Уколико понуђачи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4D7C42" w:rsidRDefault="004D7C42"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4D7C42" w:rsidRDefault="004D7C42"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4D7C42" w:rsidRDefault="004D7C42"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4D7C42" w:rsidRDefault="004D7C42"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4D7C42" w:rsidRPr="00551167" w:rsidRDefault="004D7C42"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32519B" w:rsidRDefault="0032519B"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431FAB" w:rsidRDefault="00431FAB"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431FAB" w:rsidRDefault="00431FAB" w:rsidP="00431FAB">
      <w:pPr>
        <w:pStyle w:val="ListParagraph"/>
        <w:widowControl w:val="0"/>
        <w:numPr>
          <w:ilvl w:val="0"/>
          <w:numId w:val="3"/>
        </w:numPr>
        <w:overflowPunct w:val="0"/>
        <w:autoSpaceDE w:val="0"/>
        <w:autoSpaceDN w:val="0"/>
        <w:adjustRightInd w:val="0"/>
        <w:spacing w:after="0" w:line="248" w:lineRule="auto"/>
        <w:rPr>
          <w:rFonts w:ascii="Arial" w:hAnsi="Arial" w:cs="Arial"/>
          <w:b/>
          <w:iCs/>
          <w:sz w:val="21"/>
          <w:szCs w:val="21"/>
          <w:shd w:val="pct15" w:color="auto" w:fill="FFFFFF"/>
        </w:rPr>
      </w:pPr>
      <w:r>
        <w:rPr>
          <w:rFonts w:ascii="Arial" w:hAnsi="Arial" w:cs="Arial"/>
          <w:b/>
          <w:iCs/>
          <w:sz w:val="21"/>
          <w:szCs w:val="21"/>
          <w:shd w:val="pct15" w:color="auto" w:fill="FFFFFF"/>
        </w:rPr>
        <w:t>ОБРАЗАЦ СТРУКТУРЕ ЦЕНА СА УПУТСТВОМ ЗА ПОПУЊАВАЊЕ</w:t>
      </w:r>
    </w:p>
    <w:p w:rsidR="00AB35B2" w:rsidRDefault="00AB35B2" w:rsidP="00AB35B2">
      <w:pPr>
        <w:widowControl w:val="0"/>
        <w:overflowPunct w:val="0"/>
        <w:autoSpaceDE w:val="0"/>
        <w:autoSpaceDN w:val="0"/>
        <w:adjustRightInd w:val="0"/>
        <w:spacing w:after="0" w:line="248" w:lineRule="auto"/>
        <w:ind w:left="360"/>
        <w:rPr>
          <w:rFonts w:ascii="Arial" w:hAnsi="Arial" w:cs="Arial"/>
          <w:b/>
          <w:iCs/>
          <w:sz w:val="21"/>
          <w:szCs w:val="21"/>
          <w:shd w:val="pct15" w:color="auto" w:fill="FFFFFF"/>
        </w:rPr>
      </w:pPr>
    </w:p>
    <w:tbl>
      <w:tblPr>
        <w:tblStyle w:val="TableGrid"/>
        <w:tblW w:w="0" w:type="auto"/>
        <w:tblInd w:w="360" w:type="dxa"/>
        <w:tblLook w:val="04A0"/>
      </w:tblPr>
      <w:tblGrid>
        <w:gridCol w:w="2016"/>
        <w:gridCol w:w="6960"/>
      </w:tblGrid>
      <w:tr w:rsidR="00AB35B2" w:rsidTr="00551167">
        <w:tc>
          <w:tcPr>
            <w:tcW w:w="2016" w:type="dxa"/>
            <w:shd w:val="clear" w:color="auto" w:fill="auto"/>
          </w:tcPr>
          <w:p w:rsidR="00AB35B2" w:rsidRPr="00551167" w:rsidRDefault="00AB35B2" w:rsidP="00AB35B2">
            <w:pPr>
              <w:widowControl w:val="0"/>
              <w:overflowPunct w:val="0"/>
              <w:autoSpaceDE w:val="0"/>
              <w:autoSpaceDN w:val="0"/>
              <w:adjustRightInd w:val="0"/>
              <w:spacing w:line="248" w:lineRule="auto"/>
              <w:rPr>
                <w:rFonts w:ascii="Arial" w:hAnsi="Arial" w:cs="Arial"/>
                <w:iCs/>
                <w:sz w:val="21"/>
                <w:szCs w:val="21"/>
                <w:shd w:val="pct15" w:color="auto" w:fill="FFFFFF"/>
              </w:rPr>
            </w:pPr>
            <w:r w:rsidRPr="00551167">
              <w:rPr>
                <w:rFonts w:ascii="Arial" w:eastAsia="TimesNewRomanPSMT" w:hAnsi="Arial" w:cs="Arial"/>
                <w:bCs/>
                <w:sz w:val="21"/>
                <w:szCs w:val="21"/>
              </w:rPr>
              <w:t>Назив предузећа</w:t>
            </w:r>
          </w:p>
        </w:tc>
        <w:tc>
          <w:tcPr>
            <w:tcW w:w="6960" w:type="dxa"/>
            <w:shd w:val="clear" w:color="auto" w:fill="auto"/>
          </w:tcPr>
          <w:p w:rsidR="00AB35B2" w:rsidRPr="00551167" w:rsidRDefault="00AB35B2" w:rsidP="00551167">
            <w:pPr>
              <w:rPr>
                <w:shd w:val="pct15" w:color="auto" w:fill="FFFFFF"/>
              </w:rPr>
            </w:pPr>
          </w:p>
        </w:tc>
      </w:tr>
      <w:tr w:rsidR="00551167" w:rsidTr="00AB35B2">
        <w:tc>
          <w:tcPr>
            <w:tcW w:w="2016" w:type="dxa"/>
          </w:tcPr>
          <w:p w:rsidR="00551167" w:rsidRPr="00551167" w:rsidRDefault="00551167" w:rsidP="00551167">
            <w:pPr>
              <w:rPr>
                <w:rFonts w:ascii="Arial" w:hAnsi="Arial" w:cs="Arial"/>
                <w:iCs/>
                <w:sz w:val="21"/>
                <w:szCs w:val="21"/>
                <w:shd w:val="pct15" w:color="auto" w:fill="FFFFFF"/>
              </w:rPr>
            </w:pPr>
            <w:r w:rsidRPr="00551167">
              <w:rPr>
                <w:rFonts w:ascii="Arial" w:hAnsi="Arial" w:cs="Arial"/>
                <w:sz w:val="21"/>
                <w:szCs w:val="21"/>
              </w:rPr>
              <w:t>Адреса</w:t>
            </w:r>
          </w:p>
        </w:tc>
        <w:tc>
          <w:tcPr>
            <w:tcW w:w="6960" w:type="dxa"/>
          </w:tcPr>
          <w:p w:rsidR="00551167" w:rsidRDefault="00551167" w:rsidP="00551167">
            <w:pPr>
              <w:rPr>
                <w:iCs/>
                <w:shd w:val="pct15" w:color="auto" w:fill="FFFFFF"/>
              </w:rPr>
            </w:pPr>
          </w:p>
        </w:tc>
      </w:tr>
      <w:tr w:rsidR="00551167" w:rsidTr="00AB35B2">
        <w:tc>
          <w:tcPr>
            <w:tcW w:w="2016" w:type="dxa"/>
          </w:tcPr>
          <w:p w:rsidR="00551167" w:rsidRPr="00551167" w:rsidRDefault="00551167" w:rsidP="00551167">
            <w:pPr>
              <w:rPr>
                <w:rFonts w:ascii="Arial" w:hAnsi="Arial" w:cs="Arial"/>
                <w:iCs/>
                <w:sz w:val="21"/>
                <w:szCs w:val="21"/>
                <w:shd w:val="pct15" w:color="auto" w:fill="FFFFFF"/>
              </w:rPr>
            </w:pPr>
            <w:r w:rsidRPr="00551167">
              <w:rPr>
                <w:rFonts w:ascii="Arial" w:hAnsi="Arial" w:cs="Arial"/>
                <w:sz w:val="21"/>
                <w:szCs w:val="21"/>
              </w:rPr>
              <w:t>Град</w:t>
            </w:r>
          </w:p>
        </w:tc>
        <w:tc>
          <w:tcPr>
            <w:tcW w:w="6960" w:type="dxa"/>
          </w:tcPr>
          <w:p w:rsidR="00551167" w:rsidRDefault="00551167" w:rsidP="00551167">
            <w:pPr>
              <w:rPr>
                <w:iCs/>
                <w:shd w:val="pct15" w:color="auto" w:fill="FFFFFF"/>
              </w:rPr>
            </w:pPr>
          </w:p>
        </w:tc>
      </w:tr>
      <w:tr w:rsidR="00551167" w:rsidTr="00AB35B2">
        <w:tc>
          <w:tcPr>
            <w:tcW w:w="2016" w:type="dxa"/>
          </w:tcPr>
          <w:p w:rsidR="00551167" w:rsidRPr="00551167" w:rsidRDefault="00551167" w:rsidP="00551167">
            <w:pPr>
              <w:rPr>
                <w:rFonts w:ascii="Arial" w:hAnsi="Arial" w:cs="Arial"/>
                <w:iCs/>
                <w:sz w:val="21"/>
                <w:szCs w:val="21"/>
                <w:shd w:val="pct15" w:color="auto" w:fill="FFFFFF"/>
              </w:rPr>
            </w:pPr>
            <w:r w:rsidRPr="00551167">
              <w:rPr>
                <w:rFonts w:ascii="Arial" w:hAnsi="Arial" w:cs="Arial"/>
                <w:sz w:val="21"/>
                <w:szCs w:val="21"/>
              </w:rPr>
              <w:t>Тел.</w:t>
            </w:r>
          </w:p>
        </w:tc>
        <w:tc>
          <w:tcPr>
            <w:tcW w:w="6960" w:type="dxa"/>
          </w:tcPr>
          <w:p w:rsidR="00551167" w:rsidRDefault="00551167" w:rsidP="00551167">
            <w:pPr>
              <w:rPr>
                <w:iCs/>
                <w:shd w:val="pct15" w:color="auto" w:fill="FFFFFF"/>
              </w:rPr>
            </w:pPr>
          </w:p>
        </w:tc>
      </w:tr>
      <w:tr w:rsidR="00551167" w:rsidTr="00AB35B2">
        <w:tc>
          <w:tcPr>
            <w:tcW w:w="2016" w:type="dxa"/>
          </w:tcPr>
          <w:p w:rsidR="00551167" w:rsidRPr="00551167" w:rsidRDefault="00551167" w:rsidP="00551167">
            <w:pPr>
              <w:rPr>
                <w:rFonts w:ascii="Arial" w:hAnsi="Arial" w:cs="Arial"/>
                <w:iCs/>
                <w:sz w:val="21"/>
                <w:szCs w:val="21"/>
                <w:shd w:val="pct15" w:color="auto" w:fill="FFFFFF"/>
              </w:rPr>
            </w:pPr>
            <w:r w:rsidRPr="00551167">
              <w:rPr>
                <w:rFonts w:ascii="Arial" w:hAnsi="Arial" w:cs="Arial"/>
                <w:sz w:val="21"/>
                <w:szCs w:val="21"/>
              </w:rPr>
              <w:t>Тел-факс</w:t>
            </w:r>
          </w:p>
        </w:tc>
        <w:tc>
          <w:tcPr>
            <w:tcW w:w="6960" w:type="dxa"/>
          </w:tcPr>
          <w:p w:rsidR="00551167" w:rsidRDefault="00551167" w:rsidP="00551167">
            <w:pPr>
              <w:rPr>
                <w:iCs/>
                <w:shd w:val="pct15" w:color="auto" w:fill="FFFFFF"/>
              </w:rPr>
            </w:pPr>
          </w:p>
        </w:tc>
      </w:tr>
      <w:tr w:rsidR="00551167" w:rsidTr="00AB35B2">
        <w:tc>
          <w:tcPr>
            <w:tcW w:w="2016" w:type="dxa"/>
          </w:tcPr>
          <w:p w:rsidR="00551167" w:rsidRPr="00551167" w:rsidRDefault="00551167" w:rsidP="00551167">
            <w:pPr>
              <w:rPr>
                <w:rFonts w:ascii="Arial" w:hAnsi="Arial" w:cs="Arial"/>
                <w:iCs/>
                <w:sz w:val="21"/>
                <w:szCs w:val="21"/>
                <w:shd w:val="pct15" w:color="auto" w:fill="FFFFFF"/>
              </w:rPr>
            </w:pPr>
            <w:r w:rsidRPr="00551167">
              <w:rPr>
                <w:rFonts w:ascii="Arial" w:hAnsi="Arial" w:cs="Arial"/>
                <w:sz w:val="21"/>
                <w:szCs w:val="21"/>
              </w:rPr>
              <w:t>Е-маил</w:t>
            </w:r>
          </w:p>
        </w:tc>
        <w:tc>
          <w:tcPr>
            <w:tcW w:w="6960" w:type="dxa"/>
          </w:tcPr>
          <w:p w:rsidR="00551167" w:rsidRDefault="00551167" w:rsidP="00551167">
            <w:pPr>
              <w:rPr>
                <w:iCs/>
                <w:shd w:val="pct15" w:color="auto" w:fill="FFFFFF"/>
              </w:rPr>
            </w:pPr>
          </w:p>
        </w:tc>
      </w:tr>
    </w:tbl>
    <w:p w:rsidR="00AB35B2" w:rsidRDefault="00AB35B2" w:rsidP="00551167">
      <w:pPr>
        <w:rPr>
          <w:iCs/>
          <w:shd w:val="pct15" w:color="auto" w:fill="FFFFFF"/>
        </w:rPr>
      </w:pPr>
    </w:p>
    <w:tbl>
      <w:tblPr>
        <w:tblStyle w:val="TableGrid"/>
        <w:tblW w:w="0" w:type="auto"/>
        <w:tblLayout w:type="fixed"/>
        <w:tblLook w:val="04A0"/>
      </w:tblPr>
      <w:tblGrid>
        <w:gridCol w:w="675"/>
        <w:gridCol w:w="3261"/>
        <w:gridCol w:w="708"/>
        <w:gridCol w:w="709"/>
        <w:gridCol w:w="835"/>
        <w:gridCol w:w="724"/>
        <w:gridCol w:w="851"/>
        <w:gridCol w:w="849"/>
        <w:gridCol w:w="724"/>
      </w:tblGrid>
      <w:tr w:rsidR="000F3E62" w:rsidTr="000F3E62">
        <w:trPr>
          <w:cantSplit/>
          <w:trHeight w:val="1134"/>
        </w:trPr>
        <w:tc>
          <w:tcPr>
            <w:tcW w:w="675" w:type="dxa"/>
            <w:textDirection w:val="btLr"/>
          </w:tcPr>
          <w:p w:rsidR="00551167" w:rsidRPr="00551167" w:rsidRDefault="000F3E62" w:rsidP="000F3E62">
            <w:pPr>
              <w:ind w:left="113" w:right="113"/>
              <w:jc w:val="center"/>
            </w:pPr>
            <w:r>
              <w:t>Ј</w:t>
            </w:r>
            <w:r w:rsidR="00551167">
              <w:t>ед.</w:t>
            </w:r>
            <w:r>
              <w:t xml:space="preserve"> </w:t>
            </w:r>
            <w:r w:rsidR="00551167" w:rsidRPr="00551167">
              <w:t>бр.</w:t>
            </w:r>
          </w:p>
        </w:tc>
        <w:tc>
          <w:tcPr>
            <w:tcW w:w="3261" w:type="dxa"/>
            <w:textDirection w:val="btLr"/>
          </w:tcPr>
          <w:p w:rsidR="00551167" w:rsidRPr="00551167" w:rsidRDefault="00551167" w:rsidP="000F3E62">
            <w:pPr>
              <w:ind w:left="113" w:right="113"/>
              <w:jc w:val="center"/>
            </w:pPr>
            <w:r w:rsidRPr="00551167">
              <w:t>ОПИС ПОЗИЦИЈЕ</w:t>
            </w:r>
          </w:p>
        </w:tc>
        <w:tc>
          <w:tcPr>
            <w:tcW w:w="708" w:type="dxa"/>
            <w:textDirection w:val="btLr"/>
          </w:tcPr>
          <w:p w:rsidR="00551167" w:rsidRPr="00551167" w:rsidRDefault="00551167" w:rsidP="000F3E62">
            <w:pPr>
              <w:ind w:left="113" w:right="113"/>
              <w:jc w:val="center"/>
            </w:pPr>
            <w:r>
              <w:t>Јед. мере</w:t>
            </w:r>
          </w:p>
        </w:tc>
        <w:tc>
          <w:tcPr>
            <w:tcW w:w="709" w:type="dxa"/>
            <w:textDirection w:val="btLr"/>
          </w:tcPr>
          <w:p w:rsidR="00551167" w:rsidRPr="00551167" w:rsidRDefault="00551167" w:rsidP="000F3E62">
            <w:pPr>
              <w:ind w:left="113" w:right="113"/>
              <w:jc w:val="center"/>
            </w:pPr>
            <w:r>
              <w:t>Количина</w:t>
            </w:r>
          </w:p>
        </w:tc>
        <w:tc>
          <w:tcPr>
            <w:tcW w:w="835" w:type="dxa"/>
            <w:textDirection w:val="btLr"/>
          </w:tcPr>
          <w:p w:rsidR="00551167" w:rsidRPr="00551167" w:rsidRDefault="00551167" w:rsidP="000F3E62">
            <w:pPr>
              <w:ind w:left="113" w:right="113"/>
              <w:jc w:val="center"/>
            </w:pPr>
            <w:r>
              <w:t>Јединична цена без ПДВ-а</w:t>
            </w:r>
          </w:p>
        </w:tc>
        <w:tc>
          <w:tcPr>
            <w:tcW w:w="724" w:type="dxa"/>
            <w:textDirection w:val="btLr"/>
          </w:tcPr>
          <w:p w:rsidR="00551167" w:rsidRDefault="00551167" w:rsidP="000F3E62">
            <w:pPr>
              <w:ind w:left="113" w:right="113"/>
              <w:jc w:val="center"/>
            </w:pPr>
            <w:r>
              <w:t>ПДВ</w:t>
            </w:r>
          </w:p>
          <w:p w:rsidR="00551167" w:rsidRPr="00551167" w:rsidRDefault="00551167" w:rsidP="000F3E62">
            <w:pPr>
              <w:ind w:left="113" w:right="113"/>
              <w:jc w:val="center"/>
            </w:pPr>
            <w:r>
              <w:t>(у РСД)</w:t>
            </w:r>
          </w:p>
        </w:tc>
        <w:tc>
          <w:tcPr>
            <w:tcW w:w="851" w:type="dxa"/>
            <w:textDirection w:val="btLr"/>
          </w:tcPr>
          <w:p w:rsidR="00551167" w:rsidRPr="00551167" w:rsidRDefault="00551167" w:rsidP="000F3E62">
            <w:pPr>
              <w:ind w:left="113" w:right="113"/>
              <w:jc w:val="center"/>
            </w:pPr>
            <w:r>
              <w:t>Јединична цена са ПДВ-ом</w:t>
            </w:r>
          </w:p>
        </w:tc>
        <w:tc>
          <w:tcPr>
            <w:tcW w:w="849" w:type="dxa"/>
            <w:textDirection w:val="btLr"/>
          </w:tcPr>
          <w:p w:rsidR="000F3E62" w:rsidRDefault="00551167" w:rsidP="000F3E62">
            <w:pPr>
              <w:ind w:left="113" w:right="113"/>
              <w:jc w:val="center"/>
            </w:pPr>
            <w:r>
              <w:t xml:space="preserve">Укупно </w:t>
            </w:r>
            <w:r w:rsidR="000F3E62">
              <w:t>без</w:t>
            </w:r>
          </w:p>
          <w:p w:rsidR="00551167" w:rsidRPr="00551167" w:rsidRDefault="000F3E62" w:rsidP="000F3E62">
            <w:pPr>
              <w:ind w:left="113" w:right="113"/>
              <w:jc w:val="center"/>
            </w:pPr>
            <w:r>
              <w:t>ПДВ-а</w:t>
            </w:r>
          </w:p>
        </w:tc>
        <w:tc>
          <w:tcPr>
            <w:tcW w:w="724" w:type="dxa"/>
            <w:textDirection w:val="btLr"/>
          </w:tcPr>
          <w:p w:rsidR="000F3E62" w:rsidRDefault="000F3E62" w:rsidP="000F3E62">
            <w:pPr>
              <w:ind w:left="113" w:right="113"/>
              <w:jc w:val="center"/>
            </w:pPr>
            <w:r>
              <w:t>Укупно са</w:t>
            </w:r>
          </w:p>
          <w:p w:rsidR="00551167" w:rsidRPr="000F3E62" w:rsidRDefault="000F3E62" w:rsidP="000F3E62">
            <w:pPr>
              <w:ind w:left="113" w:right="113"/>
              <w:jc w:val="center"/>
            </w:pPr>
            <w:r>
              <w:t>ПДВ-ом</w:t>
            </w:r>
          </w:p>
        </w:tc>
      </w:tr>
      <w:tr w:rsidR="000F3E62" w:rsidTr="000F3E62">
        <w:tc>
          <w:tcPr>
            <w:tcW w:w="675" w:type="dxa"/>
            <w:vAlign w:val="center"/>
          </w:tcPr>
          <w:p w:rsidR="000F3E62" w:rsidRPr="00C942A6" w:rsidRDefault="000F3E62" w:rsidP="00D36500">
            <w:pPr>
              <w:rPr>
                <w:rFonts w:ascii="Arial" w:hAnsi="Arial" w:cs="Arial"/>
                <w:b/>
                <w:sz w:val="22"/>
                <w:szCs w:val="22"/>
              </w:rPr>
            </w:pPr>
            <w:r w:rsidRPr="00C942A6">
              <w:rPr>
                <w:rFonts w:ascii="Arial" w:hAnsi="Arial" w:cs="Arial"/>
                <w:b/>
                <w:sz w:val="22"/>
                <w:szCs w:val="22"/>
              </w:rPr>
              <w:t>1</w:t>
            </w:r>
            <w:r>
              <w:rPr>
                <w:rFonts w:ascii="Arial" w:hAnsi="Arial" w:cs="Arial"/>
                <w:b/>
                <w:sz w:val="22"/>
                <w:szCs w:val="22"/>
              </w:rPr>
              <w:t>.</w:t>
            </w:r>
          </w:p>
        </w:tc>
        <w:tc>
          <w:tcPr>
            <w:tcW w:w="3261" w:type="dxa"/>
            <w:vAlign w:val="center"/>
          </w:tcPr>
          <w:p w:rsidR="000F3E62" w:rsidRPr="00CA301A" w:rsidRDefault="000F3E62" w:rsidP="00D36500">
            <w:pPr>
              <w:rPr>
                <w:rFonts w:ascii="Arial" w:hAnsi="Arial" w:cs="Arial"/>
                <w:sz w:val="22"/>
                <w:szCs w:val="22"/>
              </w:rPr>
            </w:pPr>
            <w:r w:rsidRPr="00011BB9">
              <w:rPr>
                <w:rFonts w:ascii="Arial" w:hAnsi="Arial" w:cs="Arial"/>
                <w:b/>
                <w:bCs/>
                <w:sz w:val="22"/>
                <w:szCs w:val="22"/>
              </w:rPr>
              <w:t>ДЕМОНТАЖ</w:t>
            </w:r>
            <w:r>
              <w:rPr>
                <w:rFonts w:ascii="Arial" w:hAnsi="Arial" w:cs="Arial"/>
                <w:b/>
                <w:bCs/>
                <w:sz w:val="22"/>
                <w:szCs w:val="22"/>
              </w:rPr>
              <w:t>А И РУШЕЊЕ</w:t>
            </w:r>
          </w:p>
        </w:tc>
        <w:tc>
          <w:tcPr>
            <w:tcW w:w="708" w:type="dxa"/>
          </w:tcPr>
          <w:p w:rsidR="000F3E62" w:rsidRPr="00551167" w:rsidRDefault="000F3E62" w:rsidP="00551167"/>
        </w:tc>
        <w:tc>
          <w:tcPr>
            <w:tcW w:w="709" w:type="dxa"/>
          </w:tcPr>
          <w:p w:rsidR="000F3E62" w:rsidRPr="00551167" w:rsidRDefault="000F3E62" w:rsidP="00551167"/>
        </w:tc>
        <w:tc>
          <w:tcPr>
            <w:tcW w:w="835" w:type="dxa"/>
          </w:tcPr>
          <w:p w:rsidR="000F3E62" w:rsidRPr="00551167" w:rsidRDefault="000F3E62" w:rsidP="00551167"/>
        </w:tc>
        <w:tc>
          <w:tcPr>
            <w:tcW w:w="724" w:type="dxa"/>
          </w:tcPr>
          <w:p w:rsidR="000F3E62" w:rsidRPr="00551167" w:rsidRDefault="000F3E62" w:rsidP="00551167"/>
        </w:tc>
        <w:tc>
          <w:tcPr>
            <w:tcW w:w="851" w:type="dxa"/>
          </w:tcPr>
          <w:p w:rsidR="000F3E62" w:rsidRPr="00551167" w:rsidRDefault="000F3E62" w:rsidP="00551167"/>
        </w:tc>
        <w:tc>
          <w:tcPr>
            <w:tcW w:w="849" w:type="dxa"/>
          </w:tcPr>
          <w:p w:rsidR="000F3E62" w:rsidRPr="00551167" w:rsidRDefault="000F3E62" w:rsidP="00551167"/>
        </w:tc>
        <w:tc>
          <w:tcPr>
            <w:tcW w:w="724" w:type="dxa"/>
          </w:tcPr>
          <w:p w:rsidR="000F3E62" w:rsidRPr="00551167" w:rsidRDefault="000F3E62" w:rsidP="00551167"/>
        </w:tc>
      </w:tr>
      <w:tr w:rsidR="000F3E62" w:rsidTr="000F3E62">
        <w:tc>
          <w:tcPr>
            <w:tcW w:w="675" w:type="dxa"/>
            <w:vAlign w:val="center"/>
          </w:tcPr>
          <w:p w:rsidR="000F3E62" w:rsidRPr="00011BB9" w:rsidRDefault="000F3E62" w:rsidP="00D36500">
            <w:pPr>
              <w:rPr>
                <w:rFonts w:ascii="Arial" w:eastAsiaTheme="minorHAnsi" w:hAnsi="Arial" w:cs="Arial"/>
                <w:sz w:val="22"/>
                <w:szCs w:val="22"/>
                <w:lang w:eastAsia="en-US"/>
              </w:rPr>
            </w:pPr>
            <w:r>
              <w:rPr>
                <w:rFonts w:ascii="Arial" w:eastAsiaTheme="minorHAnsi" w:hAnsi="Arial" w:cs="Arial"/>
                <w:sz w:val="22"/>
                <w:szCs w:val="22"/>
                <w:lang w:eastAsia="en-US"/>
              </w:rPr>
              <w:t>1.1.</w:t>
            </w:r>
          </w:p>
        </w:tc>
        <w:tc>
          <w:tcPr>
            <w:tcW w:w="3261" w:type="dxa"/>
            <w:vAlign w:val="center"/>
          </w:tcPr>
          <w:p w:rsidR="000F3E62" w:rsidRDefault="000F3E62" w:rsidP="00D36500">
            <w:pPr>
              <w:rPr>
                <w:rFonts w:ascii="Arial" w:eastAsiaTheme="minorHAnsi" w:hAnsi="Arial" w:cs="Arial"/>
                <w:sz w:val="22"/>
                <w:szCs w:val="22"/>
                <w:lang w:eastAsia="en-US"/>
              </w:rPr>
            </w:pPr>
            <w:r>
              <w:rPr>
                <w:rFonts w:ascii="Arial" w:eastAsiaTheme="minorHAnsi" w:hAnsi="Arial" w:cs="Arial"/>
                <w:sz w:val="22"/>
                <w:szCs w:val="22"/>
                <w:lang w:eastAsia="en-US"/>
              </w:rPr>
              <w:t>Скидање постојећег кровног покривача од „бибер“црепа. Скинути цреп на безбедан начин и уредно сложити на парцели школе. Скинути цреп је власништво школе. Грађевински шут прикупити, изнети, утоварити на камион и одвести на градску депонију удаљену до 10 км.</w:t>
            </w:r>
          </w:p>
          <w:p w:rsidR="000F3E62" w:rsidRPr="00043995" w:rsidRDefault="000F3E62" w:rsidP="00D36500">
            <w:pPr>
              <w:rPr>
                <w:rFonts w:ascii="Arial" w:hAnsi="Arial" w:cs="Arial"/>
                <w:sz w:val="22"/>
                <w:szCs w:val="22"/>
              </w:rPr>
            </w:pPr>
            <w:r>
              <w:rPr>
                <w:rFonts w:ascii="Arial" w:eastAsiaTheme="minorHAnsi" w:hAnsi="Arial" w:cs="Arial"/>
                <w:sz w:val="22"/>
                <w:szCs w:val="22"/>
                <w:lang w:eastAsia="en-US"/>
              </w:rPr>
              <w:t xml:space="preserve">Обрачун  по </w:t>
            </w:r>
            <w:r w:rsidRPr="0070130D">
              <w:rPr>
                <w:rFonts w:ascii="Arial" w:hAnsi="Arial" w:cs="Arial"/>
                <w:sz w:val="22"/>
                <w:szCs w:val="22"/>
              </w:rPr>
              <w:t>m²</w:t>
            </w:r>
            <w:r>
              <w:rPr>
                <w:rFonts w:ascii="Arial" w:hAnsi="Arial" w:cs="Arial"/>
                <w:sz w:val="22"/>
                <w:szCs w:val="22"/>
              </w:rPr>
              <w:t xml:space="preserve">  косе површине крова. </w:t>
            </w:r>
          </w:p>
        </w:tc>
        <w:tc>
          <w:tcPr>
            <w:tcW w:w="708" w:type="dxa"/>
            <w:vAlign w:val="center"/>
          </w:tcPr>
          <w:p w:rsidR="000F3E62" w:rsidRPr="00BD5F20" w:rsidRDefault="000F3E62" w:rsidP="00D36500">
            <w:pPr>
              <w:rPr>
                <w:rFonts w:ascii="Arial" w:hAnsi="Arial" w:cs="Arial"/>
                <w:sz w:val="22"/>
                <w:szCs w:val="22"/>
                <w:vertAlign w:val="superscript"/>
              </w:rPr>
            </w:pPr>
            <w:r>
              <w:rPr>
                <w:rFonts w:ascii="Arial" w:hAnsi="Arial" w:cs="Arial"/>
                <w:sz w:val="22"/>
                <w:szCs w:val="22"/>
              </w:rPr>
              <w:t>М2</w:t>
            </w:r>
          </w:p>
        </w:tc>
        <w:tc>
          <w:tcPr>
            <w:tcW w:w="709" w:type="dxa"/>
            <w:vAlign w:val="center"/>
          </w:tcPr>
          <w:p w:rsidR="000F3E62" w:rsidRPr="003C3FE3" w:rsidRDefault="000F3E62" w:rsidP="00D36500">
            <w:pPr>
              <w:rPr>
                <w:rFonts w:ascii="Arial" w:hAnsi="Arial" w:cs="Arial"/>
                <w:sz w:val="22"/>
                <w:szCs w:val="22"/>
              </w:rPr>
            </w:pPr>
            <w:r>
              <w:rPr>
                <w:rFonts w:ascii="Arial" w:hAnsi="Arial" w:cs="Arial"/>
                <w:sz w:val="22"/>
                <w:szCs w:val="22"/>
              </w:rPr>
              <w:t>275</w:t>
            </w:r>
          </w:p>
        </w:tc>
        <w:tc>
          <w:tcPr>
            <w:tcW w:w="835" w:type="dxa"/>
          </w:tcPr>
          <w:p w:rsidR="000F3E62" w:rsidRPr="00551167" w:rsidRDefault="000F3E62" w:rsidP="00551167"/>
        </w:tc>
        <w:tc>
          <w:tcPr>
            <w:tcW w:w="724" w:type="dxa"/>
          </w:tcPr>
          <w:p w:rsidR="000F3E62" w:rsidRPr="00551167" w:rsidRDefault="000F3E62" w:rsidP="00551167"/>
        </w:tc>
        <w:tc>
          <w:tcPr>
            <w:tcW w:w="851" w:type="dxa"/>
          </w:tcPr>
          <w:p w:rsidR="000F3E62" w:rsidRPr="00551167" w:rsidRDefault="000F3E62" w:rsidP="00551167"/>
        </w:tc>
        <w:tc>
          <w:tcPr>
            <w:tcW w:w="849" w:type="dxa"/>
          </w:tcPr>
          <w:p w:rsidR="000F3E62" w:rsidRPr="00551167" w:rsidRDefault="000F3E62" w:rsidP="00551167"/>
        </w:tc>
        <w:tc>
          <w:tcPr>
            <w:tcW w:w="724" w:type="dxa"/>
          </w:tcPr>
          <w:p w:rsidR="000F3E62" w:rsidRPr="00551167" w:rsidRDefault="000F3E62" w:rsidP="00551167"/>
        </w:tc>
      </w:tr>
      <w:tr w:rsidR="000F3E62" w:rsidTr="000F3E62">
        <w:tc>
          <w:tcPr>
            <w:tcW w:w="675" w:type="dxa"/>
            <w:vAlign w:val="center"/>
          </w:tcPr>
          <w:p w:rsidR="000F3E62" w:rsidRPr="00011BB9" w:rsidRDefault="000F3E62" w:rsidP="00D36500">
            <w:pPr>
              <w:rPr>
                <w:rFonts w:ascii="Arial" w:eastAsiaTheme="minorHAnsi" w:hAnsi="Arial" w:cs="Arial"/>
                <w:sz w:val="22"/>
                <w:szCs w:val="22"/>
                <w:lang w:eastAsia="en-US"/>
              </w:rPr>
            </w:pPr>
            <w:r>
              <w:rPr>
                <w:rFonts w:ascii="Arial" w:eastAsiaTheme="minorHAnsi" w:hAnsi="Arial" w:cs="Arial"/>
                <w:sz w:val="22"/>
                <w:szCs w:val="22"/>
                <w:lang w:eastAsia="en-US"/>
              </w:rPr>
              <w:t>1.2.</w:t>
            </w:r>
          </w:p>
        </w:tc>
        <w:tc>
          <w:tcPr>
            <w:tcW w:w="3261" w:type="dxa"/>
            <w:vAlign w:val="center"/>
          </w:tcPr>
          <w:p w:rsidR="000F3E62" w:rsidRPr="00F556AE" w:rsidRDefault="000F3E62" w:rsidP="000F3E62">
            <w:pPr>
              <w:rPr>
                <w:rFonts w:ascii="Arial" w:eastAsiaTheme="minorHAnsi" w:hAnsi="Arial" w:cs="Arial"/>
                <w:sz w:val="22"/>
                <w:szCs w:val="22"/>
                <w:lang w:eastAsia="en-US"/>
              </w:rPr>
            </w:pPr>
            <w:r>
              <w:rPr>
                <w:rFonts w:ascii="Arial" w:eastAsiaTheme="minorHAnsi" w:hAnsi="Arial" w:cs="Arial"/>
                <w:sz w:val="22"/>
                <w:szCs w:val="22"/>
                <w:lang w:eastAsia="en-US"/>
              </w:rPr>
              <w:t xml:space="preserve">Скидање  кровних  летви. Скинуте летве утоварити у камион  и одвести на депонију  коју одреди инвеститор удаљену до 10 км. Шут прикупити, изнети, утоварити на камион и одвести  на градску депонију. Обрачун  по </w:t>
            </w:r>
            <w:r w:rsidRPr="0070130D">
              <w:rPr>
                <w:rFonts w:ascii="Arial" w:hAnsi="Arial" w:cs="Arial"/>
                <w:sz w:val="22"/>
                <w:szCs w:val="22"/>
              </w:rPr>
              <w:t>m²</w:t>
            </w:r>
            <w:r>
              <w:rPr>
                <w:rFonts w:ascii="Arial" w:hAnsi="Arial" w:cs="Arial"/>
                <w:sz w:val="22"/>
                <w:szCs w:val="22"/>
              </w:rPr>
              <w:t xml:space="preserve"> летвисане површине.</w:t>
            </w:r>
          </w:p>
        </w:tc>
        <w:tc>
          <w:tcPr>
            <w:tcW w:w="708" w:type="dxa"/>
            <w:vAlign w:val="center"/>
          </w:tcPr>
          <w:p w:rsidR="000F3E62" w:rsidRPr="00F556AE" w:rsidRDefault="000F3E62" w:rsidP="00D36500">
            <w:pPr>
              <w:rPr>
                <w:rFonts w:ascii="Arial" w:hAnsi="Arial" w:cs="Arial"/>
                <w:sz w:val="22"/>
                <w:szCs w:val="22"/>
              </w:rPr>
            </w:pPr>
            <w:r w:rsidRPr="0070130D">
              <w:rPr>
                <w:rFonts w:ascii="Arial" w:hAnsi="Arial" w:cs="Arial"/>
                <w:sz w:val="22"/>
                <w:szCs w:val="22"/>
              </w:rPr>
              <w:t>M</w:t>
            </w:r>
            <w:r>
              <w:rPr>
                <w:rFonts w:ascii="Arial" w:hAnsi="Arial" w:cs="Arial"/>
                <w:sz w:val="22"/>
                <w:szCs w:val="22"/>
              </w:rPr>
              <w:t>2</w:t>
            </w:r>
          </w:p>
        </w:tc>
        <w:tc>
          <w:tcPr>
            <w:tcW w:w="709" w:type="dxa"/>
            <w:vAlign w:val="center"/>
          </w:tcPr>
          <w:p w:rsidR="000F3E62" w:rsidRPr="00F556AE" w:rsidRDefault="000F3E62" w:rsidP="00D36500">
            <w:pPr>
              <w:rPr>
                <w:rFonts w:ascii="Arial" w:hAnsi="Arial" w:cs="Arial"/>
                <w:sz w:val="22"/>
                <w:szCs w:val="22"/>
              </w:rPr>
            </w:pPr>
            <w:r>
              <w:rPr>
                <w:rFonts w:ascii="Arial" w:hAnsi="Arial" w:cs="Arial"/>
                <w:sz w:val="22"/>
                <w:szCs w:val="22"/>
              </w:rPr>
              <w:t>275</w:t>
            </w:r>
          </w:p>
        </w:tc>
        <w:tc>
          <w:tcPr>
            <w:tcW w:w="835" w:type="dxa"/>
          </w:tcPr>
          <w:p w:rsidR="000F3E62" w:rsidRPr="00551167" w:rsidRDefault="000F3E62" w:rsidP="00551167"/>
        </w:tc>
        <w:tc>
          <w:tcPr>
            <w:tcW w:w="724" w:type="dxa"/>
          </w:tcPr>
          <w:p w:rsidR="000F3E62" w:rsidRPr="00551167" w:rsidRDefault="000F3E62" w:rsidP="00551167"/>
        </w:tc>
        <w:tc>
          <w:tcPr>
            <w:tcW w:w="851" w:type="dxa"/>
          </w:tcPr>
          <w:p w:rsidR="000F3E62" w:rsidRPr="00551167" w:rsidRDefault="000F3E62" w:rsidP="00551167"/>
        </w:tc>
        <w:tc>
          <w:tcPr>
            <w:tcW w:w="849" w:type="dxa"/>
          </w:tcPr>
          <w:p w:rsidR="000F3E62" w:rsidRPr="00551167" w:rsidRDefault="000F3E62" w:rsidP="00551167"/>
        </w:tc>
        <w:tc>
          <w:tcPr>
            <w:tcW w:w="724" w:type="dxa"/>
          </w:tcPr>
          <w:p w:rsidR="000F3E62" w:rsidRPr="00551167" w:rsidRDefault="000F3E62" w:rsidP="00551167"/>
        </w:tc>
      </w:tr>
      <w:tr w:rsidR="000F3E62" w:rsidTr="000F3E62">
        <w:tc>
          <w:tcPr>
            <w:tcW w:w="675" w:type="dxa"/>
            <w:vAlign w:val="center"/>
          </w:tcPr>
          <w:p w:rsidR="000F3E62" w:rsidRPr="005213B6" w:rsidRDefault="000F3E62" w:rsidP="00D36500">
            <w:pPr>
              <w:rPr>
                <w:rFonts w:ascii="Arial" w:eastAsiaTheme="minorHAnsi" w:hAnsi="Arial" w:cs="Arial"/>
                <w:sz w:val="22"/>
                <w:szCs w:val="22"/>
                <w:lang w:eastAsia="en-US"/>
              </w:rPr>
            </w:pPr>
            <w:r>
              <w:rPr>
                <w:rFonts w:ascii="Arial" w:eastAsiaTheme="minorHAnsi" w:hAnsi="Arial" w:cs="Arial"/>
                <w:sz w:val="22"/>
                <w:szCs w:val="22"/>
                <w:lang w:eastAsia="en-US"/>
              </w:rPr>
              <w:t>1.3.</w:t>
            </w:r>
          </w:p>
        </w:tc>
        <w:tc>
          <w:tcPr>
            <w:tcW w:w="3261" w:type="dxa"/>
            <w:vAlign w:val="center"/>
          </w:tcPr>
          <w:p w:rsidR="000F3E62" w:rsidRPr="00965349" w:rsidRDefault="000F3E62" w:rsidP="00D36500">
            <w:pPr>
              <w:rPr>
                <w:rFonts w:ascii="Arial" w:eastAsiaTheme="minorHAnsi" w:hAnsi="Arial" w:cs="Arial"/>
                <w:sz w:val="22"/>
                <w:szCs w:val="22"/>
                <w:lang w:eastAsia="en-US"/>
              </w:rPr>
            </w:pPr>
            <w:r>
              <w:rPr>
                <w:rFonts w:ascii="Arial" w:eastAsiaTheme="minorHAnsi" w:hAnsi="Arial" w:cs="Arial"/>
                <w:sz w:val="22"/>
                <w:szCs w:val="22"/>
                <w:lang w:eastAsia="en-US"/>
              </w:rPr>
              <w:t xml:space="preserve">Демонтажа громобранске конструкције пре скидања кровног покривача и поновна монтажа након покривања са заменом оштећених спојних елемената (укрсних комада и стезаљки за олук) и носећих елемената за траку на слемену и кровним равнима. Обрачун  дати за демонтажу и поновну монтажу целог </w:t>
            </w:r>
            <w:r>
              <w:rPr>
                <w:rFonts w:ascii="Arial" w:eastAsiaTheme="minorHAnsi" w:hAnsi="Arial" w:cs="Arial"/>
                <w:sz w:val="22"/>
                <w:szCs w:val="22"/>
                <w:lang w:eastAsia="en-US"/>
              </w:rPr>
              <w:lastRenderedPageBreak/>
              <w:t>кровног дела громобрана</w:t>
            </w:r>
          </w:p>
        </w:tc>
        <w:tc>
          <w:tcPr>
            <w:tcW w:w="708" w:type="dxa"/>
            <w:vAlign w:val="center"/>
          </w:tcPr>
          <w:p w:rsidR="000F3E62" w:rsidRPr="00B275CC" w:rsidRDefault="000F3E62" w:rsidP="00D36500">
            <w:pPr>
              <w:rPr>
                <w:rFonts w:ascii="Arial" w:hAnsi="Arial" w:cs="Arial"/>
                <w:sz w:val="22"/>
                <w:szCs w:val="22"/>
              </w:rPr>
            </w:pPr>
            <w:r>
              <w:rPr>
                <w:rFonts w:ascii="Arial" w:hAnsi="Arial" w:cs="Arial"/>
                <w:sz w:val="22"/>
                <w:szCs w:val="22"/>
              </w:rPr>
              <w:lastRenderedPageBreak/>
              <w:t>ком</w:t>
            </w:r>
          </w:p>
        </w:tc>
        <w:tc>
          <w:tcPr>
            <w:tcW w:w="709" w:type="dxa"/>
            <w:vAlign w:val="center"/>
          </w:tcPr>
          <w:p w:rsidR="000F3E62" w:rsidRDefault="000F3E62" w:rsidP="00D36500">
            <w:pPr>
              <w:rPr>
                <w:rFonts w:ascii="Arial" w:hAnsi="Arial" w:cs="Arial"/>
                <w:sz w:val="22"/>
                <w:szCs w:val="22"/>
              </w:rPr>
            </w:pPr>
            <w:r>
              <w:rPr>
                <w:rFonts w:ascii="Arial" w:hAnsi="Arial" w:cs="Arial"/>
                <w:sz w:val="22"/>
                <w:szCs w:val="22"/>
              </w:rPr>
              <w:t>1</w:t>
            </w:r>
          </w:p>
          <w:p w:rsidR="000F3E62" w:rsidRPr="00166F37" w:rsidRDefault="000F3E62" w:rsidP="00D36500">
            <w:pPr>
              <w:rPr>
                <w:rFonts w:ascii="Arial" w:hAnsi="Arial" w:cs="Arial"/>
                <w:sz w:val="22"/>
                <w:szCs w:val="22"/>
              </w:rPr>
            </w:pPr>
          </w:p>
        </w:tc>
        <w:tc>
          <w:tcPr>
            <w:tcW w:w="835" w:type="dxa"/>
          </w:tcPr>
          <w:p w:rsidR="000F3E62" w:rsidRPr="00551167" w:rsidRDefault="000F3E62" w:rsidP="00551167"/>
        </w:tc>
        <w:tc>
          <w:tcPr>
            <w:tcW w:w="724" w:type="dxa"/>
          </w:tcPr>
          <w:p w:rsidR="000F3E62" w:rsidRPr="00551167" w:rsidRDefault="000F3E62" w:rsidP="00551167"/>
        </w:tc>
        <w:tc>
          <w:tcPr>
            <w:tcW w:w="851" w:type="dxa"/>
          </w:tcPr>
          <w:p w:rsidR="000F3E62" w:rsidRPr="00551167" w:rsidRDefault="000F3E62" w:rsidP="00551167"/>
        </w:tc>
        <w:tc>
          <w:tcPr>
            <w:tcW w:w="849" w:type="dxa"/>
          </w:tcPr>
          <w:p w:rsidR="000F3E62" w:rsidRPr="00551167" w:rsidRDefault="000F3E62" w:rsidP="00551167"/>
        </w:tc>
        <w:tc>
          <w:tcPr>
            <w:tcW w:w="724" w:type="dxa"/>
          </w:tcPr>
          <w:p w:rsidR="000F3E62" w:rsidRPr="00551167" w:rsidRDefault="000F3E62" w:rsidP="00551167"/>
        </w:tc>
      </w:tr>
      <w:tr w:rsidR="000F3E62" w:rsidTr="000F3E62">
        <w:tc>
          <w:tcPr>
            <w:tcW w:w="675" w:type="dxa"/>
            <w:vAlign w:val="center"/>
          </w:tcPr>
          <w:p w:rsidR="000F3E62" w:rsidRPr="00011BB9" w:rsidRDefault="000F3E62" w:rsidP="00D36500">
            <w:pPr>
              <w:rPr>
                <w:rFonts w:ascii="Arial" w:hAnsi="Arial" w:cs="Arial"/>
                <w:sz w:val="22"/>
                <w:szCs w:val="22"/>
              </w:rPr>
            </w:pPr>
            <w:r>
              <w:rPr>
                <w:rFonts w:ascii="Arial" w:hAnsi="Arial" w:cs="Arial"/>
                <w:sz w:val="22"/>
                <w:szCs w:val="22"/>
              </w:rPr>
              <w:lastRenderedPageBreak/>
              <w:t>1.4.</w:t>
            </w:r>
          </w:p>
        </w:tc>
        <w:tc>
          <w:tcPr>
            <w:tcW w:w="3261" w:type="dxa"/>
            <w:vAlign w:val="center"/>
          </w:tcPr>
          <w:p w:rsidR="000F3E62" w:rsidRDefault="000F3E62" w:rsidP="00D36500">
            <w:pPr>
              <w:rPr>
                <w:rFonts w:ascii="Arial" w:hAnsi="Arial" w:cs="Arial"/>
                <w:sz w:val="22"/>
                <w:szCs w:val="22"/>
              </w:rPr>
            </w:pPr>
            <w:r>
              <w:rPr>
                <w:rFonts w:ascii="Arial" w:hAnsi="Arial" w:cs="Arial"/>
                <w:sz w:val="22"/>
                <w:szCs w:val="22"/>
              </w:rPr>
              <w:t xml:space="preserve">Демонтажа опшивке димњака и ветерлајсни. Опшивку демонтгирати, упаковати, утоварити у камион и одвести на градску депонију коју одреди инвеститор удаљену до 10 км. Обрачун по м. </w:t>
            </w:r>
          </w:p>
          <w:p w:rsidR="000F3E62" w:rsidRDefault="000F3E62" w:rsidP="00D36500">
            <w:pPr>
              <w:rPr>
                <w:rFonts w:ascii="Arial" w:hAnsi="Arial" w:cs="Arial"/>
                <w:sz w:val="22"/>
                <w:szCs w:val="22"/>
              </w:rPr>
            </w:pPr>
            <w:r>
              <w:rPr>
                <w:rFonts w:ascii="Arial" w:hAnsi="Arial" w:cs="Arial"/>
                <w:sz w:val="22"/>
                <w:szCs w:val="22"/>
              </w:rPr>
              <w:t>Димњаци</w:t>
            </w:r>
          </w:p>
          <w:p w:rsidR="000F3E62" w:rsidRPr="00931E55" w:rsidRDefault="000F3E62" w:rsidP="00D36500">
            <w:pPr>
              <w:rPr>
                <w:rFonts w:ascii="Arial" w:hAnsi="Arial" w:cs="Arial"/>
                <w:sz w:val="22"/>
                <w:szCs w:val="22"/>
              </w:rPr>
            </w:pPr>
            <w:r>
              <w:rPr>
                <w:rFonts w:ascii="Arial" w:hAnsi="Arial" w:cs="Arial"/>
                <w:sz w:val="22"/>
                <w:szCs w:val="22"/>
              </w:rPr>
              <w:t>Ветерлајсне</w:t>
            </w:r>
          </w:p>
        </w:tc>
        <w:tc>
          <w:tcPr>
            <w:tcW w:w="708" w:type="dxa"/>
            <w:vAlign w:val="center"/>
          </w:tcPr>
          <w:p w:rsidR="000F3E62" w:rsidRDefault="000F3E62" w:rsidP="00D36500">
            <w:pPr>
              <w:rPr>
                <w:rFonts w:ascii="Arial" w:hAnsi="Arial" w:cs="Arial"/>
                <w:sz w:val="22"/>
                <w:szCs w:val="22"/>
              </w:rPr>
            </w:pPr>
          </w:p>
          <w:p w:rsidR="000F3E62" w:rsidRDefault="000F3E62" w:rsidP="00D36500">
            <w:pPr>
              <w:rPr>
                <w:rFonts w:ascii="Arial" w:hAnsi="Arial" w:cs="Arial"/>
                <w:sz w:val="22"/>
                <w:szCs w:val="22"/>
              </w:rPr>
            </w:pPr>
          </w:p>
          <w:p w:rsidR="000F3E62" w:rsidRDefault="000F3E62" w:rsidP="00D36500">
            <w:pPr>
              <w:rPr>
                <w:rFonts w:ascii="Arial" w:hAnsi="Arial" w:cs="Arial"/>
                <w:sz w:val="22"/>
                <w:szCs w:val="22"/>
              </w:rPr>
            </w:pPr>
          </w:p>
          <w:p w:rsidR="000F3E62" w:rsidRDefault="000F3E62" w:rsidP="00D36500">
            <w:pPr>
              <w:rPr>
                <w:rFonts w:ascii="Arial" w:hAnsi="Arial" w:cs="Arial"/>
                <w:sz w:val="22"/>
                <w:szCs w:val="22"/>
              </w:rPr>
            </w:pPr>
          </w:p>
          <w:p w:rsidR="000F3E62" w:rsidRDefault="000F3E62" w:rsidP="00D36500">
            <w:pPr>
              <w:rPr>
                <w:rFonts w:ascii="Arial" w:hAnsi="Arial" w:cs="Arial"/>
                <w:sz w:val="22"/>
                <w:szCs w:val="22"/>
              </w:rPr>
            </w:pPr>
          </w:p>
          <w:p w:rsidR="000F3E62" w:rsidRDefault="000F3E62" w:rsidP="00D36500">
            <w:pPr>
              <w:rPr>
                <w:rFonts w:ascii="Arial" w:hAnsi="Arial" w:cs="Arial"/>
                <w:sz w:val="22"/>
                <w:szCs w:val="22"/>
              </w:rPr>
            </w:pPr>
          </w:p>
          <w:p w:rsidR="000F3E62" w:rsidRDefault="000F3E62" w:rsidP="00D36500">
            <w:pPr>
              <w:rPr>
                <w:rFonts w:ascii="Arial" w:hAnsi="Arial" w:cs="Arial"/>
                <w:sz w:val="22"/>
                <w:szCs w:val="22"/>
              </w:rPr>
            </w:pPr>
            <w:r>
              <w:rPr>
                <w:rFonts w:ascii="Arial" w:hAnsi="Arial" w:cs="Arial"/>
                <w:sz w:val="22"/>
                <w:szCs w:val="22"/>
              </w:rPr>
              <w:t>М1</w:t>
            </w:r>
          </w:p>
          <w:p w:rsidR="000F3E62" w:rsidRPr="00931E55" w:rsidRDefault="000F3E62" w:rsidP="00D36500">
            <w:pPr>
              <w:rPr>
                <w:rFonts w:ascii="Arial" w:hAnsi="Arial" w:cs="Arial"/>
                <w:sz w:val="22"/>
                <w:szCs w:val="22"/>
              </w:rPr>
            </w:pPr>
            <w:r>
              <w:rPr>
                <w:rFonts w:ascii="Arial" w:hAnsi="Arial" w:cs="Arial"/>
                <w:sz w:val="22"/>
                <w:szCs w:val="22"/>
              </w:rPr>
              <w:t>М1</w:t>
            </w:r>
          </w:p>
        </w:tc>
        <w:tc>
          <w:tcPr>
            <w:tcW w:w="709" w:type="dxa"/>
            <w:vAlign w:val="center"/>
          </w:tcPr>
          <w:p w:rsidR="000F3E62" w:rsidRPr="0070130D" w:rsidRDefault="000F3E62" w:rsidP="00D36500">
            <w:pPr>
              <w:rPr>
                <w:rFonts w:ascii="Arial" w:hAnsi="Arial" w:cs="Arial"/>
                <w:sz w:val="22"/>
                <w:szCs w:val="22"/>
              </w:rPr>
            </w:pPr>
            <w:r w:rsidRPr="0070130D">
              <w:rPr>
                <w:rFonts w:ascii="Arial" w:hAnsi="Arial" w:cs="Arial"/>
                <w:sz w:val="22"/>
                <w:szCs w:val="22"/>
              </w:rPr>
              <w:t>85,80</w:t>
            </w:r>
          </w:p>
        </w:tc>
        <w:tc>
          <w:tcPr>
            <w:tcW w:w="835" w:type="dxa"/>
          </w:tcPr>
          <w:p w:rsidR="000F3E62" w:rsidRPr="00551167" w:rsidRDefault="000F3E62" w:rsidP="00551167"/>
        </w:tc>
        <w:tc>
          <w:tcPr>
            <w:tcW w:w="724" w:type="dxa"/>
          </w:tcPr>
          <w:p w:rsidR="000F3E62" w:rsidRPr="00551167" w:rsidRDefault="000F3E62" w:rsidP="00551167"/>
        </w:tc>
        <w:tc>
          <w:tcPr>
            <w:tcW w:w="851" w:type="dxa"/>
          </w:tcPr>
          <w:p w:rsidR="000F3E62" w:rsidRPr="00551167" w:rsidRDefault="000F3E62" w:rsidP="00551167"/>
        </w:tc>
        <w:tc>
          <w:tcPr>
            <w:tcW w:w="849" w:type="dxa"/>
          </w:tcPr>
          <w:p w:rsidR="000F3E62" w:rsidRPr="00551167" w:rsidRDefault="000F3E62" w:rsidP="00551167"/>
        </w:tc>
        <w:tc>
          <w:tcPr>
            <w:tcW w:w="724" w:type="dxa"/>
          </w:tcPr>
          <w:p w:rsidR="000F3E62" w:rsidRPr="00551167" w:rsidRDefault="000F3E62" w:rsidP="00551167"/>
        </w:tc>
      </w:tr>
      <w:tr w:rsidR="000F3E62" w:rsidTr="000F3E62">
        <w:tc>
          <w:tcPr>
            <w:tcW w:w="675" w:type="dxa"/>
            <w:vAlign w:val="center"/>
          </w:tcPr>
          <w:p w:rsidR="000F3E62" w:rsidRPr="00C942A6" w:rsidRDefault="000F3E62" w:rsidP="00D36500">
            <w:pPr>
              <w:rPr>
                <w:rFonts w:ascii="Arial" w:hAnsi="Arial" w:cs="Arial"/>
                <w:sz w:val="22"/>
                <w:szCs w:val="22"/>
              </w:rPr>
            </w:pPr>
            <w:r w:rsidRPr="00C942A6">
              <w:rPr>
                <w:rFonts w:ascii="Arial" w:hAnsi="Arial" w:cs="Arial"/>
                <w:b/>
                <w:sz w:val="22"/>
                <w:szCs w:val="22"/>
              </w:rPr>
              <w:t>2.</w:t>
            </w:r>
          </w:p>
        </w:tc>
        <w:tc>
          <w:tcPr>
            <w:tcW w:w="3261" w:type="dxa"/>
            <w:vAlign w:val="center"/>
          </w:tcPr>
          <w:p w:rsidR="000F3E62" w:rsidRPr="00C942A6" w:rsidRDefault="000F3E62" w:rsidP="00D36500">
            <w:pPr>
              <w:rPr>
                <w:rFonts w:ascii="Arial" w:hAnsi="Arial" w:cs="Arial"/>
                <w:sz w:val="22"/>
                <w:szCs w:val="22"/>
              </w:rPr>
            </w:pPr>
            <w:r>
              <w:rPr>
                <w:rFonts w:ascii="Arial" w:hAnsi="Arial" w:cs="Arial"/>
                <w:b/>
                <w:sz w:val="22"/>
                <w:szCs w:val="22"/>
              </w:rPr>
              <w:t xml:space="preserve">ТЕСАРСКИ </w:t>
            </w:r>
            <w:r w:rsidRPr="00C942A6">
              <w:rPr>
                <w:rFonts w:ascii="Arial" w:hAnsi="Arial" w:cs="Arial"/>
                <w:b/>
                <w:sz w:val="22"/>
                <w:szCs w:val="22"/>
              </w:rPr>
              <w:t xml:space="preserve"> РАДОВИ</w:t>
            </w:r>
          </w:p>
        </w:tc>
        <w:tc>
          <w:tcPr>
            <w:tcW w:w="708" w:type="dxa"/>
            <w:vAlign w:val="center"/>
          </w:tcPr>
          <w:p w:rsidR="000F3E62" w:rsidRDefault="000F3E62" w:rsidP="00D36500">
            <w:pPr>
              <w:rPr>
                <w:rFonts w:ascii="Arial" w:hAnsi="Arial" w:cs="Arial"/>
              </w:rPr>
            </w:pPr>
          </w:p>
        </w:tc>
        <w:tc>
          <w:tcPr>
            <w:tcW w:w="709" w:type="dxa"/>
            <w:vAlign w:val="center"/>
          </w:tcPr>
          <w:p w:rsidR="000F3E62" w:rsidRPr="0070130D" w:rsidRDefault="000F3E62" w:rsidP="00D36500">
            <w:pPr>
              <w:rPr>
                <w:rFonts w:ascii="Arial" w:hAnsi="Arial" w:cs="Arial"/>
              </w:rPr>
            </w:pPr>
          </w:p>
        </w:tc>
        <w:tc>
          <w:tcPr>
            <w:tcW w:w="835" w:type="dxa"/>
          </w:tcPr>
          <w:p w:rsidR="000F3E62" w:rsidRPr="00551167" w:rsidRDefault="000F3E62" w:rsidP="00551167"/>
        </w:tc>
        <w:tc>
          <w:tcPr>
            <w:tcW w:w="724" w:type="dxa"/>
          </w:tcPr>
          <w:p w:rsidR="000F3E62" w:rsidRPr="00551167" w:rsidRDefault="000F3E62" w:rsidP="00551167"/>
        </w:tc>
        <w:tc>
          <w:tcPr>
            <w:tcW w:w="851" w:type="dxa"/>
          </w:tcPr>
          <w:p w:rsidR="000F3E62" w:rsidRPr="00551167" w:rsidRDefault="000F3E62" w:rsidP="00551167"/>
        </w:tc>
        <w:tc>
          <w:tcPr>
            <w:tcW w:w="849" w:type="dxa"/>
          </w:tcPr>
          <w:p w:rsidR="000F3E62" w:rsidRPr="00551167" w:rsidRDefault="000F3E62" w:rsidP="00551167"/>
        </w:tc>
        <w:tc>
          <w:tcPr>
            <w:tcW w:w="724" w:type="dxa"/>
          </w:tcPr>
          <w:p w:rsidR="000F3E62" w:rsidRPr="00551167" w:rsidRDefault="000F3E62" w:rsidP="00551167"/>
        </w:tc>
      </w:tr>
      <w:tr w:rsidR="000F3E62" w:rsidTr="000F3E62">
        <w:tc>
          <w:tcPr>
            <w:tcW w:w="675" w:type="dxa"/>
            <w:vAlign w:val="center"/>
          </w:tcPr>
          <w:p w:rsidR="000F3E62" w:rsidRPr="00A65986" w:rsidRDefault="000F3E62" w:rsidP="00D36500">
            <w:pPr>
              <w:rPr>
                <w:rFonts w:ascii="Arial" w:hAnsi="Arial" w:cs="Arial"/>
                <w:sz w:val="22"/>
                <w:szCs w:val="22"/>
              </w:rPr>
            </w:pPr>
            <w:r>
              <w:rPr>
                <w:rFonts w:ascii="Arial" w:hAnsi="Arial" w:cs="Arial"/>
                <w:sz w:val="22"/>
                <w:szCs w:val="22"/>
              </w:rPr>
              <w:t>2.1.</w:t>
            </w:r>
          </w:p>
        </w:tc>
        <w:tc>
          <w:tcPr>
            <w:tcW w:w="3261" w:type="dxa"/>
            <w:vAlign w:val="center"/>
          </w:tcPr>
          <w:p w:rsidR="000F3E62" w:rsidRDefault="000F3E62" w:rsidP="00D36500">
            <w:pPr>
              <w:rPr>
                <w:rFonts w:ascii="Arial" w:hAnsi="Arial" w:cs="Arial"/>
                <w:sz w:val="22"/>
                <w:szCs w:val="22"/>
              </w:rPr>
            </w:pPr>
            <w:r>
              <w:rPr>
                <w:rFonts w:ascii="Arial" w:hAnsi="Arial" w:cs="Arial"/>
                <w:sz w:val="22"/>
                <w:szCs w:val="22"/>
              </w:rPr>
              <w:t xml:space="preserve">Замена дотрајалих  и оштећених рогова и венчаница. Извршити  пажљиво  демонтажу дотрајалих елемената крова. Од суве четинарске грађе по узору на демонтиране  елементе обрадидти нове и уградити их са свим потребним везама. </w:t>
            </w:r>
          </w:p>
          <w:p w:rsidR="000F3E62" w:rsidRPr="00A65986" w:rsidRDefault="000F3E62" w:rsidP="00D36500">
            <w:pPr>
              <w:rPr>
                <w:rFonts w:ascii="Arial" w:hAnsi="Arial" w:cs="Arial"/>
                <w:sz w:val="22"/>
                <w:szCs w:val="22"/>
              </w:rPr>
            </w:pPr>
            <w:r>
              <w:rPr>
                <w:rFonts w:ascii="Arial" w:hAnsi="Arial" w:cs="Arial"/>
                <w:sz w:val="22"/>
                <w:szCs w:val="22"/>
              </w:rPr>
              <w:t>Обрачун по м3.</w:t>
            </w:r>
          </w:p>
        </w:tc>
        <w:tc>
          <w:tcPr>
            <w:tcW w:w="708" w:type="dxa"/>
            <w:vAlign w:val="center"/>
          </w:tcPr>
          <w:p w:rsidR="000F3E62" w:rsidRPr="00A65986" w:rsidRDefault="000F3E62" w:rsidP="00D36500">
            <w:pPr>
              <w:rPr>
                <w:rFonts w:ascii="Arial" w:hAnsi="Arial" w:cs="Arial"/>
                <w:sz w:val="22"/>
                <w:szCs w:val="22"/>
              </w:rPr>
            </w:pPr>
            <w:r>
              <w:rPr>
                <w:rFonts w:ascii="Arial" w:hAnsi="Arial" w:cs="Arial"/>
                <w:sz w:val="22"/>
                <w:szCs w:val="22"/>
              </w:rPr>
              <w:t>М3</w:t>
            </w:r>
          </w:p>
        </w:tc>
        <w:tc>
          <w:tcPr>
            <w:tcW w:w="709" w:type="dxa"/>
            <w:vAlign w:val="center"/>
          </w:tcPr>
          <w:p w:rsidR="000F3E62" w:rsidRPr="00A65986" w:rsidRDefault="000F3E62" w:rsidP="00D36500">
            <w:pPr>
              <w:rPr>
                <w:rFonts w:ascii="Arial" w:hAnsi="Arial" w:cs="Arial"/>
                <w:sz w:val="22"/>
                <w:szCs w:val="22"/>
              </w:rPr>
            </w:pPr>
            <w:r>
              <w:rPr>
                <w:rFonts w:ascii="Arial" w:hAnsi="Arial" w:cs="Arial"/>
                <w:sz w:val="22"/>
                <w:szCs w:val="22"/>
              </w:rPr>
              <w:t>0,25</w:t>
            </w:r>
          </w:p>
        </w:tc>
        <w:tc>
          <w:tcPr>
            <w:tcW w:w="835" w:type="dxa"/>
          </w:tcPr>
          <w:p w:rsidR="000F3E62" w:rsidRPr="00551167" w:rsidRDefault="000F3E62" w:rsidP="00551167"/>
        </w:tc>
        <w:tc>
          <w:tcPr>
            <w:tcW w:w="724" w:type="dxa"/>
          </w:tcPr>
          <w:p w:rsidR="000F3E62" w:rsidRPr="00551167" w:rsidRDefault="000F3E62" w:rsidP="00551167"/>
        </w:tc>
        <w:tc>
          <w:tcPr>
            <w:tcW w:w="851" w:type="dxa"/>
          </w:tcPr>
          <w:p w:rsidR="000F3E62" w:rsidRPr="00551167" w:rsidRDefault="000F3E62" w:rsidP="00551167"/>
        </w:tc>
        <w:tc>
          <w:tcPr>
            <w:tcW w:w="849" w:type="dxa"/>
          </w:tcPr>
          <w:p w:rsidR="000F3E62" w:rsidRPr="00551167" w:rsidRDefault="000F3E62" w:rsidP="00551167"/>
        </w:tc>
        <w:tc>
          <w:tcPr>
            <w:tcW w:w="724" w:type="dxa"/>
          </w:tcPr>
          <w:p w:rsidR="000F3E62" w:rsidRPr="00551167" w:rsidRDefault="000F3E62" w:rsidP="00551167"/>
        </w:tc>
      </w:tr>
      <w:tr w:rsidR="000F3E62" w:rsidTr="000F3E62">
        <w:tc>
          <w:tcPr>
            <w:tcW w:w="675" w:type="dxa"/>
            <w:vAlign w:val="center"/>
          </w:tcPr>
          <w:p w:rsidR="000F3E62" w:rsidRPr="000F7316" w:rsidRDefault="000F3E62" w:rsidP="00D36500">
            <w:pPr>
              <w:rPr>
                <w:rFonts w:ascii="Arial" w:hAnsi="Arial" w:cs="Arial"/>
                <w:sz w:val="22"/>
                <w:szCs w:val="22"/>
              </w:rPr>
            </w:pPr>
            <w:r>
              <w:rPr>
                <w:rFonts w:ascii="Arial" w:hAnsi="Arial" w:cs="Arial"/>
                <w:sz w:val="22"/>
                <w:szCs w:val="22"/>
              </w:rPr>
              <w:t>2.2.</w:t>
            </w:r>
          </w:p>
        </w:tc>
        <w:tc>
          <w:tcPr>
            <w:tcW w:w="3261" w:type="dxa"/>
            <w:vAlign w:val="center"/>
          </w:tcPr>
          <w:p w:rsidR="000F3E62" w:rsidRPr="000F7316" w:rsidRDefault="000F3E62" w:rsidP="00D36500">
            <w:pPr>
              <w:rPr>
                <w:rFonts w:ascii="Arial" w:hAnsi="Arial" w:cs="Arial"/>
                <w:sz w:val="22"/>
                <w:szCs w:val="22"/>
              </w:rPr>
            </w:pPr>
            <w:r>
              <w:rPr>
                <w:rFonts w:ascii="Arial" w:hAnsi="Arial" w:cs="Arial"/>
                <w:sz w:val="22"/>
                <w:szCs w:val="22"/>
              </w:rPr>
              <w:t>Летвисање крова летвама 30/50 мм, за покривање фалцомваном црепом. Летвисање извести сувим,правим и квалитетним јеловим летвама, оптималне дужине. Обрачун по  м².</w:t>
            </w:r>
          </w:p>
        </w:tc>
        <w:tc>
          <w:tcPr>
            <w:tcW w:w="708" w:type="dxa"/>
            <w:vAlign w:val="center"/>
          </w:tcPr>
          <w:p w:rsidR="000F3E62" w:rsidRPr="00581869" w:rsidRDefault="000F3E62" w:rsidP="00D36500">
            <w:pPr>
              <w:rPr>
                <w:rFonts w:ascii="Arial" w:hAnsi="Arial" w:cs="Arial"/>
                <w:sz w:val="22"/>
                <w:szCs w:val="22"/>
              </w:rPr>
            </w:pPr>
            <w:r>
              <w:rPr>
                <w:rFonts w:ascii="Arial" w:hAnsi="Arial" w:cs="Arial"/>
                <w:sz w:val="22"/>
                <w:szCs w:val="22"/>
              </w:rPr>
              <w:t>М2</w:t>
            </w:r>
          </w:p>
        </w:tc>
        <w:tc>
          <w:tcPr>
            <w:tcW w:w="709" w:type="dxa"/>
            <w:vAlign w:val="center"/>
          </w:tcPr>
          <w:p w:rsidR="000F3E62" w:rsidRPr="00824759" w:rsidRDefault="000F3E62" w:rsidP="00D36500">
            <w:pPr>
              <w:rPr>
                <w:rFonts w:ascii="Arial" w:hAnsi="Arial" w:cs="Arial"/>
                <w:sz w:val="22"/>
                <w:szCs w:val="22"/>
              </w:rPr>
            </w:pPr>
            <w:r>
              <w:rPr>
                <w:rFonts w:ascii="Arial" w:hAnsi="Arial" w:cs="Arial"/>
                <w:sz w:val="22"/>
                <w:szCs w:val="22"/>
              </w:rPr>
              <w:t>275</w:t>
            </w:r>
          </w:p>
        </w:tc>
        <w:tc>
          <w:tcPr>
            <w:tcW w:w="835" w:type="dxa"/>
          </w:tcPr>
          <w:p w:rsidR="000F3E62" w:rsidRPr="00551167" w:rsidRDefault="000F3E62" w:rsidP="00551167"/>
        </w:tc>
        <w:tc>
          <w:tcPr>
            <w:tcW w:w="724" w:type="dxa"/>
          </w:tcPr>
          <w:p w:rsidR="000F3E62" w:rsidRPr="00551167" w:rsidRDefault="000F3E62" w:rsidP="00551167"/>
        </w:tc>
        <w:tc>
          <w:tcPr>
            <w:tcW w:w="851" w:type="dxa"/>
          </w:tcPr>
          <w:p w:rsidR="000F3E62" w:rsidRPr="00551167" w:rsidRDefault="000F3E62" w:rsidP="00551167"/>
        </w:tc>
        <w:tc>
          <w:tcPr>
            <w:tcW w:w="849" w:type="dxa"/>
          </w:tcPr>
          <w:p w:rsidR="000F3E62" w:rsidRPr="00551167" w:rsidRDefault="000F3E62" w:rsidP="00551167"/>
        </w:tc>
        <w:tc>
          <w:tcPr>
            <w:tcW w:w="724" w:type="dxa"/>
          </w:tcPr>
          <w:p w:rsidR="000F3E62" w:rsidRPr="00551167" w:rsidRDefault="000F3E62" w:rsidP="00551167"/>
        </w:tc>
      </w:tr>
      <w:tr w:rsidR="000F3E62" w:rsidTr="000F3E62">
        <w:tc>
          <w:tcPr>
            <w:tcW w:w="675" w:type="dxa"/>
            <w:vAlign w:val="center"/>
          </w:tcPr>
          <w:p w:rsidR="000F3E62" w:rsidRPr="00C8232C" w:rsidRDefault="000F3E62" w:rsidP="00D36500">
            <w:pPr>
              <w:pStyle w:val="ListParagraph"/>
              <w:ind w:left="360"/>
              <w:rPr>
                <w:rFonts w:ascii="Arial" w:hAnsi="Arial" w:cs="Arial"/>
                <w:b/>
                <w:sz w:val="22"/>
                <w:szCs w:val="22"/>
              </w:rPr>
            </w:pPr>
            <w:r w:rsidRPr="00C8232C">
              <w:rPr>
                <w:rFonts w:ascii="Arial" w:hAnsi="Arial" w:cs="Arial"/>
                <w:b/>
                <w:sz w:val="22"/>
                <w:szCs w:val="22"/>
              </w:rPr>
              <w:t>3.</w:t>
            </w:r>
          </w:p>
        </w:tc>
        <w:tc>
          <w:tcPr>
            <w:tcW w:w="3261" w:type="dxa"/>
            <w:vAlign w:val="center"/>
          </w:tcPr>
          <w:p w:rsidR="000F3E62" w:rsidRPr="00750813" w:rsidRDefault="000F3E62" w:rsidP="00D36500">
            <w:pPr>
              <w:rPr>
                <w:rFonts w:ascii="Arial" w:hAnsi="Arial" w:cs="Arial"/>
                <w:b/>
                <w:sz w:val="22"/>
                <w:szCs w:val="22"/>
              </w:rPr>
            </w:pPr>
            <w:r>
              <w:rPr>
                <w:rFonts w:ascii="Arial" w:hAnsi="Arial" w:cs="Arial"/>
                <w:b/>
                <w:sz w:val="22"/>
                <w:szCs w:val="22"/>
              </w:rPr>
              <w:t xml:space="preserve">ПОКРИВАЧКИ </w:t>
            </w:r>
            <w:r w:rsidRPr="00750813">
              <w:rPr>
                <w:rFonts w:ascii="Arial" w:hAnsi="Arial" w:cs="Arial"/>
                <w:b/>
                <w:sz w:val="22"/>
                <w:szCs w:val="22"/>
              </w:rPr>
              <w:t>РАДОВИ</w:t>
            </w:r>
          </w:p>
        </w:tc>
        <w:tc>
          <w:tcPr>
            <w:tcW w:w="708" w:type="dxa"/>
            <w:vAlign w:val="center"/>
          </w:tcPr>
          <w:p w:rsidR="000F3E62" w:rsidRDefault="000F3E62" w:rsidP="00D36500">
            <w:pPr>
              <w:rPr>
                <w:rFonts w:ascii="Arial" w:hAnsi="Arial" w:cs="Arial"/>
              </w:rPr>
            </w:pPr>
          </w:p>
        </w:tc>
        <w:tc>
          <w:tcPr>
            <w:tcW w:w="709" w:type="dxa"/>
            <w:vAlign w:val="center"/>
          </w:tcPr>
          <w:p w:rsidR="000F3E62" w:rsidRDefault="000F3E62" w:rsidP="00D36500">
            <w:pPr>
              <w:rPr>
                <w:rFonts w:ascii="Arial" w:hAnsi="Arial" w:cs="Arial"/>
              </w:rPr>
            </w:pPr>
          </w:p>
        </w:tc>
        <w:tc>
          <w:tcPr>
            <w:tcW w:w="835" w:type="dxa"/>
          </w:tcPr>
          <w:p w:rsidR="000F3E62" w:rsidRPr="00551167" w:rsidRDefault="000F3E62" w:rsidP="00551167"/>
        </w:tc>
        <w:tc>
          <w:tcPr>
            <w:tcW w:w="724" w:type="dxa"/>
          </w:tcPr>
          <w:p w:rsidR="000F3E62" w:rsidRPr="00551167" w:rsidRDefault="000F3E62" w:rsidP="00551167"/>
        </w:tc>
        <w:tc>
          <w:tcPr>
            <w:tcW w:w="851" w:type="dxa"/>
          </w:tcPr>
          <w:p w:rsidR="000F3E62" w:rsidRPr="00551167" w:rsidRDefault="000F3E62" w:rsidP="00551167"/>
        </w:tc>
        <w:tc>
          <w:tcPr>
            <w:tcW w:w="849" w:type="dxa"/>
          </w:tcPr>
          <w:p w:rsidR="000F3E62" w:rsidRPr="00551167" w:rsidRDefault="000F3E62" w:rsidP="00551167"/>
        </w:tc>
        <w:tc>
          <w:tcPr>
            <w:tcW w:w="724" w:type="dxa"/>
          </w:tcPr>
          <w:p w:rsidR="000F3E62" w:rsidRPr="00551167" w:rsidRDefault="000F3E62" w:rsidP="00551167"/>
        </w:tc>
      </w:tr>
      <w:tr w:rsidR="000F3E62" w:rsidTr="000F3E62">
        <w:tc>
          <w:tcPr>
            <w:tcW w:w="675" w:type="dxa"/>
            <w:vAlign w:val="center"/>
          </w:tcPr>
          <w:p w:rsidR="000F3E62" w:rsidRPr="00C8232C" w:rsidRDefault="000F3E62" w:rsidP="00D36500">
            <w:pPr>
              <w:rPr>
                <w:rFonts w:ascii="Arial" w:hAnsi="Arial" w:cs="Arial"/>
                <w:sz w:val="22"/>
                <w:szCs w:val="22"/>
              </w:rPr>
            </w:pPr>
            <w:r>
              <w:rPr>
                <w:rFonts w:ascii="Arial" w:hAnsi="Arial" w:cs="Arial"/>
                <w:sz w:val="22"/>
                <w:szCs w:val="22"/>
              </w:rPr>
              <w:t>3.1.</w:t>
            </w:r>
          </w:p>
        </w:tc>
        <w:tc>
          <w:tcPr>
            <w:tcW w:w="3261" w:type="dxa"/>
            <w:vAlign w:val="center"/>
          </w:tcPr>
          <w:p w:rsidR="000F3E62" w:rsidRPr="00CC200D" w:rsidRDefault="000F3E62" w:rsidP="00D36500">
            <w:pPr>
              <w:rPr>
                <w:rFonts w:ascii="Arial" w:hAnsi="Arial" w:cs="Arial"/>
                <w:sz w:val="22"/>
                <w:szCs w:val="22"/>
              </w:rPr>
            </w:pPr>
            <w:r>
              <w:rPr>
                <w:rFonts w:ascii="Arial" w:hAnsi="Arial" w:cs="Arial"/>
                <w:sz w:val="22"/>
                <w:szCs w:val="22"/>
              </w:rPr>
              <w:t>Набавка, транспорт и постављање фалцованог црепа троводног крова. Цреп мора бити раван, неоштећен и квалитетан. У цену улазе и постављање слемена и грбина од слемењака у продужном малтеру. Обрачун по м2 косе покривене површине.</w:t>
            </w:r>
          </w:p>
        </w:tc>
        <w:tc>
          <w:tcPr>
            <w:tcW w:w="708" w:type="dxa"/>
            <w:vAlign w:val="center"/>
          </w:tcPr>
          <w:p w:rsidR="000F3E62" w:rsidRPr="00C8232C" w:rsidRDefault="000F3E62" w:rsidP="00D36500">
            <w:pPr>
              <w:rPr>
                <w:rFonts w:ascii="Arial" w:hAnsi="Arial" w:cs="Arial"/>
                <w:sz w:val="22"/>
                <w:szCs w:val="22"/>
              </w:rPr>
            </w:pPr>
            <w:r w:rsidRPr="00750813">
              <w:rPr>
                <w:rFonts w:ascii="Arial" w:hAnsi="Arial" w:cs="Arial"/>
                <w:sz w:val="22"/>
                <w:szCs w:val="22"/>
              </w:rPr>
              <w:t>m2</w:t>
            </w:r>
          </w:p>
        </w:tc>
        <w:tc>
          <w:tcPr>
            <w:tcW w:w="709" w:type="dxa"/>
            <w:vAlign w:val="center"/>
          </w:tcPr>
          <w:p w:rsidR="000F3E62" w:rsidRPr="00CC200D" w:rsidRDefault="000F3E62" w:rsidP="00D36500">
            <w:pPr>
              <w:rPr>
                <w:rFonts w:ascii="Arial" w:hAnsi="Arial" w:cs="Arial"/>
                <w:sz w:val="22"/>
                <w:szCs w:val="22"/>
              </w:rPr>
            </w:pPr>
            <w:r>
              <w:rPr>
                <w:rFonts w:ascii="Arial" w:hAnsi="Arial" w:cs="Arial"/>
                <w:sz w:val="22"/>
                <w:szCs w:val="22"/>
              </w:rPr>
              <w:t>275</w:t>
            </w:r>
          </w:p>
        </w:tc>
        <w:tc>
          <w:tcPr>
            <w:tcW w:w="835" w:type="dxa"/>
          </w:tcPr>
          <w:p w:rsidR="000F3E62" w:rsidRPr="00551167" w:rsidRDefault="000F3E62" w:rsidP="00551167"/>
        </w:tc>
        <w:tc>
          <w:tcPr>
            <w:tcW w:w="724" w:type="dxa"/>
          </w:tcPr>
          <w:p w:rsidR="000F3E62" w:rsidRPr="00551167" w:rsidRDefault="000F3E62" w:rsidP="00551167"/>
        </w:tc>
        <w:tc>
          <w:tcPr>
            <w:tcW w:w="851" w:type="dxa"/>
          </w:tcPr>
          <w:p w:rsidR="000F3E62" w:rsidRPr="00551167" w:rsidRDefault="000F3E62" w:rsidP="00551167"/>
        </w:tc>
        <w:tc>
          <w:tcPr>
            <w:tcW w:w="849" w:type="dxa"/>
          </w:tcPr>
          <w:p w:rsidR="000F3E62" w:rsidRPr="00551167" w:rsidRDefault="000F3E62" w:rsidP="00551167"/>
        </w:tc>
        <w:tc>
          <w:tcPr>
            <w:tcW w:w="724" w:type="dxa"/>
          </w:tcPr>
          <w:p w:rsidR="000F3E62" w:rsidRPr="00551167" w:rsidRDefault="000F3E62" w:rsidP="00551167"/>
        </w:tc>
      </w:tr>
      <w:tr w:rsidR="000F3E62" w:rsidTr="000F3E62">
        <w:tc>
          <w:tcPr>
            <w:tcW w:w="675" w:type="dxa"/>
            <w:vAlign w:val="center"/>
          </w:tcPr>
          <w:p w:rsidR="000F3E62" w:rsidRPr="00154ED7" w:rsidRDefault="000F3E62" w:rsidP="00D36500">
            <w:pPr>
              <w:rPr>
                <w:rFonts w:ascii="Arial" w:hAnsi="Arial" w:cs="Arial"/>
                <w:b/>
                <w:sz w:val="22"/>
                <w:szCs w:val="22"/>
              </w:rPr>
            </w:pPr>
            <w:r w:rsidRPr="00154ED7">
              <w:rPr>
                <w:rFonts w:ascii="Arial" w:hAnsi="Arial" w:cs="Arial"/>
                <w:b/>
                <w:sz w:val="22"/>
                <w:szCs w:val="22"/>
              </w:rPr>
              <w:t>4.</w:t>
            </w:r>
          </w:p>
        </w:tc>
        <w:tc>
          <w:tcPr>
            <w:tcW w:w="3261" w:type="dxa"/>
            <w:vAlign w:val="center"/>
          </w:tcPr>
          <w:p w:rsidR="000F3E62" w:rsidRPr="00154ED7" w:rsidRDefault="000F3E62" w:rsidP="00D36500">
            <w:pPr>
              <w:rPr>
                <w:rFonts w:ascii="Arial" w:hAnsi="Arial" w:cs="Arial"/>
                <w:b/>
                <w:sz w:val="22"/>
                <w:szCs w:val="22"/>
              </w:rPr>
            </w:pPr>
            <w:r w:rsidRPr="00154ED7">
              <w:rPr>
                <w:rFonts w:ascii="Arial" w:hAnsi="Arial" w:cs="Arial"/>
                <w:b/>
                <w:sz w:val="22"/>
                <w:szCs w:val="22"/>
              </w:rPr>
              <w:t>ЗИДАРСКИ РАДОВИ</w:t>
            </w:r>
          </w:p>
        </w:tc>
        <w:tc>
          <w:tcPr>
            <w:tcW w:w="708" w:type="dxa"/>
            <w:vAlign w:val="center"/>
          </w:tcPr>
          <w:p w:rsidR="000F3E62" w:rsidRPr="00750813" w:rsidRDefault="000F3E62" w:rsidP="00D36500">
            <w:pPr>
              <w:rPr>
                <w:rFonts w:ascii="Arial" w:hAnsi="Arial" w:cs="Arial"/>
              </w:rPr>
            </w:pPr>
          </w:p>
        </w:tc>
        <w:tc>
          <w:tcPr>
            <w:tcW w:w="709" w:type="dxa"/>
            <w:vAlign w:val="center"/>
          </w:tcPr>
          <w:p w:rsidR="000F3E62" w:rsidRDefault="000F3E62" w:rsidP="00D36500">
            <w:pPr>
              <w:rPr>
                <w:rFonts w:ascii="Arial" w:hAnsi="Arial" w:cs="Arial"/>
              </w:rPr>
            </w:pPr>
          </w:p>
        </w:tc>
        <w:tc>
          <w:tcPr>
            <w:tcW w:w="835" w:type="dxa"/>
          </w:tcPr>
          <w:p w:rsidR="000F3E62" w:rsidRPr="00551167" w:rsidRDefault="000F3E62" w:rsidP="00551167"/>
        </w:tc>
        <w:tc>
          <w:tcPr>
            <w:tcW w:w="724" w:type="dxa"/>
          </w:tcPr>
          <w:p w:rsidR="000F3E62" w:rsidRPr="00551167" w:rsidRDefault="000F3E62" w:rsidP="00551167"/>
        </w:tc>
        <w:tc>
          <w:tcPr>
            <w:tcW w:w="851" w:type="dxa"/>
          </w:tcPr>
          <w:p w:rsidR="000F3E62" w:rsidRPr="00551167" w:rsidRDefault="000F3E62" w:rsidP="00551167"/>
        </w:tc>
        <w:tc>
          <w:tcPr>
            <w:tcW w:w="849" w:type="dxa"/>
          </w:tcPr>
          <w:p w:rsidR="000F3E62" w:rsidRPr="00551167" w:rsidRDefault="000F3E62" w:rsidP="00551167"/>
        </w:tc>
        <w:tc>
          <w:tcPr>
            <w:tcW w:w="724" w:type="dxa"/>
          </w:tcPr>
          <w:p w:rsidR="000F3E62" w:rsidRPr="00551167" w:rsidRDefault="000F3E62" w:rsidP="00551167"/>
        </w:tc>
      </w:tr>
      <w:tr w:rsidR="000F3E62" w:rsidTr="000F3E62">
        <w:tc>
          <w:tcPr>
            <w:tcW w:w="675" w:type="dxa"/>
            <w:vAlign w:val="center"/>
          </w:tcPr>
          <w:p w:rsidR="000F3E62" w:rsidRPr="00154ED7" w:rsidRDefault="000F3E62" w:rsidP="00D36500">
            <w:pPr>
              <w:rPr>
                <w:rFonts w:ascii="Arial" w:hAnsi="Arial" w:cs="Arial"/>
                <w:sz w:val="22"/>
                <w:szCs w:val="22"/>
              </w:rPr>
            </w:pPr>
            <w:r>
              <w:rPr>
                <w:rFonts w:ascii="Arial" w:hAnsi="Arial" w:cs="Arial"/>
                <w:sz w:val="22"/>
                <w:szCs w:val="22"/>
              </w:rPr>
              <w:t>4.1.</w:t>
            </w:r>
          </w:p>
        </w:tc>
        <w:tc>
          <w:tcPr>
            <w:tcW w:w="3261" w:type="dxa"/>
            <w:vAlign w:val="center"/>
          </w:tcPr>
          <w:p w:rsidR="000F3E62" w:rsidRDefault="000F3E62" w:rsidP="00D36500">
            <w:pPr>
              <w:rPr>
                <w:rFonts w:ascii="Arial" w:hAnsi="Arial" w:cs="Arial"/>
                <w:sz w:val="22"/>
                <w:szCs w:val="22"/>
              </w:rPr>
            </w:pPr>
            <w:r>
              <w:rPr>
                <w:rFonts w:ascii="Arial" w:hAnsi="Arial" w:cs="Arial"/>
                <w:sz w:val="22"/>
                <w:szCs w:val="22"/>
              </w:rPr>
              <w:t xml:space="preserve">Презиђивање постојећих оштећених димњака пуном опеком са набавком опеке, у продужном малтеру размере 1:2:6.Постојеће димњаке порушити </w:t>
            </w:r>
          </w:p>
          <w:p w:rsidR="000F3E62" w:rsidRPr="00585030" w:rsidRDefault="000F3E62" w:rsidP="00D36500">
            <w:pPr>
              <w:rPr>
                <w:rFonts w:ascii="Arial" w:hAnsi="Arial" w:cs="Arial"/>
                <w:sz w:val="22"/>
                <w:szCs w:val="22"/>
              </w:rPr>
            </w:pPr>
            <w:r>
              <w:rPr>
                <w:rFonts w:ascii="Arial" w:hAnsi="Arial" w:cs="Arial"/>
                <w:sz w:val="22"/>
                <w:szCs w:val="22"/>
              </w:rPr>
              <w:t xml:space="preserve">до стабилног дела уз консултацију са надзорним органом. Унутрашњу страну димњачког канала обрадити </w:t>
            </w:r>
            <w:r>
              <w:rPr>
                <w:rFonts w:ascii="Arial" w:hAnsi="Arial" w:cs="Arial"/>
                <w:sz w:val="22"/>
                <w:szCs w:val="22"/>
              </w:rPr>
              <w:lastRenderedPageBreak/>
              <w:t xml:space="preserve">приликом зидања. При врху димњака по узору на постојеће испустити опеке ради формирања венца. У цену улази и помоћна скела. Обрачун  по м3 димњака. </w:t>
            </w:r>
          </w:p>
        </w:tc>
        <w:tc>
          <w:tcPr>
            <w:tcW w:w="708" w:type="dxa"/>
            <w:vAlign w:val="center"/>
          </w:tcPr>
          <w:p w:rsidR="000F3E62" w:rsidRPr="00E47467" w:rsidRDefault="000F3E62" w:rsidP="00D36500">
            <w:pPr>
              <w:rPr>
                <w:rFonts w:ascii="Arial" w:hAnsi="Arial" w:cs="Arial"/>
                <w:sz w:val="22"/>
                <w:szCs w:val="22"/>
              </w:rPr>
            </w:pPr>
            <w:r>
              <w:rPr>
                <w:rFonts w:ascii="Arial" w:hAnsi="Arial" w:cs="Arial"/>
                <w:sz w:val="22"/>
                <w:szCs w:val="22"/>
              </w:rPr>
              <w:lastRenderedPageBreak/>
              <w:t>М3</w:t>
            </w:r>
          </w:p>
        </w:tc>
        <w:tc>
          <w:tcPr>
            <w:tcW w:w="709" w:type="dxa"/>
            <w:vAlign w:val="center"/>
          </w:tcPr>
          <w:p w:rsidR="000F3E62" w:rsidRPr="00275554" w:rsidRDefault="000F3E62" w:rsidP="00D36500">
            <w:pPr>
              <w:rPr>
                <w:rFonts w:ascii="Arial" w:hAnsi="Arial" w:cs="Arial"/>
                <w:sz w:val="22"/>
                <w:szCs w:val="22"/>
              </w:rPr>
            </w:pPr>
            <w:r>
              <w:rPr>
                <w:rFonts w:ascii="Arial" w:hAnsi="Arial" w:cs="Arial"/>
                <w:sz w:val="22"/>
                <w:szCs w:val="22"/>
              </w:rPr>
              <w:t>1,20</w:t>
            </w:r>
          </w:p>
        </w:tc>
        <w:tc>
          <w:tcPr>
            <w:tcW w:w="835" w:type="dxa"/>
          </w:tcPr>
          <w:p w:rsidR="000F3E62" w:rsidRPr="00551167" w:rsidRDefault="000F3E62" w:rsidP="00551167"/>
        </w:tc>
        <w:tc>
          <w:tcPr>
            <w:tcW w:w="724" w:type="dxa"/>
          </w:tcPr>
          <w:p w:rsidR="000F3E62" w:rsidRPr="00551167" w:rsidRDefault="000F3E62" w:rsidP="00551167"/>
        </w:tc>
        <w:tc>
          <w:tcPr>
            <w:tcW w:w="851" w:type="dxa"/>
          </w:tcPr>
          <w:p w:rsidR="000F3E62" w:rsidRPr="00551167" w:rsidRDefault="000F3E62" w:rsidP="00551167"/>
        </w:tc>
        <w:tc>
          <w:tcPr>
            <w:tcW w:w="849" w:type="dxa"/>
          </w:tcPr>
          <w:p w:rsidR="000F3E62" w:rsidRPr="00551167" w:rsidRDefault="000F3E62" w:rsidP="00551167"/>
        </w:tc>
        <w:tc>
          <w:tcPr>
            <w:tcW w:w="724" w:type="dxa"/>
          </w:tcPr>
          <w:p w:rsidR="000F3E62" w:rsidRPr="00551167" w:rsidRDefault="000F3E62" w:rsidP="00551167"/>
        </w:tc>
      </w:tr>
      <w:tr w:rsidR="000F3E62" w:rsidTr="000F3E62">
        <w:tc>
          <w:tcPr>
            <w:tcW w:w="675" w:type="dxa"/>
            <w:vAlign w:val="center"/>
          </w:tcPr>
          <w:p w:rsidR="000F3E62" w:rsidRPr="00AB35B2" w:rsidRDefault="000F3E62" w:rsidP="00D36500">
            <w:pPr>
              <w:rPr>
                <w:rFonts w:ascii="Arial" w:hAnsi="Arial" w:cs="Arial"/>
                <w:b/>
                <w:sz w:val="22"/>
                <w:szCs w:val="22"/>
              </w:rPr>
            </w:pPr>
            <w:r w:rsidRPr="00AB35B2">
              <w:rPr>
                <w:rFonts w:ascii="Arial" w:hAnsi="Arial" w:cs="Arial"/>
                <w:b/>
                <w:sz w:val="22"/>
                <w:szCs w:val="22"/>
              </w:rPr>
              <w:lastRenderedPageBreak/>
              <w:t>5.</w:t>
            </w:r>
          </w:p>
        </w:tc>
        <w:tc>
          <w:tcPr>
            <w:tcW w:w="3261" w:type="dxa"/>
            <w:vAlign w:val="center"/>
          </w:tcPr>
          <w:p w:rsidR="000F3E62" w:rsidRPr="00AB35B2" w:rsidRDefault="000F3E62" w:rsidP="00D36500">
            <w:pPr>
              <w:rPr>
                <w:rFonts w:ascii="Arial" w:hAnsi="Arial" w:cs="Arial"/>
                <w:b/>
                <w:sz w:val="22"/>
                <w:szCs w:val="22"/>
              </w:rPr>
            </w:pPr>
            <w:r w:rsidRPr="00AB35B2">
              <w:rPr>
                <w:rFonts w:ascii="Arial" w:hAnsi="Arial" w:cs="Arial"/>
                <w:b/>
                <w:sz w:val="22"/>
                <w:szCs w:val="22"/>
              </w:rPr>
              <w:t>ЛИМАРСКИ РАДОВИ</w:t>
            </w:r>
          </w:p>
        </w:tc>
        <w:tc>
          <w:tcPr>
            <w:tcW w:w="708" w:type="dxa"/>
            <w:vAlign w:val="center"/>
          </w:tcPr>
          <w:p w:rsidR="000F3E62" w:rsidRDefault="000F3E62" w:rsidP="00D36500">
            <w:pPr>
              <w:rPr>
                <w:rFonts w:ascii="Arial" w:hAnsi="Arial" w:cs="Arial"/>
              </w:rPr>
            </w:pPr>
          </w:p>
        </w:tc>
        <w:tc>
          <w:tcPr>
            <w:tcW w:w="709" w:type="dxa"/>
            <w:vAlign w:val="center"/>
          </w:tcPr>
          <w:p w:rsidR="000F3E62" w:rsidRDefault="000F3E62" w:rsidP="00D36500">
            <w:pPr>
              <w:rPr>
                <w:rFonts w:ascii="Arial" w:hAnsi="Arial" w:cs="Arial"/>
              </w:rPr>
            </w:pPr>
          </w:p>
        </w:tc>
        <w:tc>
          <w:tcPr>
            <w:tcW w:w="835" w:type="dxa"/>
          </w:tcPr>
          <w:p w:rsidR="000F3E62" w:rsidRPr="00551167" w:rsidRDefault="000F3E62" w:rsidP="00551167"/>
        </w:tc>
        <w:tc>
          <w:tcPr>
            <w:tcW w:w="724" w:type="dxa"/>
          </w:tcPr>
          <w:p w:rsidR="000F3E62" w:rsidRPr="00551167" w:rsidRDefault="000F3E62" w:rsidP="00551167"/>
        </w:tc>
        <w:tc>
          <w:tcPr>
            <w:tcW w:w="851" w:type="dxa"/>
          </w:tcPr>
          <w:p w:rsidR="000F3E62" w:rsidRPr="00551167" w:rsidRDefault="000F3E62" w:rsidP="00551167"/>
        </w:tc>
        <w:tc>
          <w:tcPr>
            <w:tcW w:w="849" w:type="dxa"/>
          </w:tcPr>
          <w:p w:rsidR="000F3E62" w:rsidRPr="00551167" w:rsidRDefault="000F3E62" w:rsidP="00551167"/>
        </w:tc>
        <w:tc>
          <w:tcPr>
            <w:tcW w:w="724" w:type="dxa"/>
          </w:tcPr>
          <w:p w:rsidR="000F3E62" w:rsidRPr="00551167" w:rsidRDefault="000F3E62" w:rsidP="00551167"/>
        </w:tc>
      </w:tr>
      <w:tr w:rsidR="000F3E62" w:rsidTr="000F3E62">
        <w:tc>
          <w:tcPr>
            <w:tcW w:w="675" w:type="dxa"/>
            <w:vAlign w:val="center"/>
          </w:tcPr>
          <w:p w:rsidR="000F3E62" w:rsidRPr="00275554" w:rsidRDefault="000F3E62" w:rsidP="00D36500">
            <w:pPr>
              <w:rPr>
                <w:rFonts w:ascii="Arial" w:hAnsi="Arial" w:cs="Arial"/>
                <w:sz w:val="22"/>
                <w:szCs w:val="22"/>
              </w:rPr>
            </w:pPr>
            <w:r>
              <w:rPr>
                <w:rFonts w:ascii="Arial" w:hAnsi="Arial" w:cs="Arial"/>
                <w:sz w:val="22"/>
                <w:szCs w:val="22"/>
              </w:rPr>
              <w:t>5.1.</w:t>
            </w:r>
          </w:p>
        </w:tc>
        <w:tc>
          <w:tcPr>
            <w:tcW w:w="3261" w:type="dxa"/>
            <w:vAlign w:val="center"/>
          </w:tcPr>
          <w:p w:rsidR="000F3E62" w:rsidRPr="00275554" w:rsidRDefault="000F3E62" w:rsidP="00D36500">
            <w:pPr>
              <w:rPr>
                <w:rFonts w:ascii="Arial" w:hAnsi="Arial" w:cs="Arial"/>
                <w:sz w:val="22"/>
                <w:szCs w:val="22"/>
              </w:rPr>
            </w:pPr>
            <w:r>
              <w:rPr>
                <w:rFonts w:ascii="Arial" w:hAnsi="Arial" w:cs="Arial"/>
                <w:sz w:val="22"/>
                <w:szCs w:val="22"/>
              </w:rPr>
              <w:t>Опшивање димњака поцинкованим лимом развијене ширине до 40цм, дебљине 0.60 мм. Лим уз зид димњака подићи најмање за 20 цм. Руб лима-ивицу убацити у спојницу опека. Обрачун  по м1 спољне ивице димњака.</w:t>
            </w:r>
          </w:p>
        </w:tc>
        <w:tc>
          <w:tcPr>
            <w:tcW w:w="708" w:type="dxa"/>
            <w:vAlign w:val="center"/>
          </w:tcPr>
          <w:p w:rsidR="000F3E62" w:rsidRPr="00275554" w:rsidRDefault="000F3E62" w:rsidP="00D36500">
            <w:pPr>
              <w:rPr>
                <w:rFonts w:ascii="Arial" w:hAnsi="Arial" w:cs="Arial"/>
                <w:sz w:val="22"/>
                <w:szCs w:val="22"/>
              </w:rPr>
            </w:pPr>
            <w:r>
              <w:rPr>
                <w:rFonts w:ascii="Arial" w:hAnsi="Arial" w:cs="Arial"/>
                <w:sz w:val="22"/>
                <w:szCs w:val="22"/>
              </w:rPr>
              <w:t>М1</w:t>
            </w:r>
          </w:p>
        </w:tc>
        <w:tc>
          <w:tcPr>
            <w:tcW w:w="709" w:type="dxa"/>
            <w:vAlign w:val="center"/>
          </w:tcPr>
          <w:p w:rsidR="000F3E62" w:rsidRPr="009A6D18" w:rsidRDefault="000F3E62" w:rsidP="00D36500">
            <w:pPr>
              <w:rPr>
                <w:rFonts w:ascii="Arial" w:hAnsi="Arial" w:cs="Arial"/>
                <w:sz w:val="22"/>
                <w:szCs w:val="22"/>
              </w:rPr>
            </w:pPr>
            <w:r>
              <w:rPr>
                <w:rFonts w:ascii="Arial" w:hAnsi="Arial" w:cs="Arial"/>
                <w:sz w:val="22"/>
                <w:szCs w:val="22"/>
              </w:rPr>
              <w:t>6,84</w:t>
            </w:r>
          </w:p>
        </w:tc>
        <w:tc>
          <w:tcPr>
            <w:tcW w:w="835" w:type="dxa"/>
          </w:tcPr>
          <w:p w:rsidR="000F3E62" w:rsidRPr="00551167" w:rsidRDefault="000F3E62" w:rsidP="00551167"/>
        </w:tc>
        <w:tc>
          <w:tcPr>
            <w:tcW w:w="724" w:type="dxa"/>
          </w:tcPr>
          <w:p w:rsidR="000F3E62" w:rsidRPr="00551167" w:rsidRDefault="000F3E62" w:rsidP="00551167"/>
        </w:tc>
        <w:tc>
          <w:tcPr>
            <w:tcW w:w="851" w:type="dxa"/>
          </w:tcPr>
          <w:p w:rsidR="000F3E62" w:rsidRPr="00551167" w:rsidRDefault="000F3E62" w:rsidP="00551167"/>
        </w:tc>
        <w:tc>
          <w:tcPr>
            <w:tcW w:w="849" w:type="dxa"/>
          </w:tcPr>
          <w:p w:rsidR="000F3E62" w:rsidRPr="00551167" w:rsidRDefault="000F3E62" w:rsidP="00551167"/>
        </w:tc>
        <w:tc>
          <w:tcPr>
            <w:tcW w:w="724" w:type="dxa"/>
          </w:tcPr>
          <w:p w:rsidR="000F3E62" w:rsidRPr="00551167" w:rsidRDefault="000F3E62" w:rsidP="00551167"/>
        </w:tc>
      </w:tr>
      <w:tr w:rsidR="000F3E62" w:rsidTr="000F3E62">
        <w:tc>
          <w:tcPr>
            <w:tcW w:w="675" w:type="dxa"/>
            <w:vAlign w:val="center"/>
          </w:tcPr>
          <w:p w:rsidR="000F3E62" w:rsidRPr="009A6D18" w:rsidRDefault="000F3E62" w:rsidP="00D36500">
            <w:pPr>
              <w:rPr>
                <w:rFonts w:ascii="Arial" w:hAnsi="Arial" w:cs="Arial"/>
                <w:sz w:val="22"/>
                <w:szCs w:val="22"/>
              </w:rPr>
            </w:pPr>
            <w:r>
              <w:rPr>
                <w:rFonts w:ascii="Arial" w:hAnsi="Arial" w:cs="Arial"/>
                <w:sz w:val="22"/>
                <w:szCs w:val="22"/>
              </w:rPr>
              <w:t>5.2.</w:t>
            </w:r>
          </w:p>
        </w:tc>
        <w:tc>
          <w:tcPr>
            <w:tcW w:w="3261" w:type="dxa"/>
            <w:vAlign w:val="center"/>
          </w:tcPr>
          <w:p w:rsidR="000F3E62" w:rsidRDefault="000F3E62" w:rsidP="00D36500">
            <w:pPr>
              <w:rPr>
                <w:rFonts w:ascii="Arial" w:hAnsi="Arial" w:cs="Arial"/>
                <w:sz w:val="22"/>
                <w:szCs w:val="22"/>
              </w:rPr>
            </w:pPr>
            <w:r>
              <w:rPr>
                <w:rFonts w:ascii="Arial" w:hAnsi="Arial" w:cs="Arial"/>
                <w:sz w:val="22"/>
                <w:szCs w:val="22"/>
              </w:rPr>
              <w:t>Опшивање кровних ивица, ветерлајсни,поцинкованим лимом, развијене ширине (РШ) 25 цм, дебљин е 0,60 мм.</w:t>
            </w:r>
          </w:p>
          <w:p w:rsidR="000F3E62" w:rsidRPr="009A6D18" w:rsidRDefault="000F3E62" w:rsidP="00D36500">
            <w:pPr>
              <w:rPr>
                <w:rFonts w:ascii="Arial" w:hAnsi="Arial" w:cs="Arial"/>
                <w:sz w:val="22"/>
                <w:szCs w:val="22"/>
              </w:rPr>
            </w:pPr>
            <w:r>
              <w:rPr>
                <w:rFonts w:ascii="Arial" w:hAnsi="Arial" w:cs="Arial"/>
                <w:sz w:val="22"/>
                <w:szCs w:val="22"/>
              </w:rPr>
              <w:t>Обрачун  по м1.</w:t>
            </w:r>
          </w:p>
        </w:tc>
        <w:tc>
          <w:tcPr>
            <w:tcW w:w="708" w:type="dxa"/>
            <w:vAlign w:val="center"/>
          </w:tcPr>
          <w:p w:rsidR="000F3E62" w:rsidRPr="009A6D18" w:rsidRDefault="000F3E62" w:rsidP="00D36500">
            <w:pPr>
              <w:rPr>
                <w:rFonts w:ascii="Arial" w:hAnsi="Arial" w:cs="Arial"/>
                <w:sz w:val="22"/>
                <w:szCs w:val="22"/>
              </w:rPr>
            </w:pPr>
            <w:r>
              <w:rPr>
                <w:rFonts w:ascii="Arial" w:hAnsi="Arial" w:cs="Arial"/>
                <w:sz w:val="22"/>
                <w:szCs w:val="22"/>
              </w:rPr>
              <w:t>М1</w:t>
            </w:r>
          </w:p>
        </w:tc>
        <w:tc>
          <w:tcPr>
            <w:tcW w:w="709" w:type="dxa"/>
            <w:vAlign w:val="center"/>
          </w:tcPr>
          <w:p w:rsidR="000F3E62" w:rsidRPr="009A6D18" w:rsidRDefault="000F3E62" w:rsidP="00D36500">
            <w:pPr>
              <w:rPr>
                <w:rFonts w:ascii="Arial" w:hAnsi="Arial" w:cs="Arial"/>
                <w:sz w:val="22"/>
                <w:szCs w:val="22"/>
              </w:rPr>
            </w:pPr>
            <w:r>
              <w:rPr>
                <w:rFonts w:ascii="Arial" w:hAnsi="Arial" w:cs="Arial"/>
                <w:sz w:val="22"/>
                <w:szCs w:val="22"/>
              </w:rPr>
              <w:t>15</w:t>
            </w:r>
          </w:p>
        </w:tc>
        <w:tc>
          <w:tcPr>
            <w:tcW w:w="835" w:type="dxa"/>
          </w:tcPr>
          <w:p w:rsidR="000F3E62" w:rsidRPr="00551167" w:rsidRDefault="000F3E62" w:rsidP="00551167"/>
        </w:tc>
        <w:tc>
          <w:tcPr>
            <w:tcW w:w="724" w:type="dxa"/>
          </w:tcPr>
          <w:p w:rsidR="000F3E62" w:rsidRPr="00551167" w:rsidRDefault="000F3E62" w:rsidP="00551167"/>
        </w:tc>
        <w:tc>
          <w:tcPr>
            <w:tcW w:w="851" w:type="dxa"/>
          </w:tcPr>
          <w:p w:rsidR="000F3E62" w:rsidRPr="00551167" w:rsidRDefault="000F3E62" w:rsidP="00551167"/>
        </w:tc>
        <w:tc>
          <w:tcPr>
            <w:tcW w:w="849" w:type="dxa"/>
          </w:tcPr>
          <w:p w:rsidR="000F3E62" w:rsidRPr="00551167" w:rsidRDefault="000F3E62" w:rsidP="00551167"/>
        </w:tc>
        <w:tc>
          <w:tcPr>
            <w:tcW w:w="724" w:type="dxa"/>
          </w:tcPr>
          <w:p w:rsidR="000F3E62" w:rsidRDefault="000F3E62" w:rsidP="00551167"/>
          <w:p w:rsidR="002B3353" w:rsidRDefault="002B3353" w:rsidP="00551167"/>
          <w:p w:rsidR="002B3353" w:rsidRDefault="002B3353" w:rsidP="00551167"/>
          <w:p w:rsidR="002B3353" w:rsidRDefault="002B3353" w:rsidP="00551167"/>
          <w:p w:rsidR="002B3353" w:rsidRDefault="002B3353" w:rsidP="00551167"/>
          <w:p w:rsidR="002B3353" w:rsidRPr="002B3353" w:rsidRDefault="002B3353" w:rsidP="00551167"/>
        </w:tc>
      </w:tr>
      <w:tr w:rsidR="00855C93" w:rsidTr="00180651">
        <w:tc>
          <w:tcPr>
            <w:tcW w:w="7763" w:type="dxa"/>
            <w:gridSpan w:val="7"/>
            <w:vAlign w:val="center"/>
          </w:tcPr>
          <w:p w:rsidR="00855C93" w:rsidRPr="00ED40C8" w:rsidRDefault="00ED40C8" w:rsidP="00551167">
            <w:r>
              <w:t>УКУПНО</w:t>
            </w:r>
          </w:p>
        </w:tc>
        <w:tc>
          <w:tcPr>
            <w:tcW w:w="849" w:type="dxa"/>
          </w:tcPr>
          <w:p w:rsidR="00855C93" w:rsidRPr="00551167" w:rsidRDefault="00855C93" w:rsidP="00551167"/>
        </w:tc>
        <w:tc>
          <w:tcPr>
            <w:tcW w:w="724" w:type="dxa"/>
          </w:tcPr>
          <w:p w:rsidR="00855C93" w:rsidRDefault="00855C93" w:rsidP="00551167"/>
        </w:tc>
      </w:tr>
    </w:tbl>
    <w:p w:rsidR="00551167" w:rsidRPr="00AB35B2" w:rsidRDefault="00551167" w:rsidP="00551167">
      <w:pPr>
        <w:rPr>
          <w:iCs/>
          <w:shd w:val="pct15" w:color="auto" w:fill="FFFFFF"/>
        </w:rPr>
      </w:pPr>
    </w:p>
    <w:p w:rsidR="00431FAB" w:rsidRDefault="00431FAB"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431FAB" w:rsidRDefault="002B3353"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r>
        <w:rPr>
          <w:rFonts w:ascii="Arial" w:hAnsi="Arial" w:cs="Arial"/>
          <w:b/>
          <w:iCs/>
          <w:sz w:val="21"/>
          <w:szCs w:val="21"/>
          <w:shd w:val="pct15" w:color="auto" w:fill="FFFFFF"/>
        </w:rPr>
        <w:t xml:space="preserve">Понуђачи су дужни да елементе структуре цене, по редном броју и опису елемената, унесу у колоне, тако да укупна цена без ПДВ-а и укупна цена са ПДВ-ом одговара цени из Обрасца понуде. </w:t>
      </w:r>
    </w:p>
    <w:p w:rsidR="00ED298A" w:rsidRDefault="00ED298A"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ED298A" w:rsidRDefault="00ED298A"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r>
        <w:rPr>
          <w:rFonts w:ascii="Arial" w:hAnsi="Arial" w:cs="Arial"/>
          <w:b/>
          <w:iCs/>
          <w:sz w:val="21"/>
          <w:szCs w:val="21"/>
          <w:shd w:val="pct15" w:color="auto" w:fill="FFFFFF"/>
        </w:rPr>
        <w:t>У случају подношења понуде од стране понуђача који  наступа са подизвођачем, прилог 7. потписује и печатом оверава одговорно лице понуђача.</w:t>
      </w:r>
    </w:p>
    <w:p w:rsidR="00ED298A" w:rsidRDefault="00ED298A"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ED298A" w:rsidRDefault="00ED298A"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r>
        <w:rPr>
          <w:rFonts w:ascii="Arial" w:hAnsi="Arial" w:cs="Arial"/>
          <w:b/>
          <w:iCs/>
          <w:sz w:val="21"/>
          <w:szCs w:val="21"/>
          <w:shd w:val="pct15" w:color="auto" w:fill="FFFFFF"/>
        </w:rPr>
        <w:t xml:space="preserve">У случају подношења понуде од стране групе понуђача, прилог 7. </w:t>
      </w:r>
      <w:r w:rsidR="005F26E1">
        <w:rPr>
          <w:rFonts w:ascii="Arial" w:hAnsi="Arial" w:cs="Arial"/>
          <w:b/>
          <w:iCs/>
          <w:sz w:val="21"/>
          <w:szCs w:val="21"/>
          <w:shd w:val="pct15" w:color="auto" w:fill="FFFFFF"/>
        </w:rPr>
        <w:t>п</w:t>
      </w:r>
      <w:r>
        <w:rPr>
          <w:rFonts w:ascii="Arial" w:hAnsi="Arial" w:cs="Arial"/>
          <w:b/>
          <w:iCs/>
          <w:sz w:val="21"/>
          <w:szCs w:val="21"/>
          <w:shd w:val="pct15" w:color="auto" w:fill="FFFFFF"/>
        </w:rPr>
        <w:t xml:space="preserve">отписује  и печатом оверава  </w:t>
      </w:r>
      <w:r w:rsidR="005F26E1">
        <w:rPr>
          <w:rFonts w:ascii="Arial" w:hAnsi="Arial" w:cs="Arial"/>
          <w:b/>
          <w:iCs/>
          <w:sz w:val="21"/>
          <w:szCs w:val="21"/>
          <w:shd w:val="pct15" w:color="auto" w:fill="FFFFFF"/>
        </w:rPr>
        <w:t>члан групе који је споразумом одређен за носиоца посла, односно који подноси понуду и заступа групу понуђача пред наручиоцем</w:t>
      </w:r>
      <w:r>
        <w:rPr>
          <w:rFonts w:ascii="Arial" w:hAnsi="Arial" w:cs="Arial"/>
          <w:b/>
          <w:iCs/>
          <w:sz w:val="21"/>
          <w:szCs w:val="21"/>
          <w:shd w:val="pct15" w:color="auto" w:fill="FFFFFF"/>
        </w:rPr>
        <w:t xml:space="preserve">. </w:t>
      </w:r>
    </w:p>
    <w:p w:rsidR="00ED298A" w:rsidRDefault="00ED298A"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ED298A" w:rsidRDefault="00ED298A"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r>
        <w:rPr>
          <w:rFonts w:ascii="Arial" w:hAnsi="Arial" w:cs="Arial"/>
          <w:b/>
          <w:iCs/>
          <w:sz w:val="21"/>
          <w:szCs w:val="21"/>
          <w:shd w:val="pct15" w:color="auto" w:fill="FFFFFF"/>
        </w:rPr>
        <w:tab/>
      </w:r>
      <w:r>
        <w:rPr>
          <w:rFonts w:ascii="Arial" w:hAnsi="Arial" w:cs="Arial"/>
          <w:b/>
          <w:iCs/>
          <w:sz w:val="21"/>
          <w:szCs w:val="21"/>
          <w:shd w:val="pct15" w:color="auto" w:fill="FFFFFF"/>
        </w:rPr>
        <w:tab/>
      </w:r>
      <w:r>
        <w:rPr>
          <w:rFonts w:ascii="Arial" w:hAnsi="Arial" w:cs="Arial"/>
          <w:b/>
          <w:iCs/>
          <w:sz w:val="21"/>
          <w:szCs w:val="21"/>
          <w:shd w:val="pct15" w:color="auto" w:fill="FFFFFF"/>
        </w:rPr>
        <w:tab/>
      </w:r>
      <w:r>
        <w:rPr>
          <w:rFonts w:ascii="Arial" w:hAnsi="Arial" w:cs="Arial"/>
          <w:b/>
          <w:iCs/>
          <w:sz w:val="21"/>
          <w:szCs w:val="21"/>
          <w:shd w:val="pct15" w:color="auto" w:fill="FFFFFF"/>
        </w:rPr>
        <w:tab/>
      </w:r>
      <w:r>
        <w:rPr>
          <w:rFonts w:ascii="Arial" w:hAnsi="Arial" w:cs="Arial"/>
          <w:b/>
          <w:iCs/>
          <w:sz w:val="21"/>
          <w:szCs w:val="21"/>
          <w:shd w:val="pct15" w:color="auto" w:fill="FFFFFF"/>
        </w:rPr>
        <w:tab/>
      </w:r>
      <w:r>
        <w:rPr>
          <w:rFonts w:ascii="Arial" w:hAnsi="Arial" w:cs="Arial"/>
          <w:b/>
          <w:iCs/>
          <w:sz w:val="21"/>
          <w:szCs w:val="21"/>
          <w:shd w:val="pct15" w:color="auto" w:fill="FFFFFF"/>
        </w:rPr>
        <w:tab/>
      </w:r>
      <w:r>
        <w:rPr>
          <w:rFonts w:ascii="Arial" w:hAnsi="Arial" w:cs="Arial"/>
          <w:b/>
          <w:iCs/>
          <w:sz w:val="21"/>
          <w:szCs w:val="21"/>
          <w:shd w:val="pct15" w:color="auto" w:fill="FFFFFF"/>
        </w:rPr>
        <w:tab/>
      </w:r>
      <w:r>
        <w:rPr>
          <w:rFonts w:ascii="Arial" w:hAnsi="Arial" w:cs="Arial"/>
          <w:b/>
          <w:iCs/>
          <w:sz w:val="21"/>
          <w:szCs w:val="21"/>
          <w:shd w:val="pct15" w:color="auto" w:fill="FFFFFF"/>
        </w:rPr>
        <w:tab/>
      </w:r>
      <w:r>
        <w:rPr>
          <w:rFonts w:ascii="Arial" w:hAnsi="Arial" w:cs="Arial"/>
          <w:b/>
          <w:iCs/>
          <w:sz w:val="21"/>
          <w:szCs w:val="21"/>
          <w:shd w:val="pct15" w:color="auto" w:fill="FFFFFF"/>
        </w:rPr>
        <w:tab/>
        <w:t xml:space="preserve">ЗА ПОНУЂАЧА </w:t>
      </w:r>
    </w:p>
    <w:p w:rsidR="00ED298A" w:rsidRDefault="00ED298A"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r>
        <w:rPr>
          <w:rFonts w:ascii="Arial" w:hAnsi="Arial" w:cs="Arial"/>
          <w:b/>
          <w:iCs/>
          <w:sz w:val="21"/>
          <w:szCs w:val="21"/>
          <w:shd w:val="pct15" w:color="auto" w:fill="FFFFFF"/>
        </w:rPr>
        <w:t>_______________________________</w:t>
      </w:r>
      <w:r>
        <w:rPr>
          <w:rFonts w:ascii="Arial" w:hAnsi="Arial" w:cs="Arial"/>
          <w:b/>
          <w:iCs/>
          <w:sz w:val="21"/>
          <w:szCs w:val="21"/>
          <w:shd w:val="pct15" w:color="auto" w:fill="FFFFFF"/>
        </w:rPr>
        <w:tab/>
      </w:r>
      <w:r>
        <w:rPr>
          <w:rFonts w:ascii="Arial" w:hAnsi="Arial" w:cs="Arial"/>
          <w:b/>
          <w:iCs/>
          <w:sz w:val="21"/>
          <w:szCs w:val="21"/>
          <w:shd w:val="pct15" w:color="auto" w:fill="FFFFFF"/>
        </w:rPr>
        <w:tab/>
      </w:r>
      <w:r>
        <w:rPr>
          <w:rFonts w:ascii="Arial" w:hAnsi="Arial" w:cs="Arial"/>
          <w:b/>
          <w:iCs/>
          <w:sz w:val="21"/>
          <w:szCs w:val="21"/>
          <w:shd w:val="pct15" w:color="auto" w:fill="FFFFFF"/>
        </w:rPr>
        <w:tab/>
      </w:r>
      <w:r>
        <w:rPr>
          <w:rFonts w:ascii="Arial" w:hAnsi="Arial" w:cs="Arial"/>
          <w:b/>
          <w:iCs/>
          <w:sz w:val="21"/>
          <w:szCs w:val="21"/>
          <w:shd w:val="pct15" w:color="auto" w:fill="FFFFFF"/>
        </w:rPr>
        <w:tab/>
        <w:t>_______________________</w:t>
      </w:r>
    </w:p>
    <w:p w:rsidR="00431FAB" w:rsidRDefault="00ED298A" w:rsidP="002B3353">
      <w:pPr>
        <w:widowControl w:val="0"/>
        <w:overflowPunct w:val="0"/>
        <w:autoSpaceDE w:val="0"/>
        <w:autoSpaceDN w:val="0"/>
        <w:adjustRightInd w:val="0"/>
        <w:spacing w:after="0" w:line="248" w:lineRule="auto"/>
        <w:jc w:val="both"/>
        <w:rPr>
          <w:rFonts w:ascii="Arial" w:hAnsi="Arial" w:cs="Arial"/>
          <w:b/>
          <w:iCs/>
          <w:sz w:val="21"/>
          <w:szCs w:val="21"/>
          <w:shd w:val="pct15" w:color="auto" w:fill="FFFFFF"/>
        </w:rPr>
      </w:pPr>
      <w:r>
        <w:rPr>
          <w:rFonts w:ascii="Arial" w:hAnsi="Arial" w:cs="Arial"/>
          <w:b/>
          <w:iCs/>
          <w:sz w:val="21"/>
          <w:szCs w:val="21"/>
          <w:shd w:val="pct15" w:color="auto" w:fill="FFFFFF"/>
        </w:rPr>
        <w:t>(Место и датум)                                                                              (Одговорно лице)</w:t>
      </w:r>
    </w:p>
    <w:p w:rsidR="0032519B" w:rsidRDefault="0032519B"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855C93" w:rsidRDefault="00855C93"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855C93" w:rsidRDefault="00855C93"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855C93" w:rsidRDefault="00855C93"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855C93" w:rsidRDefault="00855C93"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855C93" w:rsidRDefault="00855C93"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855C93" w:rsidRDefault="00855C93"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855C93" w:rsidRDefault="00855C93"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855C93" w:rsidRDefault="00855C93"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855C93" w:rsidRDefault="00855C93"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855C93" w:rsidRDefault="00855C93"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855C93" w:rsidRDefault="00855C93"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855C93" w:rsidRDefault="00855C93"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855C93" w:rsidRDefault="00855C93"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855C93" w:rsidRDefault="00855C93"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p>
    <w:p w:rsidR="00201E04" w:rsidRPr="003B3BA2" w:rsidRDefault="00431FAB" w:rsidP="00201E04">
      <w:pPr>
        <w:widowControl w:val="0"/>
        <w:overflowPunct w:val="0"/>
        <w:autoSpaceDE w:val="0"/>
        <w:autoSpaceDN w:val="0"/>
        <w:adjustRightInd w:val="0"/>
        <w:spacing w:after="0" w:line="248" w:lineRule="auto"/>
        <w:rPr>
          <w:rFonts w:ascii="Arial" w:hAnsi="Arial" w:cs="Arial"/>
          <w:b/>
          <w:iCs/>
          <w:sz w:val="21"/>
          <w:szCs w:val="21"/>
          <w:shd w:val="pct15" w:color="auto" w:fill="FFFFFF"/>
        </w:rPr>
      </w:pPr>
      <w:r>
        <w:rPr>
          <w:rFonts w:ascii="Arial" w:hAnsi="Arial" w:cs="Arial"/>
          <w:b/>
          <w:iCs/>
          <w:sz w:val="21"/>
          <w:szCs w:val="21"/>
          <w:shd w:val="pct15" w:color="auto" w:fill="FFFFFF"/>
        </w:rPr>
        <w:t>8</w:t>
      </w:r>
      <w:r w:rsidR="00201E04" w:rsidRPr="003B3BA2">
        <w:rPr>
          <w:rFonts w:ascii="Arial" w:hAnsi="Arial" w:cs="Arial"/>
          <w:b/>
          <w:iCs/>
          <w:sz w:val="21"/>
          <w:szCs w:val="21"/>
          <w:shd w:val="pct15" w:color="auto" w:fill="FFFFFF"/>
        </w:rPr>
        <w:t xml:space="preserve">. МОДЕЛ УГОВОРА </w:t>
      </w:r>
    </w:p>
    <w:p w:rsidR="00201E04" w:rsidRDefault="00201E04" w:rsidP="00201E04">
      <w:pPr>
        <w:widowControl w:val="0"/>
        <w:overflowPunct w:val="0"/>
        <w:autoSpaceDE w:val="0"/>
        <w:autoSpaceDN w:val="0"/>
        <w:adjustRightInd w:val="0"/>
        <w:spacing w:after="0" w:line="248" w:lineRule="auto"/>
        <w:ind w:left="720"/>
        <w:rPr>
          <w:rFonts w:ascii="Arial" w:hAnsi="Arial" w:cs="Arial"/>
          <w:i/>
          <w:iCs/>
          <w:sz w:val="21"/>
          <w:szCs w:val="21"/>
        </w:rPr>
      </w:pPr>
    </w:p>
    <w:p w:rsidR="00201E04" w:rsidRPr="00AA0D7F" w:rsidRDefault="00201E04" w:rsidP="00201E04">
      <w:pPr>
        <w:widowControl w:val="0"/>
        <w:overflowPunct w:val="0"/>
        <w:autoSpaceDE w:val="0"/>
        <w:autoSpaceDN w:val="0"/>
        <w:adjustRightInd w:val="0"/>
        <w:spacing w:after="0" w:line="248" w:lineRule="auto"/>
        <w:ind w:firstLine="355"/>
        <w:rPr>
          <w:rFonts w:ascii="Arial" w:hAnsi="Arial" w:cs="Arial"/>
        </w:rPr>
      </w:pPr>
      <w:r w:rsidRPr="00AA0D7F">
        <w:rPr>
          <w:rFonts w:ascii="Arial" w:hAnsi="Arial" w:cs="Arial"/>
          <w:i/>
          <w:iCs/>
        </w:rPr>
        <w:t>Упутство за попуњавање: Уговор се попуњава траженим подацима на празним цртама, потписује и оверава печатом.</w:t>
      </w:r>
    </w:p>
    <w:p w:rsidR="00201E04" w:rsidRPr="00AA0D7F" w:rsidRDefault="00201E04" w:rsidP="00201E04">
      <w:pPr>
        <w:widowControl w:val="0"/>
        <w:autoSpaceDE w:val="0"/>
        <w:autoSpaceDN w:val="0"/>
        <w:adjustRightInd w:val="0"/>
        <w:spacing w:after="0" w:line="239" w:lineRule="exact"/>
        <w:rPr>
          <w:rFonts w:ascii="Arial" w:hAnsi="Arial" w:cs="Arial"/>
        </w:rPr>
      </w:pPr>
    </w:p>
    <w:p w:rsidR="00201E04" w:rsidRPr="00AA0D7F" w:rsidRDefault="00201E04" w:rsidP="00201E04">
      <w:pPr>
        <w:widowControl w:val="0"/>
        <w:overflowPunct w:val="0"/>
        <w:autoSpaceDE w:val="0"/>
        <w:autoSpaceDN w:val="0"/>
        <w:adjustRightInd w:val="0"/>
        <w:spacing w:after="0" w:line="240" w:lineRule="auto"/>
        <w:jc w:val="center"/>
        <w:rPr>
          <w:rFonts w:ascii="Arial" w:hAnsi="Arial" w:cs="Arial"/>
          <w:b/>
          <w:bCs/>
        </w:rPr>
      </w:pPr>
      <w:r w:rsidRPr="00AA0D7F">
        <w:rPr>
          <w:rFonts w:ascii="Arial" w:hAnsi="Arial" w:cs="Arial"/>
          <w:b/>
          <w:bCs/>
        </w:rPr>
        <w:t>У Г О В О Р</w:t>
      </w:r>
    </w:p>
    <w:p w:rsidR="00201E04" w:rsidRPr="00AA0D7F" w:rsidRDefault="00201E04" w:rsidP="00201E04">
      <w:pPr>
        <w:widowControl w:val="0"/>
        <w:overflowPunct w:val="0"/>
        <w:autoSpaceDE w:val="0"/>
        <w:autoSpaceDN w:val="0"/>
        <w:adjustRightInd w:val="0"/>
        <w:spacing w:after="0" w:line="240" w:lineRule="auto"/>
        <w:ind w:left="3880"/>
        <w:jc w:val="both"/>
        <w:rPr>
          <w:rFonts w:ascii="Arial" w:hAnsi="Arial" w:cs="Arial"/>
          <w:b/>
          <w:bCs/>
        </w:rPr>
      </w:pPr>
    </w:p>
    <w:p w:rsidR="00201E04" w:rsidRPr="00AA0D7F" w:rsidRDefault="00201E04" w:rsidP="00201E04">
      <w:pPr>
        <w:widowControl w:val="0"/>
        <w:autoSpaceDE w:val="0"/>
        <w:autoSpaceDN w:val="0"/>
        <w:adjustRightInd w:val="0"/>
        <w:spacing w:after="0" w:line="7" w:lineRule="exact"/>
        <w:rPr>
          <w:rFonts w:ascii="Arial" w:hAnsi="Arial" w:cs="Arial"/>
          <w:b/>
          <w:bCs/>
        </w:rPr>
      </w:pPr>
    </w:p>
    <w:p w:rsidR="00201E04" w:rsidRPr="00AA0D7F" w:rsidRDefault="00201E04" w:rsidP="00201E04">
      <w:pPr>
        <w:widowControl w:val="0"/>
        <w:overflowPunct w:val="0"/>
        <w:autoSpaceDE w:val="0"/>
        <w:autoSpaceDN w:val="0"/>
        <w:adjustRightInd w:val="0"/>
        <w:spacing w:after="0" w:line="240" w:lineRule="auto"/>
        <w:ind w:left="50"/>
        <w:jc w:val="both"/>
        <w:rPr>
          <w:rStyle w:val="FontStyle52"/>
          <w:rFonts w:cs="Arial"/>
          <w:lang w:val="sr-Cyrl-CS" w:eastAsia="sr-Cyrl-CS"/>
        </w:rPr>
      </w:pPr>
      <w:r w:rsidRPr="00AA0D7F">
        <w:rPr>
          <w:rFonts w:ascii="Arial" w:hAnsi="Arial" w:cs="Arial"/>
        </w:rPr>
        <w:t xml:space="preserve">о јавној набавци </w:t>
      </w:r>
      <w:r w:rsidRPr="00AA0D7F">
        <w:rPr>
          <w:rFonts w:ascii="Arial" w:hAnsi="Arial" w:cs="Arial"/>
          <w:bCs/>
          <w:lang w:eastAsia="sr-Cyrl-CS"/>
        </w:rPr>
        <w:t>радова</w:t>
      </w:r>
      <w:r w:rsidR="000B01B8">
        <w:rPr>
          <w:rFonts w:ascii="Arial" w:hAnsi="Arial" w:cs="Arial"/>
          <w:bCs/>
          <w:lang w:eastAsia="sr-Cyrl-CS"/>
        </w:rPr>
        <w:t xml:space="preserve"> на</w:t>
      </w:r>
      <w:r w:rsidR="002823DA">
        <w:rPr>
          <w:rFonts w:ascii="Arial" w:hAnsi="Arial" w:cs="Arial"/>
          <w:bCs/>
          <w:lang w:eastAsia="sr-Cyrl-CS"/>
        </w:rPr>
        <w:t xml:space="preserve"> поправ</w:t>
      </w:r>
      <w:r w:rsidR="000B01B8">
        <w:rPr>
          <w:rFonts w:ascii="Arial" w:hAnsi="Arial" w:cs="Arial"/>
          <w:bCs/>
          <w:lang w:eastAsia="sr-Cyrl-CS"/>
        </w:rPr>
        <w:t>ци</w:t>
      </w:r>
      <w:r w:rsidR="002823DA">
        <w:rPr>
          <w:rFonts w:ascii="Arial" w:hAnsi="Arial" w:cs="Arial"/>
          <w:bCs/>
          <w:lang w:eastAsia="sr-Cyrl-CS"/>
        </w:rPr>
        <w:t xml:space="preserve"> крова на објекту издвојеног одељења школе у Забрежју </w:t>
      </w:r>
    </w:p>
    <w:p w:rsidR="00201E04" w:rsidRPr="00AA0D7F" w:rsidRDefault="00201E04" w:rsidP="00201E04">
      <w:pPr>
        <w:widowControl w:val="0"/>
        <w:overflowPunct w:val="0"/>
        <w:autoSpaceDE w:val="0"/>
        <w:autoSpaceDN w:val="0"/>
        <w:adjustRightInd w:val="0"/>
        <w:spacing w:after="0" w:line="240" w:lineRule="auto"/>
        <w:ind w:left="50"/>
        <w:jc w:val="both"/>
        <w:rPr>
          <w:rFonts w:ascii="Arial" w:hAnsi="Arial" w:cs="Arial"/>
        </w:rPr>
      </w:pPr>
    </w:p>
    <w:p w:rsidR="00201E04" w:rsidRPr="00AA0D7F" w:rsidRDefault="00201E04" w:rsidP="00201E04">
      <w:pPr>
        <w:widowControl w:val="0"/>
        <w:autoSpaceDE w:val="0"/>
        <w:autoSpaceDN w:val="0"/>
        <w:adjustRightInd w:val="0"/>
        <w:spacing w:after="0" w:line="240" w:lineRule="auto"/>
        <w:rPr>
          <w:rFonts w:ascii="Arial" w:hAnsi="Arial" w:cs="Arial"/>
        </w:rPr>
      </w:pPr>
      <w:r w:rsidRPr="00AA0D7F">
        <w:rPr>
          <w:rFonts w:ascii="Arial" w:hAnsi="Arial" w:cs="Arial"/>
          <w:b/>
          <w:bCs/>
        </w:rPr>
        <w:t>Закључен између уговорних страна:</w:t>
      </w:r>
    </w:p>
    <w:p w:rsidR="00201E04" w:rsidRPr="00AA0D7F" w:rsidRDefault="00201E04" w:rsidP="00201E04">
      <w:pPr>
        <w:widowControl w:val="0"/>
        <w:autoSpaceDE w:val="0"/>
        <w:autoSpaceDN w:val="0"/>
        <w:adjustRightInd w:val="0"/>
        <w:spacing w:after="0" w:line="259" w:lineRule="exact"/>
        <w:rPr>
          <w:rFonts w:ascii="Arial" w:hAnsi="Arial" w:cs="Arial"/>
        </w:rPr>
      </w:pPr>
    </w:p>
    <w:p w:rsidR="00201E04" w:rsidRPr="00AA0D7F" w:rsidRDefault="00365561" w:rsidP="00201E04">
      <w:pPr>
        <w:widowControl w:val="0"/>
        <w:overflowPunct w:val="0"/>
        <w:autoSpaceDE w:val="0"/>
        <w:autoSpaceDN w:val="0"/>
        <w:adjustRightInd w:val="0"/>
        <w:spacing w:after="0" w:line="248" w:lineRule="auto"/>
        <w:jc w:val="both"/>
        <w:rPr>
          <w:rFonts w:ascii="Arial" w:hAnsi="Arial" w:cs="Arial"/>
        </w:rPr>
      </w:pPr>
      <w:r>
        <w:rPr>
          <w:rFonts w:ascii="Arial" w:hAnsi="Arial" w:cs="Arial"/>
          <w:b/>
          <w:bCs/>
        </w:rPr>
        <w:t>ОШ „Посавски партизани“ Светог Саве 2</w:t>
      </w:r>
      <w:r w:rsidR="00AA0D7F" w:rsidRPr="00AA0D7F">
        <w:rPr>
          <w:rFonts w:ascii="Arial" w:hAnsi="Arial" w:cs="Arial"/>
          <w:b/>
          <w:bCs/>
        </w:rPr>
        <w:t xml:space="preserve">, </w:t>
      </w:r>
      <w:r>
        <w:rPr>
          <w:rFonts w:ascii="Arial" w:hAnsi="Arial" w:cs="Arial"/>
          <w:b/>
          <w:bCs/>
        </w:rPr>
        <w:t>Обреновац</w:t>
      </w:r>
      <w:r w:rsidR="00AA0D7F" w:rsidRPr="00AA0D7F">
        <w:rPr>
          <w:rFonts w:ascii="Arial" w:hAnsi="Arial" w:cs="Arial"/>
          <w:b/>
          <w:bCs/>
        </w:rPr>
        <w:t>,</w:t>
      </w:r>
      <w:r w:rsidR="00201E04" w:rsidRPr="00AA0D7F">
        <w:rPr>
          <w:rFonts w:ascii="Arial" w:hAnsi="Arial" w:cs="Arial"/>
        </w:rPr>
        <w:t xml:space="preserve">матични </w:t>
      </w:r>
      <w:r w:rsidR="00201E04" w:rsidRPr="00AA0D7F">
        <w:rPr>
          <w:rFonts w:ascii="Arial" w:hAnsi="Arial" w:cs="Arial"/>
          <w:color w:val="000000"/>
        </w:rPr>
        <w:t>број: 07</w:t>
      </w:r>
      <w:r>
        <w:rPr>
          <w:rFonts w:ascii="Arial" w:hAnsi="Arial" w:cs="Arial"/>
          <w:color w:val="000000"/>
        </w:rPr>
        <w:t>038747</w:t>
      </w:r>
      <w:r w:rsidR="00201E04" w:rsidRPr="00AA0D7F">
        <w:rPr>
          <w:rFonts w:ascii="Arial" w:hAnsi="Arial" w:cs="Arial"/>
          <w:color w:val="000000"/>
        </w:rPr>
        <w:t>, ПИБ: 10</w:t>
      </w:r>
      <w:r>
        <w:rPr>
          <w:rFonts w:ascii="Arial" w:hAnsi="Arial" w:cs="Arial"/>
          <w:color w:val="000000"/>
        </w:rPr>
        <w:t>1215543</w:t>
      </w:r>
      <w:r w:rsidR="00201E04" w:rsidRPr="00AA0D7F">
        <w:rPr>
          <w:rFonts w:ascii="Arial" w:hAnsi="Arial" w:cs="Arial"/>
          <w:color w:val="000000"/>
        </w:rPr>
        <w:t xml:space="preserve">, коју заступа директор </w:t>
      </w:r>
      <w:r>
        <w:rPr>
          <w:rFonts w:ascii="Arial" w:hAnsi="Arial" w:cs="Arial"/>
          <w:color w:val="000000"/>
        </w:rPr>
        <w:t>Весна Јешић</w:t>
      </w:r>
      <w:r w:rsidR="00201E04" w:rsidRPr="00AA0D7F">
        <w:rPr>
          <w:rFonts w:ascii="Arial" w:hAnsi="Arial" w:cs="Arial"/>
          <w:color w:val="000000"/>
        </w:rPr>
        <w:t xml:space="preserve"> (у даљем тексту:</w:t>
      </w:r>
      <w:r w:rsidR="00201E04" w:rsidRPr="00AA0D7F">
        <w:rPr>
          <w:rFonts w:ascii="Arial" w:hAnsi="Arial" w:cs="Arial"/>
        </w:rPr>
        <w:t xml:space="preserve"> Наручилац)</w:t>
      </w:r>
    </w:p>
    <w:p w:rsidR="00201E04" w:rsidRPr="00AA0D7F" w:rsidRDefault="00201E04" w:rsidP="00201E04">
      <w:pPr>
        <w:widowControl w:val="0"/>
        <w:overflowPunct w:val="0"/>
        <w:autoSpaceDE w:val="0"/>
        <w:autoSpaceDN w:val="0"/>
        <w:adjustRightInd w:val="0"/>
        <w:spacing w:after="0" w:line="248" w:lineRule="auto"/>
        <w:jc w:val="both"/>
        <w:rPr>
          <w:rFonts w:ascii="Arial" w:hAnsi="Arial" w:cs="Arial"/>
        </w:rPr>
      </w:pPr>
    </w:p>
    <w:p w:rsidR="00201E04" w:rsidRPr="00AA0D7F" w:rsidRDefault="00201E04" w:rsidP="00201E04">
      <w:pPr>
        <w:widowControl w:val="0"/>
        <w:autoSpaceDE w:val="0"/>
        <w:autoSpaceDN w:val="0"/>
        <w:adjustRightInd w:val="0"/>
        <w:spacing w:after="0" w:line="236" w:lineRule="auto"/>
        <w:rPr>
          <w:rFonts w:ascii="Arial" w:hAnsi="Arial" w:cs="Arial"/>
        </w:rPr>
      </w:pPr>
      <w:r w:rsidRPr="00AA0D7F">
        <w:rPr>
          <w:rFonts w:ascii="Arial" w:hAnsi="Arial" w:cs="Arial"/>
        </w:rPr>
        <w:t>и</w:t>
      </w:r>
    </w:p>
    <w:p w:rsidR="00201E04" w:rsidRPr="00AA0D7F" w:rsidRDefault="00201E04" w:rsidP="00201E04">
      <w:pPr>
        <w:widowControl w:val="0"/>
        <w:autoSpaceDE w:val="0"/>
        <w:autoSpaceDN w:val="0"/>
        <w:adjustRightInd w:val="0"/>
        <w:spacing w:after="0" w:line="3" w:lineRule="exact"/>
        <w:rPr>
          <w:rFonts w:ascii="Arial" w:hAnsi="Arial" w:cs="Arial"/>
        </w:rPr>
      </w:pPr>
    </w:p>
    <w:p w:rsidR="00201E04" w:rsidRPr="00AA0D7F" w:rsidRDefault="00201E04" w:rsidP="00201E04">
      <w:pPr>
        <w:widowControl w:val="0"/>
        <w:overflowPunct w:val="0"/>
        <w:autoSpaceDE w:val="0"/>
        <w:autoSpaceDN w:val="0"/>
        <w:adjustRightInd w:val="0"/>
        <w:spacing w:after="0" w:line="281" w:lineRule="auto"/>
        <w:ind w:firstLine="58"/>
        <w:jc w:val="both"/>
        <w:rPr>
          <w:rFonts w:ascii="Arial" w:hAnsi="Arial" w:cs="Arial"/>
        </w:rPr>
      </w:pPr>
      <w:r w:rsidRPr="00AA0D7F">
        <w:rPr>
          <w:rFonts w:ascii="Arial" w:hAnsi="Arial" w:cs="Arial"/>
        </w:rPr>
        <w:t>____________________________________________, са седиштем у ________________, улица и број _________________________________________, ПИБ: ____________, матични број: ________________, број рачуна: ____________________________________</w:t>
      </w:r>
    </w:p>
    <w:p w:rsidR="00201E04" w:rsidRPr="00AA0D7F" w:rsidRDefault="00201E04" w:rsidP="00201E04">
      <w:pPr>
        <w:widowControl w:val="0"/>
        <w:autoSpaceDE w:val="0"/>
        <w:autoSpaceDN w:val="0"/>
        <w:adjustRightInd w:val="0"/>
        <w:spacing w:after="0" w:line="1" w:lineRule="exact"/>
        <w:rPr>
          <w:rFonts w:ascii="Arial" w:hAnsi="Arial" w:cs="Arial"/>
        </w:rPr>
      </w:pPr>
    </w:p>
    <w:p w:rsidR="00201E04" w:rsidRPr="00AA0D7F" w:rsidRDefault="00201E04" w:rsidP="00201E04">
      <w:pPr>
        <w:widowControl w:val="0"/>
        <w:autoSpaceDE w:val="0"/>
        <w:autoSpaceDN w:val="0"/>
        <w:adjustRightInd w:val="0"/>
        <w:spacing w:after="0" w:line="240" w:lineRule="auto"/>
        <w:rPr>
          <w:rFonts w:ascii="Arial" w:hAnsi="Arial" w:cs="Arial"/>
        </w:rPr>
      </w:pPr>
      <w:r w:rsidRPr="00AA0D7F">
        <w:rPr>
          <w:rFonts w:ascii="Arial" w:hAnsi="Arial" w:cs="Arial"/>
        </w:rPr>
        <w:t>банка _________________________________, лице овлашћено за потписивање уговора</w:t>
      </w:r>
    </w:p>
    <w:p w:rsidR="00201E04" w:rsidRPr="00AA0D7F" w:rsidRDefault="00201E04" w:rsidP="00201E04">
      <w:pPr>
        <w:widowControl w:val="0"/>
        <w:autoSpaceDE w:val="0"/>
        <w:autoSpaceDN w:val="0"/>
        <w:adjustRightInd w:val="0"/>
        <w:spacing w:after="0" w:line="42" w:lineRule="exact"/>
        <w:rPr>
          <w:rFonts w:ascii="Arial" w:hAnsi="Arial" w:cs="Arial"/>
        </w:rPr>
      </w:pPr>
    </w:p>
    <w:p w:rsidR="00201E04" w:rsidRPr="00AA0D7F" w:rsidRDefault="00201E04" w:rsidP="00201E04">
      <w:pPr>
        <w:widowControl w:val="0"/>
        <w:autoSpaceDE w:val="0"/>
        <w:autoSpaceDN w:val="0"/>
        <w:adjustRightInd w:val="0"/>
        <w:spacing w:after="0" w:line="240" w:lineRule="auto"/>
        <w:rPr>
          <w:rFonts w:ascii="Arial" w:hAnsi="Arial" w:cs="Arial"/>
        </w:rPr>
      </w:pPr>
      <w:r w:rsidRPr="00AA0D7F">
        <w:rPr>
          <w:rFonts w:ascii="Arial" w:hAnsi="Arial" w:cs="Arial"/>
        </w:rPr>
        <w:t>___________________________________________ (у даљем тексту: Извођач радова).</w:t>
      </w:r>
    </w:p>
    <w:p w:rsidR="00201E04" w:rsidRPr="00AA0D7F" w:rsidRDefault="00201E04" w:rsidP="00201E04">
      <w:pPr>
        <w:widowControl w:val="0"/>
        <w:autoSpaceDE w:val="0"/>
        <w:autoSpaceDN w:val="0"/>
        <w:adjustRightInd w:val="0"/>
        <w:spacing w:after="0" w:line="39" w:lineRule="exact"/>
        <w:rPr>
          <w:rFonts w:ascii="Arial" w:hAnsi="Arial" w:cs="Arial"/>
        </w:rPr>
      </w:pPr>
    </w:p>
    <w:p w:rsidR="00201E04" w:rsidRPr="00AA0D7F" w:rsidRDefault="00201E04" w:rsidP="00201E04">
      <w:pPr>
        <w:widowControl w:val="0"/>
        <w:autoSpaceDE w:val="0"/>
        <w:autoSpaceDN w:val="0"/>
        <w:adjustRightInd w:val="0"/>
        <w:spacing w:after="0" w:line="240" w:lineRule="auto"/>
        <w:rPr>
          <w:rFonts w:ascii="Arial" w:hAnsi="Arial" w:cs="Arial"/>
        </w:rPr>
      </w:pPr>
      <w:r w:rsidRPr="00AA0D7F">
        <w:rPr>
          <w:rFonts w:ascii="Arial" w:hAnsi="Arial" w:cs="Arial"/>
          <w:b/>
          <w:bCs/>
        </w:rPr>
        <w:t xml:space="preserve">Опционо </w:t>
      </w:r>
      <w:r w:rsidRPr="00AA0D7F">
        <w:rPr>
          <w:rFonts w:ascii="Arial" w:hAnsi="Arial" w:cs="Arial"/>
        </w:rPr>
        <w:t>(понуђачи из групе понуђача или подизвођачи):</w:t>
      </w:r>
    </w:p>
    <w:p w:rsidR="00201E04" w:rsidRPr="00AA0D7F" w:rsidRDefault="00201E04" w:rsidP="00201E04">
      <w:pPr>
        <w:widowControl w:val="0"/>
        <w:autoSpaceDE w:val="0"/>
        <w:autoSpaceDN w:val="0"/>
        <w:adjustRightInd w:val="0"/>
        <w:spacing w:after="0" w:line="6" w:lineRule="exact"/>
        <w:rPr>
          <w:rFonts w:ascii="Arial" w:hAnsi="Arial" w:cs="Arial"/>
        </w:rPr>
      </w:pPr>
    </w:p>
    <w:p w:rsidR="00201E04" w:rsidRPr="00AA0D7F" w:rsidRDefault="00201E04" w:rsidP="00201E04">
      <w:pPr>
        <w:widowControl w:val="0"/>
        <w:autoSpaceDE w:val="0"/>
        <w:autoSpaceDN w:val="0"/>
        <w:adjustRightInd w:val="0"/>
        <w:spacing w:after="0" w:line="240" w:lineRule="auto"/>
        <w:rPr>
          <w:rFonts w:ascii="Arial" w:hAnsi="Arial" w:cs="Arial"/>
        </w:rPr>
      </w:pPr>
      <w:r w:rsidRPr="00AA0D7F">
        <w:rPr>
          <w:rFonts w:ascii="Arial" w:hAnsi="Arial" w:cs="Arial"/>
        </w:rPr>
        <w:t>___________________________________________________________________________</w:t>
      </w:r>
    </w:p>
    <w:p w:rsidR="00201E04" w:rsidRPr="00AA0D7F" w:rsidRDefault="00201E04" w:rsidP="00201E04">
      <w:pPr>
        <w:widowControl w:val="0"/>
        <w:autoSpaceDE w:val="0"/>
        <w:autoSpaceDN w:val="0"/>
        <w:adjustRightInd w:val="0"/>
        <w:spacing w:after="0" w:line="44" w:lineRule="exact"/>
        <w:rPr>
          <w:rFonts w:ascii="Arial" w:hAnsi="Arial" w:cs="Arial"/>
        </w:rPr>
      </w:pPr>
    </w:p>
    <w:p w:rsidR="00201E04" w:rsidRPr="00AA0D7F" w:rsidRDefault="00201E04" w:rsidP="00201E04">
      <w:pPr>
        <w:widowControl w:val="0"/>
        <w:autoSpaceDE w:val="0"/>
        <w:autoSpaceDN w:val="0"/>
        <w:adjustRightInd w:val="0"/>
        <w:spacing w:after="0" w:line="240" w:lineRule="auto"/>
        <w:rPr>
          <w:rFonts w:ascii="Arial" w:hAnsi="Arial" w:cs="Arial"/>
        </w:rPr>
      </w:pPr>
      <w:r w:rsidRPr="00AA0D7F">
        <w:rPr>
          <w:rFonts w:ascii="Arial" w:hAnsi="Arial" w:cs="Arial"/>
        </w:rPr>
        <w:t>___________________________________________________________________________</w:t>
      </w:r>
    </w:p>
    <w:p w:rsidR="00201E04" w:rsidRPr="00AA0D7F" w:rsidRDefault="00201E04" w:rsidP="00201E04">
      <w:pPr>
        <w:widowControl w:val="0"/>
        <w:autoSpaceDE w:val="0"/>
        <w:autoSpaceDN w:val="0"/>
        <w:adjustRightInd w:val="0"/>
        <w:spacing w:after="0" w:line="39" w:lineRule="exact"/>
        <w:rPr>
          <w:rFonts w:ascii="Arial" w:hAnsi="Arial" w:cs="Arial"/>
        </w:rPr>
      </w:pPr>
    </w:p>
    <w:p w:rsidR="00201E04" w:rsidRPr="00AA0D7F" w:rsidRDefault="00201E04" w:rsidP="00201E04">
      <w:pPr>
        <w:widowControl w:val="0"/>
        <w:autoSpaceDE w:val="0"/>
        <w:autoSpaceDN w:val="0"/>
        <w:adjustRightInd w:val="0"/>
        <w:spacing w:after="0" w:line="240" w:lineRule="auto"/>
        <w:rPr>
          <w:rFonts w:ascii="Arial" w:hAnsi="Arial" w:cs="Arial"/>
        </w:rPr>
      </w:pPr>
      <w:r w:rsidRPr="00AA0D7F">
        <w:rPr>
          <w:rFonts w:ascii="Arial" w:hAnsi="Arial" w:cs="Arial"/>
        </w:rPr>
        <w:t>___________________________________________________________________________</w:t>
      </w:r>
    </w:p>
    <w:p w:rsidR="00201E04" w:rsidRPr="00AA0D7F" w:rsidRDefault="00201E04" w:rsidP="00201E04">
      <w:pPr>
        <w:widowControl w:val="0"/>
        <w:autoSpaceDE w:val="0"/>
        <w:autoSpaceDN w:val="0"/>
        <w:adjustRightInd w:val="0"/>
        <w:spacing w:after="0" w:line="40" w:lineRule="exact"/>
        <w:rPr>
          <w:rFonts w:ascii="Arial" w:hAnsi="Arial" w:cs="Arial"/>
        </w:rPr>
      </w:pPr>
    </w:p>
    <w:p w:rsidR="00201E04" w:rsidRPr="00AA0D7F" w:rsidRDefault="00201E04" w:rsidP="00201E04">
      <w:pPr>
        <w:widowControl w:val="0"/>
        <w:overflowPunct w:val="0"/>
        <w:autoSpaceDE w:val="0"/>
        <w:autoSpaceDN w:val="0"/>
        <w:adjustRightInd w:val="0"/>
        <w:spacing w:after="0" w:line="233" w:lineRule="auto"/>
        <w:jc w:val="both"/>
        <w:rPr>
          <w:rFonts w:ascii="Arial" w:hAnsi="Arial" w:cs="Arial"/>
        </w:rPr>
      </w:pPr>
      <w:r w:rsidRPr="00AA0D7F">
        <w:rPr>
          <w:rFonts w:ascii="Arial" w:hAnsi="Arial" w:cs="Arial"/>
          <w:i/>
          <w:iCs/>
        </w:rPr>
        <w:t>(у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w:t>
      </w:r>
    </w:p>
    <w:p w:rsidR="00201E04" w:rsidRPr="00AA0D7F" w:rsidRDefault="00201E04" w:rsidP="00201E04">
      <w:pPr>
        <w:widowControl w:val="0"/>
        <w:autoSpaceDE w:val="0"/>
        <w:autoSpaceDN w:val="0"/>
        <w:adjustRightInd w:val="0"/>
        <w:spacing w:after="0" w:line="238" w:lineRule="exact"/>
        <w:rPr>
          <w:rFonts w:ascii="Arial" w:hAnsi="Arial" w:cs="Arial"/>
        </w:rPr>
      </w:pPr>
    </w:p>
    <w:p w:rsidR="00201E04" w:rsidRDefault="00201E04" w:rsidP="00201E04">
      <w:pPr>
        <w:widowControl w:val="0"/>
        <w:autoSpaceDE w:val="0"/>
        <w:autoSpaceDN w:val="0"/>
        <w:adjustRightInd w:val="0"/>
        <w:spacing w:after="0" w:line="240" w:lineRule="auto"/>
        <w:ind w:left="4160"/>
        <w:rPr>
          <w:rFonts w:ascii="Arial" w:hAnsi="Arial" w:cs="Arial"/>
          <w:b/>
          <w:bCs/>
        </w:rPr>
      </w:pPr>
      <w:r w:rsidRPr="00AA0D7F">
        <w:rPr>
          <w:rFonts w:ascii="Arial" w:hAnsi="Arial" w:cs="Arial"/>
          <w:b/>
          <w:bCs/>
        </w:rPr>
        <w:t>Члан 1.</w:t>
      </w:r>
    </w:p>
    <w:p w:rsidR="00AA0D7F" w:rsidRPr="00AA0D7F" w:rsidRDefault="00AA0D7F" w:rsidP="00201E04">
      <w:pPr>
        <w:widowControl w:val="0"/>
        <w:autoSpaceDE w:val="0"/>
        <w:autoSpaceDN w:val="0"/>
        <w:adjustRightInd w:val="0"/>
        <w:spacing w:after="0" w:line="240" w:lineRule="auto"/>
        <w:ind w:left="4160"/>
        <w:rPr>
          <w:rFonts w:ascii="Arial" w:hAnsi="Arial" w:cs="Arial"/>
          <w:b/>
          <w:bCs/>
        </w:rPr>
      </w:pPr>
    </w:p>
    <w:p w:rsidR="00201E04" w:rsidRPr="00AA0D7F" w:rsidRDefault="00201E04" w:rsidP="00201E04">
      <w:pPr>
        <w:widowControl w:val="0"/>
        <w:autoSpaceDE w:val="0"/>
        <w:autoSpaceDN w:val="0"/>
        <w:adjustRightInd w:val="0"/>
        <w:spacing w:after="0" w:line="52" w:lineRule="exact"/>
        <w:rPr>
          <w:rFonts w:ascii="Arial" w:hAnsi="Arial" w:cs="Arial"/>
        </w:rPr>
      </w:pPr>
    </w:p>
    <w:p w:rsidR="00201E04" w:rsidRPr="00AA0D7F" w:rsidRDefault="00201E04" w:rsidP="00201E04">
      <w:pPr>
        <w:widowControl w:val="0"/>
        <w:overflowPunct w:val="0"/>
        <w:autoSpaceDE w:val="0"/>
        <w:autoSpaceDN w:val="0"/>
        <w:adjustRightInd w:val="0"/>
        <w:spacing w:after="0" w:line="244" w:lineRule="auto"/>
        <w:ind w:firstLine="701"/>
        <w:jc w:val="both"/>
        <w:rPr>
          <w:rFonts w:ascii="Arial" w:hAnsi="Arial" w:cs="Arial"/>
        </w:rPr>
      </w:pPr>
      <w:r w:rsidRPr="00AA0D7F">
        <w:rPr>
          <w:rFonts w:ascii="Arial" w:hAnsi="Arial" w:cs="Arial"/>
        </w:rPr>
        <w:t>Наручилац је, на основу Закона о јавним набавкама („Службени гласник РС” број 124/12</w:t>
      </w:r>
      <w:r w:rsidR="00C92108">
        <w:rPr>
          <w:rFonts w:ascii="Arial" w:hAnsi="Arial" w:cs="Arial"/>
        </w:rPr>
        <w:t xml:space="preserve"> и 14/2015</w:t>
      </w:r>
      <w:r w:rsidRPr="00AA0D7F">
        <w:rPr>
          <w:rFonts w:ascii="Arial" w:hAnsi="Arial" w:cs="Arial"/>
        </w:rPr>
        <w:t xml:space="preserve">), спровео поступак јавне набавке мале вредности, </w:t>
      </w:r>
      <w:r w:rsidR="003902E8">
        <w:rPr>
          <w:rFonts w:ascii="Arial" w:hAnsi="Arial" w:cs="Arial"/>
        </w:rPr>
        <w:t>ЈН</w:t>
      </w:r>
      <w:r w:rsidRPr="00AA0D7F">
        <w:rPr>
          <w:rFonts w:ascii="Arial" w:hAnsi="Arial" w:cs="Arial"/>
        </w:rPr>
        <w:t xml:space="preserve"> број </w:t>
      </w:r>
      <w:r w:rsidR="00AA0D7F">
        <w:rPr>
          <w:rFonts w:ascii="Arial" w:hAnsi="Arial" w:cs="Arial"/>
        </w:rPr>
        <w:t>0</w:t>
      </w:r>
      <w:r w:rsidR="00C92108">
        <w:rPr>
          <w:rFonts w:ascii="Arial" w:hAnsi="Arial" w:cs="Arial"/>
        </w:rPr>
        <w:t>3</w:t>
      </w:r>
      <w:r w:rsidRPr="00AA0D7F">
        <w:rPr>
          <w:rFonts w:ascii="Arial" w:hAnsi="Arial" w:cs="Arial"/>
        </w:rPr>
        <w:t xml:space="preserve">/2015 од </w:t>
      </w:r>
      <w:r w:rsidR="00C92108">
        <w:rPr>
          <w:rFonts w:ascii="Arial" w:hAnsi="Arial" w:cs="Arial"/>
          <w:color w:val="000000" w:themeColor="text1"/>
        </w:rPr>
        <w:t>24.9</w:t>
      </w:r>
      <w:r w:rsidRPr="005477C2">
        <w:rPr>
          <w:rFonts w:ascii="Arial" w:hAnsi="Arial" w:cs="Arial"/>
          <w:color w:val="000000" w:themeColor="text1"/>
        </w:rPr>
        <w:t xml:space="preserve">.2015. године и </w:t>
      </w:r>
      <w:r w:rsidRPr="00AA0D7F">
        <w:rPr>
          <w:rFonts w:ascii="Arial" w:hAnsi="Arial" w:cs="Arial"/>
        </w:rPr>
        <w:t xml:space="preserve">извршио прикупљање понуда за јавну набавку </w:t>
      </w:r>
      <w:r w:rsidRPr="00AA0D7F">
        <w:rPr>
          <w:rFonts w:ascii="Arial" w:hAnsi="Arial" w:cs="Arial"/>
          <w:bCs/>
          <w:lang w:eastAsia="sr-Cyrl-CS"/>
        </w:rPr>
        <w:t xml:space="preserve">радова на </w:t>
      </w:r>
      <w:r w:rsidR="00876BE1">
        <w:rPr>
          <w:rFonts w:ascii="Arial" w:hAnsi="Arial" w:cs="Arial"/>
          <w:lang w:val="sr-Cyrl-CS"/>
        </w:rPr>
        <w:t>поправци крова на објекту издвојеног одељења школе у Забрежју</w:t>
      </w:r>
      <w:r w:rsidR="00546681" w:rsidRPr="00546681">
        <w:rPr>
          <w:rFonts w:ascii="Arial" w:hAnsi="Arial" w:cs="Arial"/>
          <w:lang w:val="sr-Cyrl-CS"/>
        </w:rPr>
        <w:t xml:space="preserve">, </w:t>
      </w:r>
      <w:r w:rsidRPr="00AA0D7F">
        <w:rPr>
          <w:rFonts w:ascii="Arial" w:hAnsi="Arial" w:cs="Arial"/>
        </w:rPr>
        <w:t>Извођач радова је доставио понуду број _______________ од ____________ 2015. године, а која чини саставни део овог уговора.</w:t>
      </w:r>
    </w:p>
    <w:p w:rsidR="00201E04" w:rsidRPr="00AA0D7F" w:rsidRDefault="00201E04" w:rsidP="00201E04">
      <w:pPr>
        <w:widowControl w:val="0"/>
        <w:autoSpaceDE w:val="0"/>
        <w:autoSpaceDN w:val="0"/>
        <w:adjustRightInd w:val="0"/>
        <w:spacing w:after="0" w:line="240" w:lineRule="auto"/>
        <w:rPr>
          <w:rFonts w:ascii="Arial" w:hAnsi="Arial" w:cs="Arial"/>
        </w:rPr>
      </w:pPr>
    </w:p>
    <w:p w:rsidR="00201E04" w:rsidRPr="00AA0D7F" w:rsidRDefault="00201E04" w:rsidP="00201E04">
      <w:pPr>
        <w:spacing w:after="0" w:line="240" w:lineRule="auto"/>
        <w:jc w:val="center"/>
        <w:rPr>
          <w:rFonts w:ascii="Arial" w:eastAsia="Times New Roman" w:hAnsi="Arial" w:cs="Arial"/>
          <w:b/>
          <w:lang w:val="sr-Cyrl-CS" w:eastAsia="en-US"/>
        </w:rPr>
      </w:pPr>
      <w:r w:rsidRPr="00AA0D7F">
        <w:rPr>
          <w:rFonts w:ascii="Arial" w:eastAsia="Times New Roman" w:hAnsi="Arial" w:cs="Arial"/>
          <w:b/>
          <w:lang w:val="sr-Cyrl-CS" w:eastAsia="en-US"/>
        </w:rPr>
        <w:t>Предмет уговора</w:t>
      </w:r>
    </w:p>
    <w:p w:rsidR="00546681" w:rsidRDefault="00546681" w:rsidP="00201E04">
      <w:pPr>
        <w:spacing w:after="0" w:line="240" w:lineRule="auto"/>
        <w:jc w:val="center"/>
        <w:rPr>
          <w:rFonts w:ascii="Arial" w:eastAsia="Times New Roman" w:hAnsi="Arial" w:cs="Arial"/>
          <w:b/>
          <w:lang w:val="sr-Cyrl-CS" w:eastAsia="en-US"/>
        </w:rPr>
      </w:pPr>
    </w:p>
    <w:p w:rsidR="00201E04" w:rsidRPr="00AA0D7F" w:rsidRDefault="00201E04" w:rsidP="00201E04">
      <w:pPr>
        <w:spacing w:after="0" w:line="240" w:lineRule="auto"/>
        <w:jc w:val="center"/>
        <w:rPr>
          <w:rFonts w:ascii="Arial" w:eastAsia="Times New Roman" w:hAnsi="Arial" w:cs="Arial"/>
          <w:b/>
          <w:lang w:val="sr-Cyrl-CS" w:eastAsia="en-US"/>
        </w:rPr>
      </w:pPr>
      <w:r w:rsidRPr="00AA0D7F">
        <w:rPr>
          <w:rFonts w:ascii="Arial" w:eastAsia="Times New Roman" w:hAnsi="Arial" w:cs="Arial"/>
          <w:b/>
          <w:lang w:val="sr-Cyrl-CS" w:eastAsia="en-US"/>
        </w:rPr>
        <w:t>Члан 2.</w:t>
      </w:r>
    </w:p>
    <w:p w:rsidR="00201E04" w:rsidRPr="00AA0D7F" w:rsidRDefault="00201E04" w:rsidP="00201E04">
      <w:pPr>
        <w:spacing w:after="0" w:line="240" w:lineRule="auto"/>
        <w:rPr>
          <w:rFonts w:ascii="Arial" w:eastAsia="Times New Roman" w:hAnsi="Arial" w:cs="Arial"/>
          <w:lang w:val="sr-Cyrl-CS" w:eastAsia="en-US"/>
        </w:rPr>
      </w:pPr>
    </w:p>
    <w:p w:rsidR="00201E04" w:rsidRPr="00AA0D7F" w:rsidRDefault="00201E04" w:rsidP="00201E04">
      <w:pPr>
        <w:spacing w:after="0" w:line="240" w:lineRule="auto"/>
        <w:jc w:val="both"/>
        <w:rPr>
          <w:rFonts w:ascii="Arial" w:eastAsia="Times New Roman" w:hAnsi="Arial" w:cs="Arial"/>
          <w:lang w:val="sr-Cyrl-CS" w:eastAsia="en-US"/>
        </w:rPr>
      </w:pPr>
      <w:r w:rsidRPr="00AA0D7F">
        <w:rPr>
          <w:rFonts w:ascii="Arial" w:eastAsia="Times New Roman" w:hAnsi="Arial" w:cs="Arial"/>
          <w:lang w:val="sr-Cyrl-CS" w:eastAsia="en-US"/>
        </w:rPr>
        <w:tab/>
        <w:t>Извођење радова</w:t>
      </w:r>
      <w:r w:rsidRPr="00AA0D7F">
        <w:rPr>
          <w:rFonts w:ascii="Arial" w:hAnsi="Arial" w:cs="Arial"/>
          <w:bCs/>
          <w:lang w:eastAsia="sr-Cyrl-CS"/>
        </w:rPr>
        <w:t xml:space="preserve"> на </w:t>
      </w:r>
      <w:r w:rsidR="00F307E4">
        <w:rPr>
          <w:rFonts w:ascii="Arial" w:hAnsi="Arial" w:cs="Arial"/>
          <w:lang w:val="sr-Cyrl-CS"/>
        </w:rPr>
        <w:t xml:space="preserve">поправци крова на објекту издвојеног одељења школе у Забрежју </w:t>
      </w:r>
      <w:r w:rsidRPr="00AA0D7F">
        <w:rPr>
          <w:rFonts w:ascii="Arial" w:eastAsia="Times New Roman" w:hAnsi="Arial" w:cs="Arial"/>
          <w:lang w:val="sr-Cyrl-CS" w:eastAsia="en-US"/>
        </w:rPr>
        <w:t xml:space="preserve">- за потребе </w:t>
      </w:r>
      <w:r w:rsidR="00F307E4">
        <w:rPr>
          <w:rFonts w:ascii="Arial" w:eastAsia="Times New Roman" w:hAnsi="Arial" w:cs="Arial"/>
          <w:lang w:val="sr-Cyrl-CS" w:eastAsia="en-US"/>
        </w:rPr>
        <w:t>ОШ „Посавски партизани“ Светог Саве 2, Обреновац</w:t>
      </w:r>
      <w:r w:rsidRPr="00AA0D7F">
        <w:rPr>
          <w:rFonts w:ascii="Arial" w:eastAsia="Times New Roman" w:hAnsi="Arial" w:cs="Arial"/>
          <w:lang w:val="sr-Cyrl-CS" w:eastAsia="en-US"/>
        </w:rPr>
        <w:t xml:space="preserve">, по </w:t>
      </w:r>
      <w:r w:rsidRPr="00AA0D7F">
        <w:rPr>
          <w:rFonts w:ascii="Arial" w:eastAsia="Times New Roman" w:hAnsi="Arial" w:cs="Arial"/>
          <w:lang w:val="sr-Cyrl-CS" w:eastAsia="en-US"/>
        </w:rPr>
        <w:lastRenderedPageBreak/>
        <w:t>спецификацији радова коју је дао Наручилац и спецификацији Извођача радова из усвојене понуде.</w:t>
      </w:r>
    </w:p>
    <w:p w:rsidR="00201E04" w:rsidRPr="00AA0D7F" w:rsidRDefault="00201E04" w:rsidP="00201E04">
      <w:pPr>
        <w:spacing w:after="0" w:line="240" w:lineRule="auto"/>
        <w:jc w:val="both"/>
        <w:rPr>
          <w:rFonts w:ascii="Arial" w:eastAsia="Times New Roman" w:hAnsi="Arial" w:cs="Arial"/>
          <w:lang w:val="sr-Cyrl-CS" w:eastAsia="en-US"/>
        </w:rPr>
      </w:pPr>
      <w:r w:rsidRPr="00AA0D7F">
        <w:rPr>
          <w:rFonts w:ascii="Arial" w:eastAsia="Times New Roman" w:hAnsi="Arial" w:cs="Arial"/>
          <w:lang w:val="sr-Cyrl-CS" w:eastAsia="en-US"/>
        </w:rPr>
        <w:tab/>
        <w:t xml:space="preserve">Радове из претходног става Извођач радова ће извршити својим материјалом, средствима рада и радном снагом, у складу са усвојеном понудом Извођача радова број: _______________ од  _______________ године, која је саставни део овог Уговора. </w:t>
      </w:r>
    </w:p>
    <w:p w:rsidR="00201E04" w:rsidRPr="00AA0D7F" w:rsidRDefault="00201E04" w:rsidP="00201E04">
      <w:pPr>
        <w:spacing w:after="0" w:line="240" w:lineRule="auto"/>
        <w:rPr>
          <w:rFonts w:ascii="Arial" w:eastAsia="Times New Roman" w:hAnsi="Arial" w:cs="Arial"/>
          <w:lang w:val="sr-Cyrl-CS" w:eastAsia="en-US"/>
        </w:rPr>
      </w:pPr>
    </w:p>
    <w:p w:rsidR="00201E04" w:rsidRPr="00AA0D7F" w:rsidRDefault="00201E04" w:rsidP="00201E04">
      <w:pPr>
        <w:spacing w:after="0" w:line="240" w:lineRule="auto"/>
        <w:rPr>
          <w:rFonts w:ascii="Arial" w:eastAsia="Times New Roman" w:hAnsi="Arial" w:cs="Arial"/>
          <w:lang w:val="sr-Cyrl-CS" w:eastAsia="en-US"/>
        </w:rPr>
      </w:pPr>
    </w:p>
    <w:p w:rsidR="00201E04" w:rsidRDefault="00201E04" w:rsidP="00201E04">
      <w:pPr>
        <w:spacing w:after="0" w:line="240" w:lineRule="auto"/>
        <w:jc w:val="center"/>
        <w:rPr>
          <w:rFonts w:ascii="Arial" w:eastAsia="Times New Roman" w:hAnsi="Arial" w:cs="Arial"/>
          <w:b/>
          <w:lang w:val="sr-Cyrl-CS" w:eastAsia="en-US"/>
        </w:rPr>
      </w:pPr>
      <w:r w:rsidRPr="00AA0D7F">
        <w:rPr>
          <w:rFonts w:ascii="Arial" w:eastAsia="Times New Roman" w:hAnsi="Arial" w:cs="Arial"/>
          <w:b/>
          <w:lang w:val="sr-Cyrl-CS" w:eastAsia="en-US"/>
        </w:rPr>
        <w:t>Рок извођења радова</w:t>
      </w:r>
    </w:p>
    <w:p w:rsidR="00546681" w:rsidRPr="00AA0D7F" w:rsidRDefault="00546681" w:rsidP="00201E04">
      <w:pPr>
        <w:spacing w:after="0" w:line="240" w:lineRule="auto"/>
        <w:jc w:val="center"/>
        <w:rPr>
          <w:rFonts w:ascii="Arial" w:eastAsia="Times New Roman" w:hAnsi="Arial" w:cs="Arial"/>
          <w:lang w:val="sr-Cyrl-CS" w:eastAsia="en-US"/>
        </w:rPr>
      </w:pPr>
    </w:p>
    <w:p w:rsidR="00201E04" w:rsidRPr="00AA0D7F" w:rsidRDefault="00201E04" w:rsidP="00201E04">
      <w:pPr>
        <w:spacing w:after="0" w:line="240" w:lineRule="auto"/>
        <w:jc w:val="center"/>
        <w:rPr>
          <w:rFonts w:ascii="Arial" w:eastAsia="Times New Roman" w:hAnsi="Arial" w:cs="Arial"/>
          <w:b/>
          <w:lang w:val="sr-Cyrl-CS" w:eastAsia="en-US"/>
        </w:rPr>
      </w:pPr>
      <w:r w:rsidRPr="00AA0D7F">
        <w:rPr>
          <w:rFonts w:ascii="Arial" w:eastAsia="Times New Roman" w:hAnsi="Arial" w:cs="Arial"/>
          <w:b/>
          <w:lang w:val="sr-Cyrl-CS" w:eastAsia="en-US"/>
        </w:rPr>
        <w:t>Члан 3.</w:t>
      </w:r>
    </w:p>
    <w:p w:rsidR="00201E04" w:rsidRPr="00AA0D7F" w:rsidRDefault="00201E04" w:rsidP="00201E04">
      <w:pPr>
        <w:spacing w:after="0" w:line="240" w:lineRule="auto"/>
        <w:rPr>
          <w:rFonts w:ascii="Arial" w:eastAsia="Times New Roman" w:hAnsi="Arial" w:cs="Arial"/>
          <w:lang w:val="sr-Cyrl-CS" w:eastAsia="en-US"/>
        </w:rPr>
      </w:pPr>
    </w:p>
    <w:p w:rsidR="00201E04" w:rsidRPr="00AA0D7F" w:rsidRDefault="00201E04" w:rsidP="00201E04">
      <w:pPr>
        <w:spacing w:after="0" w:line="240" w:lineRule="auto"/>
        <w:jc w:val="both"/>
        <w:rPr>
          <w:rFonts w:ascii="Arial" w:eastAsia="Times New Roman" w:hAnsi="Arial" w:cs="Arial"/>
          <w:lang w:val="sr-Cyrl-CS" w:eastAsia="en-US"/>
        </w:rPr>
      </w:pPr>
      <w:r w:rsidRPr="00AA0D7F">
        <w:rPr>
          <w:rFonts w:ascii="Arial" w:eastAsia="Times New Roman" w:hAnsi="Arial" w:cs="Arial"/>
          <w:lang w:val="sr-Cyrl-CS" w:eastAsia="en-US"/>
        </w:rPr>
        <w:tab/>
        <w:t xml:space="preserve">Извођач радова  је дужан да радове из чл. 1 изврши у року од </w:t>
      </w:r>
      <w:r w:rsidRPr="00AA0D7F">
        <w:rPr>
          <w:rFonts w:ascii="Arial" w:eastAsia="Times New Roman" w:hAnsi="Arial" w:cs="Arial"/>
          <w:color w:val="000000"/>
          <w:lang w:val="sr-Cyrl-CS" w:eastAsia="en-US"/>
        </w:rPr>
        <w:t>_______</w:t>
      </w:r>
      <w:r w:rsidRPr="00AA0D7F">
        <w:rPr>
          <w:rFonts w:ascii="Arial" w:eastAsia="Times New Roman" w:hAnsi="Arial" w:cs="Arial"/>
          <w:lang w:val="sr-Cyrl-CS" w:eastAsia="en-US"/>
        </w:rPr>
        <w:t>календарских дана почев од дана увођења у посао, с тим што се као дан увођења односно започињања послова узима дан отварања грађевинског дневника.</w:t>
      </w:r>
    </w:p>
    <w:p w:rsidR="00201E04" w:rsidRPr="00AA0D7F" w:rsidRDefault="00201E04" w:rsidP="00201E04">
      <w:pPr>
        <w:spacing w:after="0" w:line="240" w:lineRule="auto"/>
        <w:ind w:firstLine="720"/>
        <w:jc w:val="both"/>
        <w:rPr>
          <w:rFonts w:ascii="Arial" w:eastAsia="Times New Roman" w:hAnsi="Arial" w:cs="Arial"/>
          <w:lang w:val="sr-Cyrl-CS" w:eastAsia="en-US"/>
        </w:rPr>
      </w:pPr>
      <w:r w:rsidRPr="00AA0D7F">
        <w:rPr>
          <w:rFonts w:ascii="Arial" w:eastAsia="Times New Roman" w:hAnsi="Arial" w:cs="Arial"/>
          <w:lang w:val="sr-Cyrl-CS" w:eastAsia="en-US"/>
        </w:rPr>
        <w:t>Дан отварања грађевинског дневника одређује Наручилац уз претходно мишљење  Надзорног органа.</w:t>
      </w:r>
      <w:r w:rsidRPr="00AA0D7F">
        <w:rPr>
          <w:rFonts w:ascii="Arial" w:eastAsia="Times New Roman" w:hAnsi="Arial" w:cs="Arial"/>
          <w:lang w:val="sr-Cyrl-CS" w:eastAsia="en-US"/>
        </w:rPr>
        <w:tab/>
      </w:r>
    </w:p>
    <w:p w:rsidR="00201E04" w:rsidRPr="00AA0D7F" w:rsidRDefault="00201E04" w:rsidP="00201E04">
      <w:pPr>
        <w:spacing w:after="0" w:line="240" w:lineRule="auto"/>
        <w:ind w:firstLine="720"/>
        <w:jc w:val="both"/>
        <w:rPr>
          <w:rFonts w:ascii="Arial" w:eastAsia="Times New Roman" w:hAnsi="Arial" w:cs="Arial"/>
          <w:lang w:val="sr-Cyrl-CS" w:eastAsia="en-US"/>
        </w:rPr>
      </w:pPr>
      <w:r w:rsidRPr="00AA0D7F">
        <w:rPr>
          <w:rFonts w:ascii="Arial" w:eastAsia="Times New Roman" w:hAnsi="Arial" w:cs="Arial"/>
          <w:lang w:val="sr-Cyrl-CS" w:eastAsia="en-US"/>
        </w:rPr>
        <w:t xml:space="preserve">Радове из члана 1. овог Уговора, Извођач радова је дужан да уради квалитетно према важећим стандардима и нормативима и својој понуди. </w:t>
      </w:r>
    </w:p>
    <w:p w:rsidR="00201E04" w:rsidRPr="00AA0D7F" w:rsidRDefault="00201E04" w:rsidP="00201E04">
      <w:pPr>
        <w:spacing w:after="0" w:line="240" w:lineRule="auto"/>
        <w:rPr>
          <w:rFonts w:ascii="Arial" w:eastAsia="Times New Roman" w:hAnsi="Arial" w:cs="Arial"/>
          <w:lang w:val="sr-Cyrl-CS" w:eastAsia="en-US"/>
        </w:rPr>
      </w:pPr>
    </w:p>
    <w:p w:rsidR="00201E04" w:rsidRPr="00AA0D7F" w:rsidRDefault="00201E04" w:rsidP="00201E04">
      <w:pPr>
        <w:spacing w:after="0" w:line="240" w:lineRule="auto"/>
        <w:jc w:val="center"/>
        <w:rPr>
          <w:rFonts w:ascii="Arial" w:eastAsia="Times New Roman" w:hAnsi="Arial" w:cs="Arial"/>
          <w:b/>
          <w:lang w:val="sr-Cyrl-CS" w:eastAsia="en-US"/>
        </w:rPr>
      </w:pPr>
      <w:r w:rsidRPr="00AA0D7F">
        <w:rPr>
          <w:rFonts w:ascii="Arial" w:eastAsia="Times New Roman" w:hAnsi="Arial" w:cs="Arial"/>
          <w:b/>
          <w:lang w:val="sr-Cyrl-CS" w:eastAsia="en-US"/>
        </w:rPr>
        <w:t>Члан 4.</w:t>
      </w:r>
    </w:p>
    <w:p w:rsidR="00201E04" w:rsidRPr="00AA0D7F" w:rsidRDefault="00201E04" w:rsidP="00201E04">
      <w:pPr>
        <w:spacing w:after="0" w:line="240" w:lineRule="auto"/>
        <w:jc w:val="center"/>
        <w:rPr>
          <w:rFonts w:ascii="Arial" w:eastAsia="Times New Roman" w:hAnsi="Arial" w:cs="Arial"/>
          <w:lang w:val="sr-Cyrl-CS" w:eastAsia="en-US"/>
        </w:rPr>
      </w:pPr>
    </w:p>
    <w:p w:rsidR="00201E04" w:rsidRPr="00AA0D7F" w:rsidRDefault="00201E04" w:rsidP="00201E04">
      <w:pPr>
        <w:spacing w:after="0" w:line="240" w:lineRule="auto"/>
        <w:jc w:val="both"/>
        <w:rPr>
          <w:rFonts w:ascii="Arial" w:eastAsia="Times New Roman" w:hAnsi="Arial" w:cs="Arial"/>
          <w:lang w:val="sr-Cyrl-CS" w:eastAsia="en-US"/>
        </w:rPr>
      </w:pPr>
      <w:r w:rsidRPr="00AA0D7F">
        <w:rPr>
          <w:rFonts w:ascii="Arial" w:eastAsia="Times New Roman" w:hAnsi="Arial" w:cs="Arial"/>
          <w:lang w:val="sr-Cyrl-CS" w:eastAsia="en-US"/>
        </w:rPr>
        <w:tab/>
        <w:t xml:space="preserve">У случају да Извођач радова не започне радове на дан утврђен одредбама члана 2. овог Уговора, Наручилац може оставити накнадни рок Извођачу радова у трајању од </w:t>
      </w:r>
      <w:r w:rsidR="004339B4">
        <w:rPr>
          <w:rFonts w:ascii="Arial" w:eastAsia="Times New Roman" w:hAnsi="Arial" w:cs="Arial"/>
          <w:lang w:val="sr-Cyrl-CS" w:eastAsia="en-US"/>
        </w:rPr>
        <w:t xml:space="preserve">5 </w:t>
      </w:r>
      <w:r w:rsidRPr="00AA0D7F">
        <w:rPr>
          <w:rFonts w:ascii="Arial" w:eastAsia="Times New Roman" w:hAnsi="Arial" w:cs="Arial"/>
          <w:lang w:val="sr-Cyrl-CS" w:eastAsia="en-US"/>
        </w:rPr>
        <w:t xml:space="preserve"> дана почев од дана када је Извођач радова био дужан да започне радове.</w:t>
      </w:r>
    </w:p>
    <w:p w:rsidR="00201E04" w:rsidRPr="00AA0D7F" w:rsidRDefault="00201E04" w:rsidP="00201E04">
      <w:pPr>
        <w:spacing w:after="0" w:line="240" w:lineRule="auto"/>
        <w:ind w:firstLine="720"/>
        <w:jc w:val="both"/>
        <w:rPr>
          <w:rFonts w:ascii="Arial" w:eastAsia="Times New Roman" w:hAnsi="Arial" w:cs="Arial"/>
          <w:lang w:val="sr-Cyrl-CS" w:eastAsia="en-US"/>
        </w:rPr>
      </w:pPr>
      <w:r w:rsidRPr="00AA0D7F">
        <w:rPr>
          <w:rFonts w:ascii="Arial" w:eastAsia="Times New Roman" w:hAnsi="Arial" w:cs="Arial"/>
          <w:lang w:val="sr-Cyrl-CS" w:eastAsia="en-US"/>
        </w:rPr>
        <w:t>Ако извођач радова не започне са извршењем радова ни у накнадно остављеном року, Наручилац ће раскинути уговор, ангажовати финансијску гаранцију за добро извршење посла.</w:t>
      </w:r>
    </w:p>
    <w:p w:rsidR="00201E04" w:rsidRPr="00AA0D7F" w:rsidRDefault="00201E04" w:rsidP="00201E04">
      <w:pPr>
        <w:spacing w:after="0" w:line="240" w:lineRule="auto"/>
        <w:ind w:firstLine="720"/>
        <w:jc w:val="both"/>
        <w:rPr>
          <w:rFonts w:ascii="Arial" w:eastAsia="Times New Roman" w:hAnsi="Arial" w:cs="Arial"/>
          <w:lang w:val="sr-Cyrl-CS" w:eastAsia="en-US"/>
        </w:rPr>
      </w:pPr>
      <w:r w:rsidRPr="00AA0D7F">
        <w:rPr>
          <w:rFonts w:ascii="Arial" w:eastAsia="Times New Roman" w:hAnsi="Arial" w:cs="Arial"/>
          <w:lang w:val="sr-Cyrl-CS" w:eastAsia="en-US"/>
        </w:rPr>
        <w:t xml:space="preserve">Наручилац има право и на накнаду штете која је проистекла услед оваквог поступка Извођача радова у складу са важећим законским прописима.                                  </w:t>
      </w:r>
    </w:p>
    <w:p w:rsidR="00201E04" w:rsidRPr="00AA0D7F" w:rsidRDefault="00201E04" w:rsidP="00201E04">
      <w:pPr>
        <w:spacing w:after="0" w:line="240" w:lineRule="auto"/>
        <w:rPr>
          <w:rFonts w:ascii="Arial" w:eastAsia="Times New Roman" w:hAnsi="Arial" w:cs="Arial"/>
          <w:lang w:val="sr-Cyrl-CS" w:eastAsia="en-US"/>
        </w:rPr>
      </w:pPr>
    </w:p>
    <w:p w:rsidR="00201E04" w:rsidRPr="00AA0D7F" w:rsidRDefault="00201E04" w:rsidP="00201E04">
      <w:pPr>
        <w:spacing w:after="0" w:line="240" w:lineRule="auto"/>
        <w:rPr>
          <w:rFonts w:ascii="Arial" w:eastAsia="Times New Roman" w:hAnsi="Arial" w:cs="Arial"/>
          <w:lang w:val="sr-Cyrl-CS" w:eastAsia="en-US"/>
        </w:rPr>
      </w:pPr>
    </w:p>
    <w:p w:rsidR="00201E04" w:rsidRDefault="00201E04" w:rsidP="00201E04">
      <w:pPr>
        <w:spacing w:after="0" w:line="240" w:lineRule="auto"/>
        <w:jc w:val="center"/>
        <w:rPr>
          <w:rFonts w:ascii="Arial" w:eastAsia="Times New Roman" w:hAnsi="Arial" w:cs="Arial"/>
          <w:b/>
          <w:lang w:val="sr-Cyrl-CS" w:eastAsia="en-US"/>
        </w:rPr>
      </w:pPr>
      <w:r w:rsidRPr="00AA0D7F">
        <w:rPr>
          <w:rFonts w:ascii="Arial" w:eastAsia="Times New Roman" w:hAnsi="Arial" w:cs="Arial"/>
          <w:b/>
          <w:lang w:val="sr-Cyrl-CS" w:eastAsia="en-US"/>
        </w:rPr>
        <w:t>Обавезе извођача радова</w:t>
      </w:r>
    </w:p>
    <w:p w:rsidR="005C3E4E" w:rsidRPr="00AA0D7F" w:rsidRDefault="005C3E4E" w:rsidP="00201E04">
      <w:pPr>
        <w:spacing w:after="0" w:line="240" w:lineRule="auto"/>
        <w:jc w:val="center"/>
        <w:rPr>
          <w:rFonts w:ascii="Arial" w:eastAsia="Times New Roman" w:hAnsi="Arial" w:cs="Arial"/>
          <w:b/>
          <w:lang w:val="sr-Cyrl-CS" w:eastAsia="en-US"/>
        </w:rPr>
      </w:pPr>
    </w:p>
    <w:p w:rsidR="00201E04" w:rsidRPr="00AA0D7F" w:rsidRDefault="00201E04" w:rsidP="00201E04">
      <w:pPr>
        <w:spacing w:after="0" w:line="240" w:lineRule="auto"/>
        <w:jc w:val="center"/>
        <w:rPr>
          <w:rFonts w:ascii="Arial" w:eastAsia="Times New Roman" w:hAnsi="Arial" w:cs="Arial"/>
          <w:b/>
          <w:lang w:val="sr-Cyrl-CS" w:eastAsia="en-US"/>
        </w:rPr>
      </w:pPr>
      <w:r w:rsidRPr="00AA0D7F">
        <w:rPr>
          <w:rFonts w:ascii="Arial" w:eastAsia="Times New Roman" w:hAnsi="Arial" w:cs="Arial"/>
          <w:b/>
          <w:lang w:val="sr-Cyrl-CS" w:eastAsia="en-US"/>
        </w:rPr>
        <w:t>Члан 5.</w:t>
      </w:r>
    </w:p>
    <w:p w:rsidR="00201E04" w:rsidRPr="00AA0D7F" w:rsidRDefault="00201E04" w:rsidP="00201E04">
      <w:pPr>
        <w:spacing w:after="0" w:line="240" w:lineRule="auto"/>
        <w:rPr>
          <w:rFonts w:ascii="Arial" w:eastAsia="Times New Roman" w:hAnsi="Arial" w:cs="Arial"/>
          <w:lang w:val="sr-Cyrl-CS" w:eastAsia="en-US"/>
        </w:rPr>
      </w:pPr>
    </w:p>
    <w:p w:rsidR="00201E04" w:rsidRPr="00AA0D7F" w:rsidRDefault="00201E04" w:rsidP="00201E04">
      <w:pPr>
        <w:spacing w:after="0" w:line="240" w:lineRule="auto"/>
        <w:ind w:firstLine="720"/>
        <w:rPr>
          <w:rFonts w:ascii="Arial" w:eastAsia="Times New Roman" w:hAnsi="Arial" w:cs="Arial"/>
          <w:lang w:val="sr-Cyrl-CS" w:eastAsia="en-US"/>
        </w:rPr>
      </w:pPr>
      <w:r w:rsidRPr="00AA0D7F">
        <w:rPr>
          <w:rFonts w:ascii="Arial" w:eastAsia="Times New Roman" w:hAnsi="Arial" w:cs="Arial"/>
          <w:lang w:val="sr-Cyrl-CS" w:eastAsia="en-US"/>
        </w:rPr>
        <w:t>Извођач радова  у току извођења радова одговоран је за:</w:t>
      </w:r>
    </w:p>
    <w:p w:rsidR="00201E04" w:rsidRPr="00AA0D7F" w:rsidRDefault="00201E04" w:rsidP="00201E04">
      <w:pPr>
        <w:numPr>
          <w:ilvl w:val="0"/>
          <w:numId w:val="23"/>
        </w:numPr>
        <w:spacing w:after="0" w:line="240" w:lineRule="auto"/>
        <w:rPr>
          <w:rFonts w:ascii="Arial" w:eastAsia="Times New Roman" w:hAnsi="Arial" w:cs="Arial"/>
          <w:lang w:val="sr-Cyrl-CS" w:eastAsia="en-US"/>
        </w:rPr>
      </w:pPr>
      <w:r w:rsidRPr="00AA0D7F">
        <w:rPr>
          <w:rFonts w:ascii="Arial" w:eastAsia="Times New Roman" w:hAnsi="Arial" w:cs="Arial"/>
          <w:lang w:val="sr-Cyrl-CS" w:eastAsia="en-US"/>
        </w:rPr>
        <w:t>обезбеђење места извођења радова,</w:t>
      </w:r>
    </w:p>
    <w:p w:rsidR="00201E04" w:rsidRPr="00AA0D7F" w:rsidRDefault="00201E04" w:rsidP="00201E04">
      <w:pPr>
        <w:numPr>
          <w:ilvl w:val="0"/>
          <w:numId w:val="23"/>
        </w:numPr>
        <w:spacing w:after="0" w:line="240" w:lineRule="auto"/>
        <w:rPr>
          <w:rFonts w:ascii="Arial" w:eastAsia="Times New Roman" w:hAnsi="Arial" w:cs="Arial"/>
          <w:lang w:val="sr-Cyrl-CS" w:eastAsia="en-US"/>
        </w:rPr>
      </w:pPr>
      <w:r w:rsidRPr="00AA0D7F">
        <w:rPr>
          <w:rFonts w:ascii="Arial" w:eastAsia="Times New Roman" w:hAnsi="Arial" w:cs="Arial"/>
          <w:lang w:val="sr-Cyrl-CS" w:eastAsia="en-US"/>
        </w:rPr>
        <w:t xml:space="preserve">обезбеђење потребног материјала за радове (у потребној количини и квалитету), </w:t>
      </w:r>
    </w:p>
    <w:p w:rsidR="00201E04" w:rsidRPr="00AA0D7F" w:rsidRDefault="00201E04" w:rsidP="00201E04">
      <w:pPr>
        <w:numPr>
          <w:ilvl w:val="0"/>
          <w:numId w:val="23"/>
        </w:numPr>
        <w:spacing w:after="0" w:line="240" w:lineRule="auto"/>
        <w:rPr>
          <w:rFonts w:ascii="Arial" w:eastAsia="Times New Roman" w:hAnsi="Arial" w:cs="Arial"/>
          <w:lang w:val="sr-Cyrl-CS" w:eastAsia="en-US"/>
        </w:rPr>
      </w:pPr>
      <w:r w:rsidRPr="00AA0D7F">
        <w:rPr>
          <w:rFonts w:ascii="Arial" w:eastAsia="Times New Roman" w:hAnsi="Arial" w:cs="Arial"/>
          <w:lang w:val="sr-Cyrl-CS" w:eastAsia="en-US"/>
        </w:rPr>
        <w:t>обезбеђење простора око места извођења радова,</w:t>
      </w:r>
    </w:p>
    <w:p w:rsidR="00201E04" w:rsidRPr="00AA0D7F" w:rsidRDefault="00201E04" w:rsidP="00201E04">
      <w:pPr>
        <w:numPr>
          <w:ilvl w:val="0"/>
          <w:numId w:val="23"/>
        </w:numPr>
        <w:spacing w:after="0" w:line="240" w:lineRule="auto"/>
        <w:rPr>
          <w:rFonts w:ascii="Arial" w:eastAsia="Times New Roman" w:hAnsi="Arial" w:cs="Arial"/>
          <w:lang w:val="sr-Cyrl-CS" w:eastAsia="en-US"/>
        </w:rPr>
      </w:pPr>
      <w:r w:rsidRPr="00AA0D7F">
        <w:rPr>
          <w:rFonts w:ascii="Arial" w:eastAsia="Times New Roman" w:hAnsi="Arial" w:cs="Arial"/>
          <w:lang w:val="sr-Cyrl-CS" w:eastAsia="en-US"/>
        </w:rPr>
        <w:t>правилну употребу средстава – опреме за извођење радова,</w:t>
      </w:r>
    </w:p>
    <w:p w:rsidR="00201E04" w:rsidRPr="00AA0D7F" w:rsidRDefault="00201E04" w:rsidP="00201E04">
      <w:pPr>
        <w:numPr>
          <w:ilvl w:val="0"/>
          <w:numId w:val="23"/>
        </w:numPr>
        <w:spacing w:after="0" w:line="240" w:lineRule="auto"/>
        <w:jc w:val="both"/>
        <w:rPr>
          <w:rFonts w:ascii="Arial" w:eastAsia="Times New Roman" w:hAnsi="Arial" w:cs="Arial"/>
          <w:lang w:val="sr-Cyrl-CS" w:eastAsia="en-US"/>
        </w:rPr>
      </w:pPr>
      <w:r w:rsidRPr="00AA0D7F">
        <w:rPr>
          <w:rFonts w:ascii="Arial" w:eastAsia="Times New Roman" w:hAnsi="Arial" w:cs="Arial"/>
          <w:lang w:val="sr-Cyrl-CS" w:eastAsia="en-US"/>
        </w:rPr>
        <w:t>употребу личних заштитних средстава од стране запослених - ангажованих на извођењу радова,</w:t>
      </w:r>
    </w:p>
    <w:p w:rsidR="00201E04" w:rsidRPr="00AA0D7F" w:rsidRDefault="00201E04" w:rsidP="00201E04">
      <w:pPr>
        <w:numPr>
          <w:ilvl w:val="0"/>
          <w:numId w:val="23"/>
        </w:numPr>
        <w:spacing w:after="0" w:line="240" w:lineRule="auto"/>
        <w:jc w:val="both"/>
        <w:rPr>
          <w:rFonts w:ascii="Arial" w:eastAsia="Times New Roman" w:hAnsi="Arial" w:cs="Arial"/>
          <w:lang w:val="sr-Cyrl-CS" w:eastAsia="en-US"/>
        </w:rPr>
      </w:pPr>
      <w:r w:rsidRPr="00AA0D7F">
        <w:rPr>
          <w:rFonts w:ascii="Arial" w:eastAsia="Times New Roman" w:hAnsi="Arial" w:cs="Arial"/>
          <w:lang w:val="sr-Cyrl-CS" w:eastAsia="en-US"/>
        </w:rPr>
        <w:t>правилно руковање средствима рада од стране запослених - ангажованих на извођењу радова,</w:t>
      </w:r>
    </w:p>
    <w:p w:rsidR="00201E04" w:rsidRPr="00AA0D7F" w:rsidRDefault="00201E04" w:rsidP="00201E04">
      <w:pPr>
        <w:numPr>
          <w:ilvl w:val="0"/>
          <w:numId w:val="23"/>
        </w:numPr>
        <w:spacing w:after="0" w:line="240" w:lineRule="auto"/>
        <w:jc w:val="both"/>
        <w:rPr>
          <w:rFonts w:ascii="Arial" w:eastAsia="Times New Roman" w:hAnsi="Arial" w:cs="Arial"/>
          <w:lang w:val="sr-Cyrl-CS" w:eastAsia="en-US"/>
        </w:rPr>
      </w:pPr>
      <w:r w:rsidRPr="00AA0D7F">
        <w:rPr>
          <w:rFonts w:ascii="Arial" w:eastAsia="Times New Roman" w:hAnsi="Arial" w:cs="Arial"/>
          <w:lang w:val="sr-Cyrl-CS" w:eastAsia="en-US"/>
        </w:rPr>
        <w:t>предузимање свих мера заштите и безбедности на раду, заштите од пожара и заштите животне средине,</w:t>
      </w:r>
    </w:p>
    <w:p w:rsidR="00201E04" w:rsidRPr="00AA0D7F" w:rsidRDefault="00201E04" w:rsidP="00201E04">
      <w:pPr>
        <w:numPr>
          <w:ilvl w:val="0"/>
          <w:numId w:val="23"/>
        </w:numPr>
        <w:spacing w:after="0" w:line="240" w:lineRule="auto"/>
        <w:jc w:val="both"/>
        <w:rPr>
          <w:rFonts w:ascii="Arial" w:eastAsia="Times New Roman" w:hAnsi="Arial" w:cs="Arial"/>
          <w:lang w:val="sr-Cyrl-CS" w:eastAsia="en-US"/>
        </w:rPr>
      </w:pPr>
      <w:r w:rsidRPr="00AA0D7F">
        <w:rPr>
          <w:rFonts w:ascii="Arial" w:eastAsia="Times New Roman" w:hAnsi="Arial" w:cs="Arial"/>
          <w:lang w:val="sr-Cyrl-CS" w:eastAsia="en-US"/>
        </w:rPr>
        <w:t>заштиту на раду запослених на извођењу радова, за друге мере утврђене законским прописима, нормативима, страндардима и атестима, као и</w:t>
      </w:r>
    </w:p>
    <w:p w:rsidR="00201E04" w:rsidRPr="00AA0D7F" w:rsidRDefault="00201E04" w:rsidP="00201E04">
      <w:pPr>
        <w:spacing w:after="0" w:line="240" w:lineRule="auto"/>
        <w:ind w:left="360"/>
        <w:jc w:val="both"/>
        <w:rPr>
          <w:rFonts w:ascii="Arial" w:eastAsia="Times New Roman" w:hAnsi="Arial" w:cs="Arial"/>
          <w:lang w:val="sr-Cyrl-CS" w:eastAsia="en-US"/>
        </w:rPr>
      </w:pPr>
      <w:r w:rsidRPr="00AA0D7F">
        <w:rPr>
          <w:rFonts w:ascii="Arial" w:eastAsia="Times New Roman" w:hAnsi="Arial" w:cs="Arial"/>
          <w:lang w:val="sr-Cyrl-CS" w:eastAsia="en-US"/>
        </w:rPr>
        <w:t>-    за евентуалну штету причињену трећим лицима у току извођења радова.</w:t>
      </w:r>
    </w:p>
    <w:p w:rsidR="00201E04" w:rsidRPr="00AA0D7F" w:rsidRDefault="00201E04" w:rsidP="00201E04">
      <w:pPr>
        <w:spacing w:after="0" w:line="240" w:lineRule="auto"/>
        <w:rPr>
          <w:rFonts w:ascii="Arial" w:eastAsia="Times New Roman" w:hAnsi="Arial" w:cs="Arial"/>
          <w:lang w:val="sr-Cyrl-CS" w:eastAsia="en-US"/>
        </w:rPr>
      </w:pPr>
    </w:p>
    <w:p w:rsidR="00201E04" w:rsidRPr="00AA0D7F" w:rsidRDefault="00201E04" w:rsidP="00201E04">
      <w:pPr>
        <w:spacing w:after="0" w:line="240" w:lineRule="auto"/>
        <w:ind w:firstLine="720"/>
        <w:jc w:val="both"/>
        <w:rPr>
          <w:rFonts w:ascii="Arial" w:eastAsia="Times New Roman" w:hAnsi="Arial" w:cs="Arial"/>
          <w:lang w:val="sr-Cyrl-CS" w:eastAsia="en-US"/>
        </w:rPr>
      </w:pPr>
      <w:r w:rsidRPr="00AA0D7F">
        <w:rPr>
          <w:rFonts w:ascii="Arial" w:eastAsia="Times New Roman" w:hAnsi="Arial" w:cs="Arial"/>
          <w:lang w:val="sr-Cyrl-CS" w:eastAsia="en-US"/>
        </w:rPr>
        <w:t>За предузимање свих потребних мера у складу са Законом о безбедности на раду Извођач радова ће мере из претходног става предузети у складу са важећим прописима, стандардима и нормативима који регулишу ову област, о свом трошку.</w:t>
      </w:r>
    </w:p>
    <w:p w:rsidR="00201E04" w:rsidRPr="00AA0D7F" w:rsidRDefault="00201E04" w:rsidP="00201E04">
      <w:pPr>
        <w:spacing w:after="0" w:line="240" w:lineRule="auto"/>
        <w:jc w:val="center"/>
        <w:rPr>
          <w:rFonts w:ascii="Arial" w:eastAsia="Times New Roman" w:hAnsi="Arial" w:cs="Arial"/>
          <w:lang w:val="sr-Cyrl-CS" w:eastAsia="en-US"/>
        </w:rPr>
      </w:pPr>
    </w:p>
    <w:p w:rsidR="00201E04" w:rsidRPr="00AA0D7F" w:rsidRDefault="00201E04" w:rsidP="00201E04">
      <w:pPr>
        <w:spacing w:after="0" w:line="240" w:lineRule="auto"/>
        <w:jc w:val="center"/>
        <w:rPr>
          <w:rFonts w:ascii="Arial" w:eastAsia="Times New Roman" w:hAnsi="Arial" w:cs="Arial"/>
          <w:lang w:val="sr-Cyrl-CS" w:eastAsia="en-US"/>
        </w:rPr>
      </w:pPr>
    </w:p>
    <w:p w:rsidR="00DC6992" w:rsidRDefault="00DC6992" w:rsidP="00201E04">
      <w:pPr>
        <w:spacing w:after="0" w:line="240" w:lineRule="auto"/>
        <w:jc w:val="center"/>
        <w:rPr>
          <w:rFonts w:ascii="Arial" w:eastAsia="Times New Roman" w:hAnsi="Arial" w:cs="Arial"/>
          <w:b/>
          <w:lang w:val="sr-Cyrl-CS" w:eastAsia="en-US"/>
        </w:rPr>
      </w:pPr>
    </w:p>
    <w:p w:rsidR="00201E04" w:rsidRPr="00AA0D7F" w:rsidRDefault="00201E04" w:rsidP="00201E04">
      <w:pPr>
        <w:spacing w:after="0" w:line="240" w:lineRule="auto"/>
        <w:jc w:val="center"/>
        <w:rPr>
          <w:rFonts w:ascii="Arial" w:eastAsia="Times New Roman" w:hAnsi="Arial" w:cs="Arial"/>
          <w:b/>
          <w:lang w:val="sr-Cyrl-CS" w:eastAsia="en-US"/>
        </w:rPr>
      </w:pPr>
      <w:r w:rsidRPr="00AA0D7F">
        <w:rPr>
          <w:rFonts w:ascii="Arial" w:eastAsia="Times New Roman" w:hAnsi="Arial" w:cs="Arial"/>
          <w:b/>
          <w:lang w:val="sr-Cyrl-CS" w:eastAsia="en-US"/>
        </w:rPr>
        <w:t>Члан 6.</w:t>
      </w:r>
    </w:p>
    <w:p w:rsidR="00201E04" w:rsidRPr="00AA0D7F" w:rsidRDefault="00201E04" w:rsidP="00201E04">
      <w:pPr>
        <w:spacing w:after="0" w:line="240" w:lineRule="auto"/>
        <w:rPr>
          <w:rFonts w:ascii="Arial" w:eastAsia="Times New Roman" w:hAnsi="Arial" w:cs="Arial"/>
          <w:lang w:val="sr-Cyrl-CS" w:eastAsia="en-US"/>
        </w:rPr>
      </w:pPr>
    </w:p>
    <w:p w:rsidR="00201E04" w:rsidRPr="00AA0D7F" w:rsidRDefault="00201E04" w:rsidP="00201E04">
      <w:pPr>
        <w:spacing w:after="0" w:line="240" w:lineRule="auto"/>
        <w:jc w:val="both"/>
        <w:rPr>
          <w:rFonts w:ascii="Arial" w:eastAsia="Times New Roman" w:hAnsi="Arial" w:cs="Arial"/>
          <w:lang w:val="sr-Cyrl-CS" w:eastAsia="en-US"/>
        </w:rPr>
      </w:pPr>
      <w:r w:rsidRPr="00AA0D7F">
        <w:rPr>
          <w:rFonts w:ascii="Arial" w:eastAsia="Times New Roman" w:hAnsi="Arial" w:cs="Arial"/>
          <w:lang w:val="sr-Cyrl-CS" w:eastAsia="en-US"/>
        </w:rPr>
        <w:tab/>
        <w:t>Извођач радова се обавезује да за извођење радова обезбеди одговорног извођача радова, ______________________________ лиценца број _____________ који је дужан и да води грађевински дневник, грађевинску књигу и другу потребну документацију.</w:t>
      </w:r>
    </w:p>
    <w:p w:rsidR="00201E04" w:rsidRPr="00AA0D7F" w:rsidRDefault="00201E04" w:rsidP="00201E04">
      <w:pPr>
        <w:spacing w:after="0" w:line="240" w:lineRule="auto"/>
        <w:ind w:firstLine="720"/>
        <w:jc w:val="both"/>
        <w:rPr>
          <w:rFonts w:ascii="Arial" w:eastAsia="Times New Roman" w:hAnsi="Arial" w:cs="Arial"/>
          <w:lang w:val="sr-Cyrl-CS" w:eastAsia="en-US"/>
        </w:rPr>
      </w:pPr>
      <w:r w:rsidRPr="00AA0D7F">
        <w:rPr>
          <w:rFonts w:ascii="Arial" w:eastAsia="Times New Roman" w:hAnsi="Arial" w:cs="Arial"/>
          <w:lang w:val="sr-Cyrl-CS" w:eastAsia="en-US"/>
        </w:rPr>
        <w:t>Извођач радова именује одговорног извођача радова посебним решењем које доставља Наручиоцу.</w:t>
      </w:r>
    </w:p>
    <w:p w:rsidR="00201E04" w:rsidRPr="00AA0D7F" w:rsidRDefault="00201E04" w:rsidP="00201E04">
      <w:pPr>
        <w:spacing w:after="0" w:line="240" w:lineRule="auto"/>
        <w:ind w:firstLine="720"/>
        <w:jc w:val="both"/>
        <w:rPr>
          <w:rFonts w:ascii="Arial" w:eastAsia="Times New Roman" w:hAnsi="Arial" w:cs="Arial"/>
          <w:lang w:val="sr-Cyrl-CS" w:eastAsia="en-US"/>
        </w:rPr>
      </w:pPr>
    </w:p>
    <w:p w:rsidR="00201E04" w:rsidRPr="00AA0D7F" w:rsidRDefault="00201E04" w:rsidP="00201E04">
      <w:pPr>
        <w:spacing w:after="0" w:line="240" w:lineRule="auto"/>
        <w:rPr>
          <w:rFonts w:ascii="Arial" w:eastAsia="Times New Roman" w:hAnsi="Arial" w:cs="Arial"/>
          <w:lang w:val="sr-Cyrl-CS" w:eastAsia="en-US"/>
        </w:rPr>
      </w:pPr>
    </w:p>
    <w:p w:rsidR="00201E04" w:rsidRPr="00AA0D7F" w:rsidRDefault="00201E04" w:rsidP="00201E04">
      <w:pPr>
        <w:spacing w:after="0" w:line="240" w:lineRule="auto"/>
        <w:jc w:val="both"/>
        <w:rPr>
          <w:rFonts w:ascii="Arial" w:eastAsia="Times New Roman" w:hAnsi="Arial" w:cs="Arial"/>
          <w:lang w:val="sr-Cyrl-CS" w:eastAsia="en-US"/>
        </w:rPr>
      </w:pPr>
      <w:r w:rsidRPr="00AA0D7F">
        <w:rPr>
          <w:rFonts w:ascii="Arial" w:eastAsia="Times New Roman" w:hAnsi="Arial" w:cs="Arial"/>
          <w:lang w:val="sr-Cyrl-CS" w:eastAsia="en-US"/>
        </w:rPr>
        <w:tab/>
        <w:t>Извођач радова је дужан да по завршеним радовима повуче са градилишта своје раднике, уклони преостали материјал, опрему - средства за рад и очисти градилиште све о свом трошку.</w:t>
      </w:r>
    </w:p>
    <w:p w:rsidR="00201E04" w:rsidRPr="00AA0D7F" w:rsidRDefault="00201E04" w:rsidP="00201E04">
      <w:pPr>
        <w:spacing w:after="0" w:line="240" w:lineRule="auto"/>
        <w:rPr>
          <w:rFonts w:ascii="Arial" w:eastAsia="Times New Roman" w:hAnsi="Arial" w:cs="Arial"/>
          <w:lang w:val="sr-Cyrl-CS" w:eastAsia="en-US"/>
        </w:rPr>
      </w:pPr>
    </w:p>
    <w:p w:rsidR="00201E04" w:rsidRDefault="00201E04" w:rsidP="00201E04">
      <w:pPr>
        <w:spacing w:after="0" w:line="240" w:lineRule="auto"/>
        <w:jc w:val="center"/>
        <w:rPr>
          <w:rFonts w:ascii="Arial" w:eastAsia="Times New Roman" w:hAnsi="Arial" w:cs="Arial"/>
          <w:b/>
          <w:lang w:val="sr-Cyrl-CS" w:eastAsia="en-US"/>
        </w:rPr>
      </w:pPr>
      <w:r w:rsidRPr="00AA0D7F">
        <w:rPr>
          <w:rFonts w:ascii="Arial" w:eastAsia="Times New Roman" w:hAnsi="Arial" w:cs="Arial"/>
          <w:b/>
          <w:lang w:val="sr-Cyrl-CS" w:eastAsia="en-US"/>
        </w:rPr>
        <w:t>Обавезе Наручиоца – Инвеститора</w:t>
      </w:r>
    </w:p>
    <w:p w:rsidR="005C3E4E" w:rsidRPr="00AA0D7F" w:rsidRDefault="005C3E4E" w:rsidP="00201E04">
      <w:pPr>
        <w:spacing w:after="0" w:line="240" w:lineRule="auto"/>
        <w:jc w:val="center"/>
        <w:rPr>
          <w:rFonts w:ascii="Arial" w:eastAsia="Times New Roman" w:hAnsi="Arial" w:cs="Arial"/>
          <w:b/>
          <w:lang w:val="sr-Cyrl-CS" w:eastAsia="en-US"/>
        </w:rPr>
      </w:pPr>
    </w:p>
    <w:p w:rsidR="00201E04" w:rsidRPr="00AA0D7F" w:rsidRDefault="00201E04" w:rsidP="00201E04">
      <w:pPr>
        <w:spacing w:after="0" w:line="240" w:lineRule="auto"/>
        <w:jc w:val="center"/>
        <w:rPr>
          <w:rFonts w:ascii="Arial" w:eastAsia="Times New Roman" w:hAnsi="Arial" w:cs="Arial"/>
          <w:b/>
          <w:lang w:val="sr-Cyrl-CS" w:eastAsia="en-US"/>
        </w:rPr>
      </w:pPr>
      <w:r w:rsidRPr="00AA0D7F">
        <w:rPr>
          <w:rFonts w:ascii="Arial" w:eastAsia="Times New Roman" w:hAnsi="Arial" w:cs="Arial"/>
          <w:b/>
          <w:lang w:val="sr-Cyrl-CS" w:eastAsia="en-US"/>
        </w:rPr>
        <w:t>Члан 8.</w:t>
      </w:r>
    </w:p>
    <w:p w:rsidR="00201E04" w:rsidRPr="00AA0D7F" w:rsidRDefault="00201E04" w:rsidP="00201E04">
      <w:pPr>
        <w:spacing w:after="0" w:line="240" w:lineRule="auto"/>
        <w:rPr>
          <w:rFonts w:ascii="Arial" w:eastAsia="Times New Roman" w:hAnsi="Arial" w:cs="Arial"/>
          <w:lang w:val="sr-Cyrl-CS" w:eastAsia="en-US"/>
        </w:rPr>
      </w:pPr>
    </w:p>
    <w:p w:rsidR="00201E04" w:rsidRPr="00AA0D7F" w:rsidRDefault="00201E04" w:rsidP="00201E04">
      <w:pPr>
        <w:spacing w:after="0" w:line="240" w:lineRule="auto"/>
        <w:jc w:val="both"/>
        <w:rPr>
          <w:rFonts w:ascii="Arial" w:eastAsia="Times New Roman" w:hAnsi="Arial" w:cs="Arial"/>
          <w:lang w:val="sr-Cyrl-CS" w:eastAsia="en-US"/>
        </w:rPr>
      </w:pPr>
      <w:r w:rsidRPr="00AA0D7F">
        <w:rPr>
          <w:rFonts w:ascii="Arial" w:eastAsia="Times New Roman" w:hAnsi="Arial" w:cs="Arial"/>
          <w:color w:val="FF6600"/>
          <w:lang w:val="sr-Cyrl-CS" w:eastAsia="en-US"/>
        </w:rPr>
        <w:tab/>
      </w:r>
      <w:r w:rsidRPr="00AA0D7F">
        <w:rPr>
          <w:rFonts w:ascii="Arial" w:eastAsia="Times New Roman" w:hAnsi="Arial" w:cs="Arial"/>
          <w:lang w:val="sr-Cyrl-CS" w:eastAsia="en-US"/>
        </w:rPr>
        <w:t xml:space="preserve">Наручилац - инвеститор је дужан да Извођачу радова за радове из члана 1. овог Уговора плати укупан износ од _________________________ динара  без ПДВ-а, а са ПДВ-ом _________________________ динара на текући рачун број: ____________________ код «________________ банке», са позивом на ПИБ ____________________, </w:t>
      </w:r>
      <w:r w:rsidRPr="00AA0D7F">
        <w:rPr>
          <w:rFonts w:ascii="Arial" w:hAnsi="Arial" w:cs="Arial"/>
          <w:lang w:val="ru-RU"/>
        </w:rPr>
        <w:t xml:space="preserve">у року од 45 (четрдесетпет) дана </w:t>
      </w:r>
      <w:r w:rsidRPr="00AA0D7F">
        <w:rPr>
          <w:rFonts w:ascii="Arial" w:hAnsi="Arial" w:cs="Arial"/>
          <w:color w:val="000000"/>
        </w:rPr>
        <w:t xml:space="preserve">од дана испостављања </w:t>
      </w:r>
      <w:r w:rsidR="00835DA9">
        <w:rPr>
          <w:rFonts w:ascii="Arial" w:hAnsi="Arial" w:cs="Arial"/>
          <w:color w:val="000000"/>
        </w:rPr>
        <w:t>окончане ситуације</w:t>
      </w:r>
      <w:r w:rsidRPr="00AA0D7F">
        <w:rPr>
          <w:rFonts w:ascii="Arial" w:hAnsi="Arial" w:cs="Arial"/>
          <w:color w:val="000000"/>
        </w:rPr>
        <w:t xml:space="preserve"> од стране Извођача радова.</w:t>
      </w:r>
    </w:p>
    <w:p w:rsidR="00201E04" w:rsidRPr="00AA0D7F" w:rsidRDefault="00201E04" w:rsidP="00201E04">
      <w:pPr>
        <w:spacing w:after="0" w:line="240" w:lineRule="auto"/>
        <w:ind w:firstLine="720"/>
        <w:jc w:val="both"/>
        <w:rPr>
          <w:rFonts w:ascii="Arial" w:eastAsia="Times New Roman" w:hAnsi="Arial" w:cs="Arial"/>
          <w:lang w:val="sr-Cyrl-CS" w:eastAsia="en-US"/>
        </w:rPr>
      </w:pPr>
      <w:r w:rsidRPr="00AA0D7F">
        <w:rPr>
          <w:rFonts w:ascii="Arial" w:eastAsia="Times New Roman" w:hAnsi="Arial" w:cs="Arial"/>
          <w:lang w:val="sr-Cyrl-CS" w:eastAsia="en-US"/>
        </w:rPr>
        <w:t>Рекламација на пријем радова одлаже плаћање по окончаној ситуацији све док се не отклоне примедбе дате у рекламацији.</w:t>
      </w:r>
    </w:p>
    <w:p w:rsidR="00201E04" w:rsidRPr="00AA0D7F" w:rsidRDefault="00201E04" w:rsidP="00201E04">
      <w:pPr>
        <w:spacing w:after="0" w:line="240" w:lineRule="auto"/>
        <w:ind w:firstLine="720"/>
        <w:jc w:val="both"/>
        <w:rPr>
          <w:rFonts w:ascii="Arial" w:eastAsia="Times New Roman" w:hAnsi="Arial" w:cs="Arial"/>
          <w:lang w:val="sr-Cyrl-CS" w:eastAsia="en-US"/>
        </w:rPr>
      </w:pPr>
      <w:r w:rsidRPr="00AA0D7F">
        <w:rPr>
          <w:rFonts w:ascii="Arial" w:eastAsia="Times New Roman" w:hAnsi="Arial" w:cs="Arial"/>
          <w:lang w:val="sr-Cyrl-CS" w:eastAsia="en-US"/>
        </w:rPr>
        <w:t>Наручилац сматра да су примедбе отклоњене када је у «Записнику о пријему радова после рекламације« забележено да је Извођач радова поступио по рекламацији.</w:t>
      </w:r>
    </w:p>
    <w:p w:rsidR="00201E04" w:rsidRPr="00AA0D7F" w:rsidRDefault="00201E04" w:rsidP="00201E04">
      <w:pPr>
        <w:spacing w:after="0" w:line="240" w:lineRule="auto"/>
        <w:ind w:firstLine="720"/>
        <w:jc w:val="both"/>
        <w:rPr>
          <w:rFonts w:ascii="Arial" w:eastAsia="Times New Roman" w:hAnsi="Arial" w:cs="Arial"/>
          <w:lang w:val="ru-RU" w:eastAsia="en-US"/>
        </w:rPr>
      </w:pPr>
      <w:r w:rsidRPr="00AA0D7F">
        <w:rPr>
          <w:rFonts w:ascii="Arial" w:eastAsia="Times New Roman" w:hAnsi="Arial" w:cs="Arial"/>
          <w:lang w:val="ru-RU" w:eastAsia="en-US"/>
        </w:rPr>
        <w:t xml:space="preserve">У цену из става </w:t>
      </w:r>
      <w:r w:rsidRPr="00AA0D7F">
        <w:rPr>
          <w:rFonts w:ascii="Arial" w:eastAsia="Times New Roman" w:hAnsi="Arial" w:cs="Arial"/>
          <w:lang w:val="sr-Cyrl-CS" w:eastAsia="en-US"/>
        </w:rPr>
        <w:t xml:space="preserve">1. </w:t>
      </w:r>
      <w:r w:rsidRPr="00AA0D7F">
        <w:rPr>
          <w:rFonts w:ascii="Arial" w:eastAsia="Times New Roman" w:hAnsi="Arial" w:cs="Arial"/>
          <w:lang w:eastAsia="en-US"/>
        </w:rPr>
        <w:t xml:space="preserve">овог члана </w:t>
      </w:r>
      <w:r w:rsidRPr="00AA0D7F">
        <w:rPr>
          <w:rFonts w:ascii="Arial" w:eastAsia="Times New Roman" w:hAnsi="Arial" w:cs="Arial"/>
          <w:lang w:val="ru-RU" w:eastAsia="en-US"/>
        </w:rPr>
        <w:t>урачунати су и трошкови чишћења градилишта и одношења шута на Градску депонију.</w:t>
      </w:r>
    </w:p>
    <w:p w:rsidR="00201E04" w:rsidRPr="00AA0D7F" w:rsidRDefault="00201E04" w:rsidP="005C3E4E">
      <w:pPr>
        <w:spacing w:after="0" w:line="240" w:lineRule="auto"/>
        <w:ind w:firstLine="720"/>
        <w:jc w:val="both"/>
        <w:rPr>
          <w:rFonts w:ascii="Arial" w:eastAsia="Times New Roman" w:hAnsi="Arial" w:cs="Arial"/>
          <w:lang w:val="sr-Cyrl-CS" w:eastAsia="en-US"/>
        </w:rPr>
      </w:pPr>
      <w:r w:rsidRPr="00AA0D7F">
        <w:rPr>
          <w:rFonts w:ascii="Arial" w:eastAsia="Times New Roman" w:hAnsi="Arial" w:cs="Arial"/>
          <w:lang w:val="ru-RU" w:eastAsia="en-US"/>
        </w:rPr>
        <w:t>Извођач радова је дужан да Наручиоцу инвеститору достави окончану ситуацију по завршетку радова са износом утврђеним овим чланом ради прегледа изведених радова.</w:t>
      </w:r>
    </w:p>
    <w:p w:rsidR="00201E04" w:rsidRPr="00AA0D7F" w:rsidRDefault="00201E04" w:rsidP="00201E04">
      <w:pPr>
        <w:spacing w:after="0" w:line="240" w:lineRule="auto"/>
        <w:jc w:val="center"/>
        <w:rPr>
          <w:rFonts w:ascii="Arial" w:eastAsia="Times New Roman" w:hAnsi="Arial" w:cs="Arial"/>
          <w:b/>
          <w:lang w:val="sr-Cyrl-CS" w:eastAsia="en-US"/>
        </w:rPr>
      </w:pPr>
      <w:r w:rsidRPr="00AA0D7F">
        <w:rPr>
          <w:rFonts w:ascii="Arial" w:eastAsia="Times New Roman" w:hAnsi="Arial" w:cs="Arial"/>
          <w:b/>
          <w:lang w:val="sr-Cyrl-CS" w:eastAsia="en-US"/>
        </w:rPr>
        <w:t>Члан  9.</w:t>
      </w:r>
    </w:p>
    <w:p w:rsidR="00201E04" w:rsidRPr="00AA0D7F" w:rsidRDefault="00201E04" w:rsidP="00201E04">
      <w:pPr>
        <w:spacing w:after="0" w:line="240" w:lineRule="auto"/>
        <w:jc w:val="both"/>
        <w:rPr>
          <w:rFonts w:ascii="Arial" w:eastAsia="Times New Roman" w:hAnsi="Arial" w:cs="Arial"/>
          <w:lang w:val="sr-Cyrl-CS" w:eastAsia="en-US"/>
        </w:rPr>
      </w:pPr>
    </w:p>
    <w:p w:rsidR="00201E04" w:rsidRPr="00AA0D7F" w:rsidRDefault="00201E04" w:rsidP="00201E04">
      <w:pPr>
        <w:spacing w:after="0" w:line="240" w:lineRule="auto"/>
        <w:ind w:firstLine="720"/>
        <w:jc w:val="both"/>
        <w:rPr>
          <w:rFonts w:ascii="Arial" w:eastAsia="TimesNewRomanPSMT" w:hAnsi="Arial" w:cs="Arial"/>
          <w:bCs/>
          <w:iCs/>
          <w:lang w:val="sr-Cyrl-CS"/>
        </w:rPr>
      </w:pPr>
      <w:r w:rsidRPr="00AA0D7F">
        <w:rPr>
          <w:rFonts w:ascii="Arial" w:hAnsi="Arial" w:cs="Arial"/>
          <w:bCs/>
          <w:spacing w:val="20"/>
          <w:lang w:val="sr-Cyrl-CS"/>
        </w:rPr>
        <w:t xml:space="preserve">Извођач радова </w:t>
      </w:r>
      <w:r w:rsidRPr="00AA0D7F">
        <w:rPr>
          <w:rFonts w:ascii="Arial" w:eastAsia="TimesNewRomanPSMT" w:hAnsi="Arial" w:cs="Arial"/>
          <w:bCs/>
          <w:iCs/>
          <w:lang w:val="sr-Cyrl-CS"/>
        </w:rPr>
        <w:t>се обавезује да у тренутку закључења уговора преда Наручиоцу уредно потписану и печатирану сопствену бланко меницу, без жираната у корист наручиоца, са овлашћењем за попуњавање у висини од 10% вредности уговора без ПДВ-а, са клаузулом</w:t>
      </w:r>
      <w:r w:rsidRPr="00AA0D7F">
        <w:rPr>
          <w:rFonts w:ascii="Arial" w:eastAsia="Times New Roman" w:hAnsi="Arial" w:cs="Arial"/>
          <w:lang w:val="sr-Cyrl-CS"/>
        </w:rPr>
        <w:t xml:space="preserve"> „</w:t>
      </w:r>
      <w:r w:rsidR="004A2178">
        <w:rPr>
          <w:rFonts w:ascii="Arial" w:eastAsia="Times New Roman" w:hAnsi="Arial" w:cs="Arial"/>
          <w:lang w:val="sr-Cyrl-CS"/>
        </w:rPr>
        <w:t>без протеста“</w:t>
      </w:r>
      <w:r w:rsidRPr="00AA0D7F">
        <w:rPr>
          <w:rFonts w:ascii="Arial" w:eastAsia="Times New Roman" w:hAnsi="Arial" w:cs="Arial"/>
          <w:lang w:val="sr-Cyrl-CS"/>
        </w:rPr>
        <w:t xml:space="preserve">, </w:t>
      </w:r>
      <w:r w:rsidRPr="00AA0D7F">
        <w:rPr>
          <w:rFonts w:ascii="Arial" w:eastAsia="TimesNewRomanPSMT" w:hAnsi="Arial" w:cs="Arial"/>
          <w:bCs/>
          <w:iCs/>
          <w:lang w:val="sr-Cyrl-CS"/>
        </w:rPr>
        <w:t>као средство финансијског обезбеђења за добро извршење посла. Меница мора да важи 30 дана дуже од истека рока важења уговора.</w:t>
      </w:r>
    </w:p>
    <w:p w:rsidR="00201E04" w:rsidRPr="00AA0D7F" w:rsidRDefault="00201E04" w:rsidP="00201E04">
      <w:pPr>
        <w:spacing w:after="0" w:line="240" w:lineRule="auto"/>
        <w:ind w:firstLine="720"/>
        <w:jc w:val="both"/>
        <w:rPr>
          <w:rFonts w:ascii="Arial" w:eastAsia="TimesNewRomanPSMT" w:hAnsi="Arial" w:cs="Arial"/>
          <w:bCs/>
          <w:iCs/>
          <w:lang w:val="sr-Cyrl-CS"/>
        </w:rPr>
      </w:pPr>
      <w:r w:rsidRPr="00AA0D7F">
        <w:rPr>
          <w:rFonts w:ascii="Arial" w:eastAsia="TimesNewRomanPSMT" w:hAnsi="Arial" w:cs="Arial"/>
          <w:bCs/>
          <w:iCs/>
          <w:lang w:val="sr-Cyrl-CS"/>
        </w:rPr>
        <w:t xml:space="preserve">Са меницом је изабрани понуђач дужан да достави: копију картона депонованих потписа, доказ о регистрацији менице, као и менично овлашћење, које мора бити потписано и оверено, у складу са Законом о платном промету („Сл. лист СРЈ“ бр. 3/02 , 5/03, „Сл. гласник РС“ бр. 43/04 , 62/06 , 111/09 - др. закон, 31/11). </w:t>
      </w:r>
    </w:p>
    <w:p w:rsidR="00201E04" w:rsidRPr="00AA0D7F" w:rsidRDefault="00201E04" w:rsidP="00201E04">
      <w:pPr>
        <w:spacing w:after="0" w:line="240" w:lineRule="auto"/>
        <w:ind w:firstLine="720"/>
        <w:jc w:val="both"/>
        <w:rPr>
          <w:rFonts w:ascii="Arial" w:eastAsia="TimesNewRomanPSMT" w:hAnsi="Arial" w:cs="Arial"/>
          <w:bCs/>
          <w:iCs/>
          <w:lang w:val="sr-Cyrl-CS"/>
        </w:rPr>
      </w:pPr>
      <w:r w:rsidRPr="00AA0D7F">
        <w:rPr>
          <w:rFonts w:ascii="Arial" w:eastAsia="TimesNewRomanPSMT" w:hAnsi="Arial" w:cs="Arial"/>
          <w:bCs/>
          <w:iCs/>
          <w:lang w:val="sr-Cyrl-CS"/>
        </w:rPr>
        <w:t>Уколико Извршилац у тренутку закључења уговора, не достави средство финансијског обезбеђења на начин и под условима из става 1. и 2. овог члана, уговор ће бити раскинут.</w:t>
      </w:r>
    </w:p>
    <w:p w:rsidR="00201E04" w:rsidRPr="00AA0D7F" w:rsidRDefault="00201E04" w:rsidP="00201E04">
      <w:pPr>
        <w:pStyle w:val="ListParagraph"/>
        <w:tabs>
          <w:tab w:val="left" w:pos="90"/>
        </w:tabs>
        <w:autoSpaceDE w:val="0"/>
        <w:autoSpaceDN w:val="0"/>
        <w:adjustRightInd w:val="0"/>
        <w:spacing w:after="0" w:line="240" w:lineRule="auto"/>
        <w:ind w:left="0"/>
        <w:jc w:val="both"/>
        <w:rPr>
          <w:rFonts w:ascii="Arial" w:eastAsia="TimesNewRomanPSMT" w:hAnsi="Arial" w:cs="Arial"/>
          <w:bCs/>
          <w:iCs/>
        </w:rPr>
      </w:pPr>
      <w:r w:rsidRPr="00AA0D7F">
        <w:rPr>
          <w:rFonts w:ascii="Arial" w:eastAsia="Times New Roman" w:hAnsi="Arial" w:cs="Arial"/>
          <w:lang w:val="sr-Cyrl-CS" w:eastAsia="en-US"/>
        </w:rPr>
        <w:lastRenderedPageBreak/>
        <w:tab/>
      </w:r>
      <w:r w:rsidRPr="00AA0D7F">
        <w:rPr>
          <w:rFonts w:ascii="Arial" w:eastAsia="Times New Roman" w:hAnsi="Arial" w:cs="Arial"/>
          <w:lang w:val="sr-Cyrl-CS" w:eastAsia="en-US"/>
        </w:rPr>
        <w:tab/>
        <w:t xml:space="preserve">Извођач радова </w:t>
      </w:r>
      <w:r w:rsidRPr="00AA0D7F">
        <w:rPr>
          <w:rFonts w:ascii="Arial" w:eastAsia="TimesNewRomanPSMT" w:hAnsi="Arial" w:cs="Arial"/>
          <w:bCs/>
          <w:iCs/>
        </w:rPr>
        <w:t xml:space="preserve">се обавезује да у тренутку пријема радова без рекламације преда наручиоцу уредно потписану </w:t>
      </w:r>
      <w:r w:rsidRPr="00AA0D7F">
        <w:rPr>
          <w:rFonts w:ascii="Arial" w:eastAsia="TimesNewRomanPSMT" w:hAnsi="Arial" w:cs="Arial"/>
          <w:bCs/>
          <w:iCs/>
          <w:lang w:val="sr-Cyrl-CS"/>
        </w:rPr>
        <w:t xml:space="preserve">и печатирану </w:t>
      </w:r>
      <w:r w:rsidRPr="00AA0D7F">
        <w:rPr>
          <w:rFonts w:ascii="Arial" w:eastAsia="TimesNewRomanPSMT" w:hAnsi="Arial" w:cs="Arial"/>
          <w:bCs/>
          <w:iCs/>
        </w:rPr>
        <w:t>сопствену бланко меницу, без жираната у корист наручиоца, са овлашћењем за попуњавање у висини од 5% вредности уговора са ПДВ-ом, са клаузулом</w:t>
      </w:r>
      <w:r w:rsidRPr="00AA0D7F">
        <w:rPr>
          <w:rFonts w:ascii="Arial" w:eastAsia="Times New Roman" w:hAnsi="Arial" w:cs="Arial"/>
          <w:lang w:val="sr-Cyrl-CS"/>
        </w:rPr>
        <w:t xml:space="preserve"> „</w:t>
      </w:r>
      <w:r w:rsidR="004A2178">
        <w:rPr>
          <w:rFonts w:ascii="Arial" w:eastAsia="Times New Roman" w:hAnsi="Arial" w:cs="Arial"/>
          <w:lang w:val="sr-Cyrl-CS"/>
        </w:rPr>
        <w:t>без протеста“</w:t>
      </w:r>
      <w:r w:rsidRPr="00AA0D7F">
        <w:rPr>
          <w:rFonts w:ascii="Arial" w:eastAsia="Times New Roman" w:hAnsi="Arial" w:cs="Arial"/>
          <w:lang w:val="sr-Cyrl-CS"/>
        </w:rPr>
        <w:t xml:space="preserve">, </w:t>
      </w:r>
      <w:r w:rsidRPr="00AA0D7F">
        <w:rPr>
          <w:rFonts w:ascii="Arial" w:eastAsia="TimesNewRomanPSMT" w:hAnsi="Arial" w:cs="Arial"/>
          <w:bCs/>
          <w:iCs/>
        </w:rPr>
        <w:t xml:space="preserve">као средство финансијског обезбеђења за </w:t>
      </w:r>
      <w:r w:rsidRPr="00AA0D7F">
        <w:rPr>
          <w:rFonts w:ascii="Arial" w:eastAsia="TimesNewRomanPSMT" w:hAnsi="Arial" w:cs="Arial"/>
          <w:bCs/>
          <w:iCs/>
          <w:color w:val="000000"/>
        </w:rPr>
        <w:t>отклањање недостатака у гарантном</w:t>
      </w:r>
      <w:r w:rsidRPr="00AA0D7F">
        <w:rPr>
          <w:rFonts w:ascii="Arial" w:eastAsia="TimesNewRomanPSMT" w:hAnsi="Arial" w:cs="Arial"/>
          <w:bCs/>
          <w:iCs/>
        </w:rPr>
        <w:t xml:space="preserve"> року. Меница мора да важи 30 дана дуже од истека гарантног рока.</w:t>
      </w:r>
    </w:p>
    <w:p w:rsidR="00201E04" w:rsidRPr="00AA0D7F" w:rsidRDefault="00201E04" w:rsidP="00201E04">
      <w:pPr>
        <w:spacing w:after="0" w:line="240" w:lineRule="auto"/>
        <w:ind w:firstLine="720"/>
        <w:jc w:val="both"/>
        <w:rPr>
          <w:rFonts w:ascii="Arial" w:eastAsia="TimesNewRomanPSMT" w:hAnsi="Arial" w:cs="Arial"/>
          <w:bCs/>
          <w:iCs/>
          <w:lang w:val="sr-Cyrl-CS"/>
        </w:rPr>
      </w:pPr>
      <w:r w:rsidRPr="00AA0D7F">
        <w:rPr>
          <w:rFonts w:ascii="Arial" w:eastAsia="TimesNewRomanPSMT" w:hAnsi="Arial" w:cs="Arial"/>
          <w:bCs/>
          <w:iCs/>
          <w:lang w:val="sr-Cyrl-CS"/>
        </w:rPr>
        <w:t xml:space="preserve">Са меницом је изабрани понуђач дужан да достави: копију картона депонованих потписа, доказ о регистрацији менице, као и менично овлашћење, које мора бити потписано и оверено, у складу са Законом о платном промету („Сл. лист СРЈ“ бр. 3/02 , 5/03, „Сл. гласник РС“ бр. 43/04 , 62/06 , 111/09 - др. закон, 31/11). </w:t>
      </w:r>
    </w:p>
    <w:p w:rsidR="00201E04" w:rsidRPr="00AA0D7F" w:rsidRDefault="00201E04" w:rsidP="00201E04">
      <w:pPr>
        <w:spacing w:after="0" w:line="240" w:lineRule="auto"/>
        <w:jc w:val="both"/>
        <w:rPr>
          <w:rFonts w:ascii="Arial" w:eastAsia="Times New Roman" w:hAnsi="Arial" w:cs="Arial"/>
          <w:lang w:val="sr-Cyrl-CS" w:eastAsia="en-US"/>
        </w:rPr>
      </w:pPr>
      <w:r w:rsidRPr="00AA0D7F">
        <w:rPr>
          <w:rFonts w:ascii="Arial" w:eastAsia="Times New Roman" w:hAnsi="Arial" w:cs="Arial"/>
          <w:bCs/>
          <w:lang w:val="sr-Cyrl-CS" w:eastAsia="en-US"/>
        </w:rPr>
        <w:tab/>
      </w:r>
      <w:r w:rsidRPr="00AA0D7F">
        <w:rPr>
          <w:rFonts w:ascii="Arial" w:eastAsia="Times New Roman" w:hAnsi="Arial" w:cs="Arial"/>
          <w:lang w:val="sr-Cyrl-CS" w:eastAsia="en-US"/>
        </w:rPr>
        <w:t xml:space="preserve">Уколико Извођач радова не преда средство финансијског обезбеђења за отклањање недостатака у гарантном року, у року који је наведен у ставу 4. овог </w:t>
      </w:r>
      <w:r w:rsidR="006979D3">
        <w:rPr>
          <w:rFonts w:ascii="Arial" w:eastAsia="Times New Roman" w:hAnsi="Arial" w:cs="Arial"/>
          <w:lang w:val="sr-Cyrl-CS" w:eastAsia="en-US"/>
        </w:rPr>
        <w:t>члана Уговора</w:t>
      </w:r>
      <w:r w:rsidRPr="00AA0D7F">
        <w:rPr>
          <w:rFonts w:ascii="Arial" w:eastAsia="Times New Roman" w:hAnsi="Arial" w:cs="Arial"/>
          <w:lang w:val="sr-Cyrl-CS" w:eastAsia="en-US"/>
        </w:rPr>
        <w:t xml:space="preserve">,    Наручилац може да активира </w:t>
      </w:r>
      <w:r w:rsidRPr="00AA0D7F">
        <w:rPr>
          <w:rFonts w:ascii="Arial" w:eastAsia="TimesNewRomanPSMT" w:hAnsi="Arial" w:cs="Arial"/>
          <w:bCs/>
          <w:iCs/>
          <w:lang w:val="sr-Cyrl-CS"/>
        </w:rPr>
        <w:t>средство финансијског обезбеђења за добро извршење посла.</w:t>
      </w:r>
    </w:p>
    <w:p w:rsidR="00201E04" w:rsidRPr="00AA0D7F" w:rsidRDefault="00201E04" w:rsidP="00201E04">
      <w:pPr>
        <w:spacing w:after="0" w:line="240" w:lineRule="auto"/>
        <w:rPr>
          <w:rFonts w:ascii="Arial" w:eastAsia="Times New Roman" w:hAnsi="Arial" w:cs="Arial"/>
          <w:lang w:val="sr-Cyrl-CS" w:eastAsia="en-US"/>
        </w:rPr>
      </w:pPr>
    </w:p>
    <w:p w:rsidR="00201E04" w:rsidRPr="00AA0D7F" w:rsidRDefault="00201E04" w:rsidP="00201E04">
      <w:pPr>
        <w:spacing w:after="0" w:line="240" w:lineRule="auto"/>
        <w:jc w:val="center"/>
        <w:rPr>
          <w:rFonts w:ascii="Arial" w:eastAsia="Times New Roman" w:hAnsi="Arial" w:cs="Arial"/>
          <w:b/>
          <w:lang w:val="sr-Cyrl-CS" w:eastAsia="en-US"/>
        </w:rPr>
      </w:pPr>
      <w:r w:rsidRPr="00AA0D7F">
        <w:rPr>
          <w:rFonts w:ascii="Arial" w:eastAsia="Times New Roman" w:hAnsi="Arial" w:cs="Arial"/>
          <w:b/>
          <w:lang w:val="sr-Cyrl-CS" w:eastAsia="en-US"/>
        </w:rPr>
        <w:t>Члан 10.</w:t>
      </w:r>
    </w:p>
    <w:p w:rsidR="00201E04" w:rsidRPr="00AA0D7F" w:rsidRDefault="00201E04" w:rsidP="00201E04">
      <w:pPr>
        <w:spacing w:after="0" w:line="240" w:lineRule="auto"/>
        <w:rPr>
          <w:rFonts w:ascii="Arial" w:eastAsia="Times New Roman" w:hAnsi="Arial" w:cs="Arial"/>
          <w:lang w:val="sr-Cyrl-CS" w:eastAsia="en-US"/>
        </w:rPr>
      </w:pPr>
    </w:p>
    <w:p w:rsidR="00201E04" w:rsidRPr="00AA0D7F" w:rsidRDefault="00201E04" w:rsidP="00201E04">
      <w:pPr>
        <w:spacing w:after="0" w:line="240" w:lineRule="auto"/>
        <w:jc w:val="both"/>
        <w:rPr>
          <w:rFonts w:ascii="Arial" w:eastAsia="Times New Roman" w:hAnsi="Arial" w:cs="Arial"/>
          <w:lang w:val="sr-Cyrl-CS" w:eastAsia="en-US"/>
        </w:rPr>
      </w:pPr>
      <w:r w:rsidRPr="00AA0D7F">
        <w:rPr>
          <w:rFonts w:ascii="Arial" w:eastAsia="Times New Roman" w:hAnsi="Arial" w:cs="Arial"/>
          <w:lang w:val="sr-Cyrl-CS" w:eastAsia="en-US"/>
        </w:rPr>
        <w:tab/>
        <w:t>Наручилац – инвеститор је дужан да обезбеди стручни надзор и контролу количине и квалитета употребљеног материјала над извођењем радова за све време док радови трају, за које послове ће наручилац закључити посебан уговор.</w:t>
      </w:r>
    </w:p>
    <w:p w:rsidR="00201E04" w:rsidRPr="00AA0D7F" w:rsidRDefault="00201E04" w:rsidP="00201E04">
      <w:pPr>
        <w:spacing w:after="0" w:line="240" w:lineRule="auto"/>
        <w:ind w:firstLine="720"/>
        <w:jc w:val="both"/>
        <w:rPr>
          <w:rFonts w:ascii="Arial" w:eastAsia="Times New Roman" w:hAnsi="Arial" w:cs="Arial"/>
          <w:lang w:val="sr-Cyrl-CS" w:eastAsia="en-US"/>
        </w:rPr>
      </w:pPr>
      <w:r w:rsidRPr="00AA0D7F">
        <w:rPr>
          <w:rFonts w:ascii="Arial" w:eastAsia="Times New Roman" w:hAnsi="Arial" w:cs="Arial"/>
          <w:lang w:val="sr-Cyrl-CS" w:eastAsia="en-US"/>
        </w:rPr>
        <w:t>Надзор над извођењем радова вршиће лице које одреди Наручилац у посебно спроведеном поступку.</w:t>
      </w:r>
    </w:p>
    <w:p w:rsidR="00201E04" w:rsidRPr="00AA0D7F" w:rsidRDefault="00201E04" w:rsidP="00201E04">
      <w:pPr>
        <w:spacing w:after="0" w:line="240" w:lineRule="auto"/>
        <w:ind w:firstLine="720"/>
        <w:jc w:val="both"/>
        <w:rPr>
          <w:rFonts w:ascii="Arial" w:eastAsia="Times New Roman" w:hAnsi="Arial" w:cs="Arial"/>
          <w:lang w:val="sr-Cyrl-CS" w:eastAsia="en-US"/>
        </w:rPr>
      </w:pPr>
      <w:r w:rsidRPr="00AA0D7F">
        <w:rPr>
          <w:rFonts w:ascii="Arial" w:eastAsia="Times New Roman" w:hAnsi="Arial" w:cs="Arial"/>
          <w:lang w:val="sr-Cyrl-CS" w:eastAsia="en-US"/>
        </w:rPr>
        <w:t>Извођач радова је дужан да лицу овлашћеном за надзор омогући несметано вршење ових послова у року за извршење овог Уговора.</w:t>
      </w:r>
    </w:p>
    <w:p w:rsidR="00201E04" w:rsidRPr="00AA0D7F" w:rsidRDefault="00201E04" w:rsidP="00201E04">
      <w:pPr>
        <w:spacing w:after="0" w:line="240" w:lineRule="auto"/>
        <w:rPr>
          <w:rFonts w:ascii="Arial" w:eastAsia="Times New Roman" w:hAnsi="Arial" w:cs="Arial"/>
          <w:lang w:val="sr-Cyrl-CS" w:eastAsia="en-US"/>
        </w:rPr>
      </w:pPr>
    </w:p>
    <w:p w:rsidR="00201E04" w:rsidRPr="00AA0D7F" w:rsidRDefault="00201E04" w:rsidP="00201E04">
      <w:pPr>
        <w:spacing w:after="0" w:line="240" w:lineRule="auto"/>
        <w:jc w:val="center"/>
        <w:rPr>
          <w:rFonts w:ascii="Arial" w:eastAsia="Times New Roman" w:hAnsi="Arial" w:cs="Arial"/>
          <w:b/>
          <w:lang w:val="sr-Cyrl-CS" w:eastAsia="en-US"/>
        </w:rPr>
      </w:pPr>
      <w:r w:rsidRPr="00AA0D7F">
        <w:rPr>
          <w:rFonts w:ascii="Arial" w:eastAsia="Times New Roman" w:hAnsi="Arial" w:cs="Arial"/>
          <w:b/>
          <w:lang w:val="sr-Cyrl-CS" w:eastAsia="en-US"/>
        </w:rPr>
        <w:t>Члан 11.</w:t>
      </w:r>
    </w:p>
    <w:p w:rsidR="00201E04" w:rsidRPr="00AA0D7F" w:rsidRDefault="00201E04" w:rsidP="00201E04">
      <w:pPr>
        <w:spacing w:after="0" w:line="240" w:lineRule="auto"/>
        <w:jc w:val="center"/>
        <w:rPr>
          <w:rFonts w:ascii="Arial" w:eastAsia="Times New Roman" w:hAnsi="Arial" w:cs="Arial"/>
          <w:lang w:val="sr-Cyrl-CS" w:eastAsia="en-US"/>
        </w:rPr>
      </w:pPr>
    </w:p>
    <w:p w:rsidR="00201E04" w:rsidRPr="00AA0D7F" w:rsidRDefault="00201E04" w:rsidP="00201E04">
      <w:pPr>
        <w:spacing w:after="0" w:line="240" w:lineRule="auto"/>
        <w:ind w:firstLine="720"/>
        <w:jc w:val="both"/>
        <w:rPr>
          <w:rFonts w:ascii="Arial" w:eastAsia="Times New Roman" w:hAnsi="Arial" w:cs="Arial"/>
          <w:lang w:val="sr-Cyrl-CS" w:eastAsia="en-US"/>
        </w:rPr>
      </w:pPr>
      <w:r w:rsidRPr="00AA0D7F">
        <w:rPr>
          <w:rFonts w:ascii="Arial" w:eastAsia="Times New Roman" w:hAnsi="Arial" w:cs="Arial"/>
          <w:lang w:val="sr-Cyrl-CS" w:eastAsia="en-US"/>
        </w:rPr>
        <w:t xml:space="preserve">Наручилац може у току радова, у случају сумње и на предлог Надзорног органа да тражи да се изврши накнадна провера материјала од стране надлежне овлашћене институције, а Извођач радова је у обавези да омогући проверу материјала. </w:t>
      </w:r>
    </w:p>
    <w:p w:rsidR="00201E04" w:rsidRPr="00AA0D7F" w:rsidRDefault="00201E04" w:rsidP="00201E04">
      <w:pPr>
        <w:spacing w:after="0" w:line="240" w:lineRule="auto"/>
        <w:ind w:firstLine="720"/>
        <w:jc w:val="both"/>
        <w:rPr>
          <w:rFonts w:ascii="Arial" w:eastAsia="Times New Roman" w:hAnsi="Arial" w:cs="Arial"/>
          <w:lang w:val="sr-Cyrl-CS" w:eastAsia="en-US"/>
        </w:rPr>
      </w:pPr>
      <w:r w:rsidRPr="00AA0D7F">
        <w:rPr>
          <w:rFonts w:ascii="Arial" w:eastAsia="Times New Roman" w:hAnsi="Arial" w:cs="Arial"/>
          <w:lang w:val="sr-Cyrl-CS" w:eastAsia="en-US"/>
        </w:rPr>
        <w:t>У случају да Извођач радова не дозволи Наручиоцу да на наведени начин изврши накнадну проверу материјала, Наручилац може да активира средство финансијског обезбеђења за добро извршење посла.</w:t>
      </w:r>
    </w:p>
    <w:p w:rsidR="00201E04" w:rsidRPr="00AA0D7F" w:rsidRDefault="00201E04" w:rsidP="00201E04">
      <w:pPr>
        <w:spacing w:after="0" w:line="240" w:lineRule="auto"/>
        <w:jc w:val="center"/>
        <w:rPr>
          <w:rFonts w:ascii="Arial" w:eastAsia="Times New Roman" w:hAnsi="Arial" w:cs="Arial"/>
          <w:b/>
          <w:lang w:val="sr-Cyrl-CS" w:eastAsia="en-US"/>
        </w:rPr>
      </w:pPr>
    </w:p>
    <w:p w:rsidR="00201E04" w:rsidRPr="00AA0D7F" w:rsidRDefault="00201E04" w:rsidP="00201E04">
      <w:pPr>
        <w:spacing w:after="0" w:line="240" w:lineRule="auto"/>
        <w:jc w:val="center"/>
        <w:rPr>
          <w:rFonts w:ascii="Arial" w:eastAsia="Times New Roman" w:hAnsi="Arial" w:cs="Arial"/>
          <w:b/>
          <w:lang w:val="sr-Cyrl-CS" w:eastAsia="en-US"/>
        </w:rPr>
      </w:pPr>
    </w:p>
    <w:p w:rsidR="00201E04" w:rsidRPr="00AA0D7F" w:rsidRDefault="005C3E4E" w:rsidP="00201E04">
      <w:pPr>
        <w:spacing w:after="0" w:line="240" w:lineRule="auto"/>
        <w:jc w:val="center"/>
        <w:rPr>
          <w:rFonts w:ascii="Arial" w:eastAsia="Times New Roman" w:hAnsi="Arial" w:cs="Arial"/>
          <w:b/>
          <w:lang w:val="sr-Cyrl-CS" w:eastAsia="en-US"/>
        </w:rPr>
      </w:pPr>
      <w:r>
        <w:rPr>
          <w:rFonts w:ascii="Arial" w:eastAsia="Times New Roman" w:hAnsi="Arial" w:cs="Arial"/>
          <w:b/>
          <w:lang w:val="sr-Cyrl-CS" w:eastAsia="en-US"/>
        </w:rPr>
        <w:t>Гаранција за извођење радова</w:t>
      </w:r>
    </w:p>
    <w:p w:rsidR="005C3E4E" w:rsidRDefault="005C3E4E" w:rsidP="00201E04">
      <w:pPr>
        <w:spacing w:after="0" w:line="240" w:lineRule="auto"/>
        <w:jc w:val="center"/>
        <w:rPr>
          <w:rFonts w:ascii="Arial" w:eastAsia="Times New Roman" w:hAnsi="Arial" w:cs="Arial"/>
          <w:b/>
          <w:lang w:val="sr-Cyrl-CS" w:eastAsia="en-US"/>
        </w:rPr>
      </w:pPr>
    </w:p>
    <w:p w:rsidR="00201E04" w:rsidRPr="00AA0D7F" w:rsidRDefault="00201E04" w:rsidP="00201E04">
      <w:pPr>
        <w:spacing w:after="0" w:line="240" w:lineRule="auto"/>
        <w:jc w:val="center"/>
        <w:rPr>
          <w:rFonts w:ascii="Arial" w:eastAsia="Times New Roman" w:hAnsi="Arial" w:cs="Arial"/>
          <w:b/>
          <w:lang w:val="sr-Cyrl-CS" w:eastAsia="en-US"/>
        </w:rPr>
      </w:pPr>
      <w:r w:rsidRPr="00AA0D7F">
        <w:rPr>
          <w:rFonts w:ascii="Arial" w:eastAsia="Times New Roman" w:hAnsi="Arial" w:cs="Arial"/>
          <w:b/>
          <w:lang w:val="sr-Cyrl-CS" w:eastAsia="en-US"/>
        </w:rPr>
        <w:t>Члан 12.</w:t>
      </w:r>
    </w:p>
    <w:p w:rsidR="00201E04" w:rsidRPr="00AA0D7F" w:rsidRDefault="00201E04" w:rsidP="00201E04">
      <w:pPr>
        <w:spacing w:after="0" w:line="240" w:lineRule="auto"/>
        <w:rPr>
          <w:rFonts w:ascii="Arial" w:eastAsia="Times New Roman" w:hAnsi="Arial" w:cs="Arial"/>
          <w:lang w:val="sr-Cyrl-CS" w:eastAsia="en-US"/>
        </w:rPr>
      </w:pPr>
    </w:p>
    <w:p w:rsidR="00201E04" w:rsidRPr="00AA0D7F" w:rsidRDefault="00201E04" w:rsidP="00983942">
      <w:pPr>
        <w:spacing w:after="0" w:line="240" w:lineRule="auto"/>
        <w:jc w:val="both"/>
        <w:rPr>
          <w:rFonts w:ascii="Arial" w:eastAsia="Times New Roman" w:hAnsi="Arial" w:cs="Arial"/>
          <w:lang w:val="sr-Cyrl-CS" w:eastAsia="en-US"/>
        </w:rPr>
      </w:pPr>
      <w:r w:rsidRPr="00AA0D7F">
        <w:rPr>
          <w:rFonts w:ascii="Arial" w:eastAsia="Times New Roman" w:hAnsi="Arial" w:cs="Arial"/>
          <w:lang w:val="sr-Cyrl-CS" w:eastAsia="en-US"/>
        </w:rPr>
        <w:tab/>
      </w:r>
      <w:r w:rsidR="00983942" w:rsidRPr="00983942">
        <w:rPr>
          <w:rFonts w:ascii="Arial" w:eastAsia="Times New Roman" w:hAnsi="Arial" w:cs="Arial"/>
          <w:color w:val="000000"/>
          <w:lang w:val="sr-Cyrl-CS" w:eastAsia="en-US"/>
        </w:rPr>
        <w:t>Гарантни рок за изведене радове износи ____ године рачунајући од дана примопредаје. За уграђену опрему и уређаје важи гарантни рок у складу са условима произвођача који тече од дана извршене примопредаје радова Наручиоцу.</w:t>
      </w:r>
    </w:p>
    <w:p w:rsidR="00201E04" w:rsidRPr="00AA0D7F" w:rsidRDefault="00201E04" w:rsidP="00201E04">
      <w:pPr>
        <w:spacing w:after="0" w:line="240" w:lineRule="auto"/>
        <w:rPr>
          <w:rFonts w:ascii="Arial" w:eastAsia="Times New Roman" w:hAnsi="Arial" w:cs="Arial"/>
          <w:lang w:val="sr-Cyrl-CS" w:eastAsia="en-US"/>
        </w:rPr>
      </w:pPr>
    </w:p>
    <w:p w:rsidR="00201E04" w:rsidRPr="00AA0D7F" w:rsidRDefault="00201E04" w:rsidP="00201E04">
      <w:pPr>
        <w:spacing w:after="0" w:line="240" w:lineRule="auto"/>
        <w:jc w:val="center"/>
        <w:rPr>
          <w:rFonts w:ascii="Arial" w:eastAsia="Times New Roman" w:hAnsi="Arial" w:cs="Arial"/>
          <w:b/>
          <w:lang w:val="sr-Cyrl-CS" w:eastAsia="en-US"/>
        </w:rPr>
      </w:pPr>
      <w:r w:rsidRPr="00AA0D7F">
        <w:rPr>
          <w:rFonts w:ascii="Arial" w:eastAsia="Times New Roman" w:hAnsi="Arial" w:cs="Arial"/>
          <w:b/>
          <w:lang w:val="sr-Cyrl-CS" w:eastAsia="en-US"/>
        </w:rPr>
        <w:t>Члан 13.</w:t>
      </w:r>
    </w:p>
    <w:p w:rsidR="00201E04" w:rsidRPr="00AA0D7F" w:rsidRDefault="00201E04" w:rsidP="00201E04">
      <w:pPr>
        <w:spacing w:after="0" w:line="240" w:lineRule="auto"/>
        <w:rPr>
          <w:rFonts w:ascii="Arial" w:eastAsia="Times New Roman" w:hAnsi="Arial" w:cs="Arial"/>
          <w:lang w:val="sr-Cyrl-CS" w:eastAsia="en-US"/>
        </w:rPr>
      </w:pPr>
    </w:p>
    <w:p w:rsidR="00201E04" w:rsidRPr="00AA0D7F" w:rsidRDefault="00201E04" w:rsidP="00201E04">
      <w:pPr>
        <w:spacing w:after="0" w:line="240" w:lineRule="auto"/>
        <w:jc w:val="both"/>
        <w:rPr>
          <w:rFonts w:ascii="Arial" w:eastAsia="Times New Roman" w:hAnsi="Arial" w:cs="Arial"/>
          <w:lang w:val="sr-Cyrl-CS" w:eastAsia="en-US"/>
        </w:rPr>
      </w:pPr>
      <w:r w:rsidRPr="00AA0D7F">
        <w:rPr>
          <w:rFonts w:ascii="Arial" w:eastAsia="Times New Roman" w:hAnsi="Arial" w:cs="Arial"/>
          <w:lang w:val="sr-Cyrl-CS" w:eastAsia="en-US"/>
        </w:rPr>
        <w:tab/>
        <w:t>Извођач радова је дужан да у гарантном року из члана 12. овог уговора поступи по свакој рекламацији Наручиоца у року од 3 дана почев од дана пријема рекламације.</w:t>
      </w:r>
    </w:p>
    <w:p w:rsidR="00201E04" w:rsidRPr="00AA0D7F" w:rsidRDefault="00201E04" w:rsidP="00201E04">
      <w:pPr>
        <w:spacing w:after="0" w:line="240" w:lineRule="auto"/>
        <w:jc w:val="both"/>
        <w:rPr>
          <w:rFonts w:ascii="Arial" w:eastAsia="Times New Roman" w:hAnsi="Arial" w:cs="Arial"/>
          <w:lang w:val="sr-Cyrl-CS" w:eastAsia="en-US"/>
        </w:rPr>
      </w:pPr>
      <w:r w:rsidRPr="00AA0D7F">
        <w:rPr>
          <w:rFonts w:ascii="Arial" w:eastAsia="Times New Roman" w:hAnsi="Arial" w:cs="Arial"/>
          <w:lang w:val="sr-Cyrl-CS" w:eastAsia="en-US"/>
        </w:rPr>
        <w:tab/>
        <w:t>Ако Извођач радова не отклони недостатке у наведеном року и не поступи по примедбама Наручиоца датим у рекламацији, Наручилац има право да ангажује другог извођача радова о трошку изабраног Извођача радова и да у том смислу ангажује средство финансијског обезбеђења за отклањање недостатака у гарантном року.</w:t>
      </w:r>
    </w:p>
    <w:p w:rsidR="00201E04" w:rsidRPr="00AA0D7F" w:rsidRDefault="00201E04" w:rsidP="00201E04">
      <w:pPr>
        <w:spacing w:after="0" w:line="240" w:lineRule="auto"/>
        <w:jc w:val="both"/>
        <w:rPr>
          <w:rFonts w:ascii="Arial" w:eastAsia="Times New Roman" w:hAnsi="Arial" w:cs="Arial"/>
          <w:lang w:val="sr-Cyrl-CS" w:eastAsia="en-US"/>
        </w:rPr>
      </w:pPr>
      <w:r w:rsidRPr="00AA0D7F">
        <w:rPr>
          <w:rFonts w:ascii="Arial" w:eastAsia="Times New Roman" w:hAnsi="Arial" w:cs="Arial"/>
          <w:lang w:val="sr-Cyrl-CS" w:eastAsia="en-US"/>
        </w:rPr>
        <w:tab/>
        <w:t>Ово средство финансијског обезбеђења остаје код Наручиоца тридесет дана дуже од гарантног рока.</w:t>
      </w:r>
    </w:p>
    <w:p w:rsidR="00201E04" w:rsidRPr="00AA0D7F" w:rsidRDefault="00201E04" w:rsidP="00201E04">
      <w:pPr>
        <w:spacing w:after="0" w:line="240" w:lineRule="auto"/>
        <w:rPr>
          <w:rFonts w:ascii="Arial" w:eastAsia="Times New Roman" w:hAnsi="Arial" w:cs="Arial"/>
          <w:lang w:val="sr-Cyrl-CS" w:eastAsia="en-US"/>
        </w:rPr>
      </w:pPr>
    </w:p>
    <w:p w:rsidR="00201E04" w:rsidRDefault="00201E04" w:rsidP="00201E04">
      <w:pPr>
        <w:spacing w:after="0" w:line="240" w:lineRule="auto"/>
        <w:jc w:val="center"/>
        <w:rPr>
          <w:rFonts w:ascii="Arial" w:eastAsia="Times New Roman" w:hAnsi="Arial" w:cs="Arial"/>
          <w:b/>
          <w:lang w:val="sr-Cyrl-CS" w:eastAsia="en-US"/>
        </w:rPr>
      </w:pPr>
      <w:r w:rsidRPr="00AA0D7F">
        <w:rPr>
          <w:rFonts w:ascii="Arial" w:eastAsia="Times New Roman" w:hAnsi="Arial" w:cs="Arial"/>
          <w:b/>
          <w:lang w:val="sr-Cyrl-CS" w:eastAsia="en-US"/>
        </w:rPr>
        <w:t>Пријем радова</w:t>
      </w:r>
    </w:p>
    <w:p w:rsidR="00EB2BCF" w:rsidRPr="00AA0D7F" w:rsidRDefault="00EB2BCF" w:rsidP="00201E04">
      <w:pPr>
        <w:spacing w:after="0" w:line="240" w:lineRule="auto"/>
        <w:jc w:val="center"/>
        <w:rPr>
          <w:rFonts w:ascii="Arial" w:eastAsia="Times New Roman" w:hAnsi="Arial" w:cs="Arial"/>
          <w:b/>
          <w:lang w:val="sr-Cyrl-CS" w:eastAsia="en-US"/>
        </w:rPr>
      </w:pPr>
    </w:p>
    <w:p w:rsidR="00201E04" w:rsidRPr="00AA0D7F" w:rsidRDefault="00201E04" w:rsidP="00201E04">
      <w:pPr>
        <w:spacing w:after="0" w:line="240" w:lineRule="auto"/>
        <w:jc w:val="center"/>
        <w:rPr>
          <w:rFonts w:ascii="Arial" w:eastAsia="Times New Roman" w:hAnsi="Arial" w:cs="Arial"/>
          <w:b/>
          <w:lang w:val="sr-Cyrl-CS" w:eastAsia="en-US"/>
        </w:rPr>
      </w:pPr>
      <w:r w:rsidRPr="00AA0D7F">
        <w:rPr>
          <w:rFonts w:ascii="Arial" w:eastAsia="Times New Roman" w:hAnsi="Arial" w:cs="Arial"/>
          <w:b/>
          <w:lang w:val="sr-Cyrl-CS" w:eastAsia="en-US"/>
        </w:rPr>
        <w:t>Члан 14.</w:t>
      </w:r>
    </w:p>
    <w:p w:rsidR="00201E04" w:rsidRPr="00AA0D7F" w:rsidRDefault="00201E04" w:rsidP="00201E04">
      <w:pPr>
        <w:spacing w:after="0" w:line="240" w:lineRule="auto"/>
        <w:rPr>
          <w:rFonts w:ascii="Arial" w:eastAsia="Times New Roman" w:hAnsi="Arial" w:cs="Arial"/>
          <w:lang w:val="sr-Cyrl-CS" w:eastAsia="en-US"/>
        </w:rPr>
      </w:pPr>
    </w:p>
    <w:p w:rsidR="00201E04" w:rsidRPr="00AA0D7F" w:rsidRDefault="00201E04" w:rsidP="00201E04">
      <w:pPr>
        <w:spacing w:after="0" w:line="240" w:lineRule="auto"/>
        <w:jc w:val="both"/>
        <w:rPr>
          <w:rFonts w:ascii="Arial" w:eastAsia="Times New Roman" w:hAnsi="Arial" w:cs="Arial"/>
          <w:lang w:val="sr-Cyrl-CS" w:eastAsia="en-US"/>
        </w:rPr>
      </w:pPr>
      <w:r w:rsidRPr="00AA0D7F">
        <w:rPr>
          <w:rFonts w:ascii="Arial" w:eastAsia="Times New Roman" w:hAnsi="Arial" w:cs="Arial"/>
          <w:lang w:val="sr-Cyrl-CS" w:eastAsia="en-US"/>
        </w:rPr>
        <w:tab/>
        <w:t>Уговорне стране су сагласне да ће се као моменат извршења радова сматрати моменат пријема радова без рекламације, а ако је било рекламације моменат пријема једнак је моменту  «Записничког пријема радова којим се отклањају примедбе дате у рекламацији».</w:t>
      </w:r>
    </w:p>
    <w:p w:rsidR="00201E04" w:rsidRPr="00AA0D7F" w:rsidRDefault="00201E04" w:rsidP="00201E04">
      <w:pPr>
        <w:spacing w:after="0" w:line="240" w:lineRule="auto"/>
        <w:ind w:firstLine="720"/>
        <w:jc w:val="both"/>
        <w:rPr>
          <w:rFonts w:ascii="Arial" w:eastAsia="Times New Roman" w:hAnsi="Arial" w:cs="Arial"/>
          <w:lang w:val="sr-Cyrl-CS" w:eastAsia="en-US"/>
        </w:rPr>
      </w:pPr>
      <w:r w:rsidRPr="00AA0D7F">
        <w:rPr>
          <w:rFonts w:ascii="Arial" w:eastAsia="Times New Roman" w:hAnsi="Arial" w:cs="Arial"/>
          <w:lang w:val="sr-Cyrl-CS" w:eastAsia="en-US"/>
        </w:rPr>
        <w:t>Пријем радова врши комисија Наручиоца од три члана у чијем раду присуствује представник надзорног органа и представник Извођача радова.</w:t>
      </w:r>
    </w:p>
    <w:p w:rsidR="00201E04" w:rsidRPr="00AA0D7F" w:rsidRDefault="00201E04" w:rsidP="00201E04">
      <w:pPr>
        <w:spacing w:after="0" w:line="240" w:lineRule="auto"/>
        <w:jc w:val="both"/>
        <w:rPr>
          <w:rFonts w:ascii="Arial" w:eastAsia="Times New Roman" w:hAnsi="Arial" w:cs="Arial"/>
          <w:lang w:val="sr-Cyrl-CS" w:eastAsia="en-US"/>
        </w:rPr>
      </w:pPr>
      <w:r w:rsidRPr="00AA0D7F">
        <w:rPr>
          <w:rFonts w:ascii="Arial" w:eastAsia="Times New Roman" w:hAnsi="Arial" w:cs="Arial"/>
          <w:lang w:val="sr-Cyrl-CS" w:eastAsia="en-US"/>
        </w:rPr>
        <w:tab/>
        <w:t>Комисију из претходног става именује Наручилац и иста је дужна да састави записник о пријему радова.</w:t>
      </w:r>
    </w:p>
    <w:p w:rsidR="00201E04" w:rsidRPr="00AA0D7F" w:rsidRDefault="00201E04" w:rsidP="00201E04">
      <w:pPr>
        <w:spacing w:after="0" w:line="240" w:lineRule="auto"/>
        <w:rPr>
          <w:rFonts w:ascii="Arial" w:eastAsia="Times New Roman" w:hAnsi="Arial" w:cs="Arial"/>
          <w:color w:val="FF6600"/>
          <w:lang w:val="sr-Cyrl-CS" w:eastAsia="en-US"/>
        </w:rPr>
      </w:pPr>
    </w:p>
    <w:p w:rsidR="00201E04" w:rsidRPr="00AA0D7F" w:rsidRDefault="00201E04" w:rsidP="00201E04">
      <w:pPr>
        <w:spacing w:after="0" w:line="240" w:lineRule="auto"/>
        <w:jc w:val="center"/>
        <w:rPr>
          <w:rFonts w:ascii="Arial" w:eastAsia="Times New Roman" w:hAnsi="Arial" w:cs="Arial"/>
          <w:b/>
          <w:lang w:val="sr-Cyrl-CS" w:eastAsia="en-US"/>
        </w:rPr>
      </w:pPr>
      <w:r w:rsidRPr="00AA0D7F">
        <w:rPr>
          <w:rFonts w:ascii="Arial" w:eastAsia="Times New Roman" w:hAnsi="Arial" w:cs="Arial"/>
          <w:b/>
          <w:lang w:val="sr-Cyrl-CS" w:eastAsia="en-US"/>
        </w:rPr>
        <w:t>Члан 15.</w:t>
      </w:r>
    </w:p>
    <w:p w:rsidR="00201E04" w:rsidRPr="00AA0D7F" w:rsidRDefault="00201E04" w:rsidP="00201E04">
      <w:pPr>
        <w:spacing w:after="0" w:line="240" w:lineRule="auto"/>
        <w:rPr>
          <w:rFonts w:ascii="Arial" w:eastAsia="Times New Roman" w:hAnsi="Arial" w:cs="Arial"/>
          <w:color w:val="FF6600"/>
          <w:lang w:val="sr-Cyrl-CS" w:eastAsia="en-US"/>
        </w:rPr>
      </w:pPr>
    </w:p>
    <w:p w:rsidR="00201E04" w:rsidRPr="00AA0D7F" w:rsidRDefault="00201E04" w:rsidP="00201E04">
      <w:pPr>
        <w:spacing w:after="0" w:line="240" w:lineRule="auto"/>
        <w:jc w:val="both"/>
        <w:rPr>
          <w:rFonts w:ascii="Arial" w:eastAsia="Times New Roman" w:hAnsi="Arial" w:cs="Arial"/>
          <w:lang w:val="sr-Cyrl-CS" w:eastAsia="en-US"/>
        </w:rPr>
      </w:pPr>
      <w:r w:rsidRPr="00AA0D7F">
        <w:rPr>
          <w:rFonts w:ascii="Arial" w:eastAsia="Times New Roman" w:hAnsi="Arial" w:cs="Arial"/>
          <w:lang w:val="sr-Cyrl-CS" w:eastAsia="en-US"/>
        </w:rPr>
        <w:t>Комисија  из члана 14. овог уговора може дати примедбе на извршене радове путем рекламације на испоруку и уградњу опреме, а Извођач радова је дужан да у року од 7 дана од дана пријема примедбе поступи по датим примедбама и отклони недостатке.</w:t>
      </w:r>
    </w:p>
    <w:p w:rsidR="00201E04" w:rsidRPr="00AA0D7F" w:rsidRDefault="00201E04" w:rsidP="00201E04">
      <w:pPr>
        <w:spacing w:after="0" w:line="240" w:lineRule="auto"/>
        <w:ind w:firstLine="720"/>
        <w:jc w:val="both"/>
        <w:rPr>
          <w:rFonts w:ascii="Arial" w:eastAsia="Times New Roman" w:hAnsi="Arial" w:cs="Arial"/>
          <w:lang w:val="sr-Cyrl-CS" w:eastAsia="en-US"/>
        </w:rPr>
      </w:pPr>
      <w:r w:rsidRPr="00AA0D7F">
        <w:rPr>
          <w:rFonts w:ascii="Arial" w:eastAsia="Times New Roman" w:hAnsi="Arial" w:cs="Arial"/>
          <w:lang w:val="sr-Cyrl-CS" w:eastAsia="en-US"/>
        </w:rPr>
        <w:t>Ако Извођач радова не поступи по примедбама комисије из претходног става овог члана, Наручилац има право да отклони недостатке о трошку Извођача радова ангажовањем финансијског обезбеђења за добро извршење посла.</w:t>
      </w:r>
    </w:p>
    <w:p w:rsidR="00201E04" w:rsidRPr="00AA0D7F" w:rsidRDefault="00201E04" w:rsidP="00201E04">
      <w:pPr>
        <w:spacing w:after="0" w:line="240" w:lineRule="auto"/>
        <w:jc w:val="center"/>
        <w:rPr>
          <w:rFonts w:ascii="Arial" w:eastAsia="Times New Roman" w:hAnsi="Arial" w:cs="Arial"/>
          <w:lang w:val="sr-Cyrl-CS" w:eastAsia="en-US"/>
        </w:rPr>
      </w:pPr>
    </w:p>
    <w:p w:rsidR="00201E04" w:rsidRPr="00AA0D7F" w:rsidRDefault="00201E04" w:rsidP="00201E04">
      <w:pPr>
        <w:spacing w:after="0" w:line="240" w:lineRule="auto"/>
        <w:jc w:val="center"/>
        <w:rPr>
          <w:rFonts w:ascii="Arial" w:eastAsia="Times New Roman" w:hAnsi="Arial" w:cs="Arial"/>
          <w:lang w:val="sr-Cyrl-CS" w:eastAsia="en-US"/>
        </w:rPr>
      </w:pPr>
    </w:p>
    <w:p w:rsidR="00201E04" w:rsidRPr="00AA0D7F" w:rsidRDefault="00201E04" w:rsidP="00201E04">
      <w:pPr>
        <w:spacing w:after="0" w:line="240" w:lineRule="auto"/>
        <w:jc w:val="center"/>
        <w:rPr>
          <w:rFonts w:ascii="Arial" w:eastAsia="Times New Roman" w:hAnsi="Arial" w:cs="Arial"/>
          <w:b/>
          <w:lang w:val="sr-Cyrl-CS" w:eastAsia="en-US"/>
        </w:rPr>
      </w:pPr>
      <w:r w:rsidRPr="00AA0D7F">
        <w:rPr>
          <w:rFonts w:ascii="Arial" w:eastAsia="Times New Roman" w:hAnsi="Arial" w:cs="Arial"/>
          <w:b/>
          <w:lang w:val="sr-Cyrl-CS" w:eastAsia="en-US"/>
        </w:rPr>
        <w:t>Члан 16.</w:t>
      </w:r>
    </w:p>
    <w:p w:rsidR="00201E04" w:rsidRPr="00AA0D7F" w:rsidRDefault="00201E04" w:rsidP="00201E04">
      <w:pPr>
        <w:spacing w:after="0" w:line="240" w:lineRule="auto"/>
        <w:jc w:val="center"/>
        <w:rPr>
          <w:rFonts w:ascii="Arial" w:eastAsia="Times New Roman" w:hAnsi="Arial" w:cs="Arial"/>
          <w:lang w:val="sr-Cyrl-CS" w:eastAsia="en-US"/>
        </w:rPr>
      </w:pPr>
    </w:p>
    <w:p w:rsidR="00201E04" w:rsidRPr="00AA0D7F" w:rsidRDefault="00201E04" w:rsidP="00201E04">
      <w:pPr>
        <w:spacing w:after="0" w:line="240" w:lineRule="auto"/>
        <w:jc w:val="both"/>
        <w:rPr>
          <w:rFonts w:ascii="Arial" w:eastAsia="Times New Roman" w:hAnsi="Arial" w:cs="Arial"/>
          <w:lang w:val="sr-Cyrl-CS" w:eastAsia="en-US"/>
        </w:rPr>
      </w:pPr>
      <w:r w:rsidRPr="00AA0D7F">
        <w:rPr>
          <w:rFonts w:ascii="Arial" w:eastAsia="Times New Roman" w:hAnsi="Arial" w:cs="Arial"/>
          <w:lang w:val="sr-Cyrl-CS" w:eastAsia="en-US"/>
        </w:rPr>
        <w:tab/>
        <w:t>Уговорне стране су сагласне да додатних и накнадних радова не сме бити без изричите претходне писмене сагла</w:t>
      </w:r>
      <w:r w:rsidR="008C5F7A">
        <w:rPr>
          <w:rFonts w:ascii="Arial" w:eastAsia="Times New Roman" w:hAnsi="Arial" w:cs="Arial"/>
          <w:lang w:eastAsia="en-US"/>
        </w:rPr>
        <w:t>с</w:t>
      </w:r>
      <w:r w:rsidRPr="00AA0D7F">
        <w:rPr>
          <w:rFonts w:ascii="Arial" w:eastAsia="Times New Roman" w:hAnsi="Arial" w:cs="Arial"/>
          <w:lang w:val="sr-Cyrl-CS" w:eastAsia="en-US"/>
        </w:rPr>
        <w:t>ности Наручиоца-инвеститора.</w:t>
      </w:r>
    </w:p>
    <w:p w:rsidR="00201E04" w:rsidRPr="00AA0D7F" w:rsidRDefault="00201E04" w:rsidP="00201E04">
      <w:pPr>
        <w:spacing w:after="0" w:line="240" w:lineRule="auto"/>
        <w:jc w:val="both"/>
        <w:rPr>
          <w:rFonts w:ascii="Arial" w:eastAsia="Times New Roman" w:hAnsi="Arial" w:cs="Arial"/>
          <w:lang w:val="sr-Cyrl-CS" w:eastAsia="en-US"/>
        </w:rPr>
      </w:pPr>
      <w:r w:rsidRPr="00AA0D7F">
        <w:rPr>
          <w:rFonts w:ascii="Arial" w:eastAsia="Times New Roman" w:hAnsi="Arial" w:cs="Arial"/>
          <w:lang w:val="sr-Cyrl-CS" w:eastAsia="en-US"/>
        </w:rPr>
        <w:tab/>
        <w:t>О евентуалном постојању додатних и накнадних радова Извођач радова ће обавестити Наручиоца писменим путем уз приложене доказе који су састављени и потписани од стране Надзорног органа.</w:t>
      </w:r>
    </w:p>
    <w:p w:rsidR="00201E04" w:rsidRPr="00AA0D7F" w:rsidRDefault="00201E04" w:rsidP="00201E04">
      <w:pPr>
        <w:spacing w:after="0" w:line="240" w:lineRule="auto"/>
        <w:rPr>
          <w:rFonts w:ascii="Arial" w:eastAsia="Times New Roman" w:hAnsi="Arial" w:cs="Arial"/>
          <w:lang w:val="sr-Cyrl-CS" w:eastAsia="en-US"/>
        </w:rPr>
      </w:pPr>
    </w:p>
    <w:p w:rsidR="00201E04" w:rsidRPr="00AA0D7F" w:rsidRDefault="00201E04" w:rsidP="00201E04">
      <w:pPr>
        <w:spacing w:after="0" w:line="240" w:lineRule="auto"/>
        <w:rPr>
          <w:rFonts w:ascii="Arial" w:eastAsia="Times New Roman" w:hAnsi="Arial" w:cs="Arial"/>
          <w:lang w:val="sr-Cyrl-CS" w:eastAsia="en-US"/>
        </w:rPr>
      </w:pPr>
    </w:p>
    <w:p w:rsidR="00201E04" w:rsidRDefault="00201E04" w:rsidP="00201E04">
      <w:pPr>
        <w:spacing w:after="0" w:line="240" w:lineRule="auto"/>
        <w:jc w:val="center"/>
        <w:rPr>
          <w:rFonts w:ascii="Arial" w:eastAsia="Times New Roman" w:hAnsi="Arial" w:cs="Arial"/>
          <w:b/>
          <w:lang w:val="ru-RU" w:eastAsia="en-US"/>
        </w:rPr>
      </w:pPr>
      <w:r w:rsidRPr="00AA0D7F">
        <w:rPr>
          <w:rFonts w:ascii="Arial" w:eastAsia="Times New Roman" w:hAnsi="Arial" w:cs="Arial"/>
          <w:b/>
          <w:lang w:val="ru-RU" w:eastAsia="en-US"/>
        </w:rPr>
        <w:t>Раскид уговора</w:t>
      </w:r>
    </w:p>
    <w:p w:rsidR="00EB2BCF" w:rsidRPr="00AA0D7F" w:rsidRDefault="00EB2BCF" w:rsidP="00201E04">
      <w:pPr>
        <w:spacing w:after="0" w:line="240" w:lineRule="auto"/>
        <w:jc w:val="center"/>
        <w:rPr>
          <w:rFonts w:ascii="Arial" w:eastAsia="Times New Roman" w:hAnsi="Arial" w:cs="Arial"/>
          <w:b/>
          <w:lang w:val="ru-RU" w:eastAsia="en-US"/>
        </w:rPr>
      </w:pPr>
    </w:p>
    <w:p w:rsidR="00201E04" w:rsidRPr="00AA0D7F" w:rsidRDefault="00201E04" w:rsidP="00201E04">
      <w:pPr>
        <w:spacing w:after="0" w:line="240" w:lineRule="auto"/>
        <w:jc w:val="center"/>
        <w:rPr>
          <w:rFonts w:ascii="Arial" w:eastAsia="Times New Roman" w:hAnsi="Arial" w:cs="Arial"/>
          <w:b/>
          <w:lang w:val="ru-RU" w:eastAsia="en-US"/>
        </w:rPr>
      </w:pPr>
      <w:r w:rsidRPr="00AA0D7F">
        <w:rPr>
          <w:rFonts w:ascii="Arial" w:eastAsia="Times New Roman" w:hAnsi="Arial" w:cs="Arial"/>
          <w:b/>
          <w:lang w:val="ru-RU" w:eastAsia="en-US"/>
        </w:rPr>
        <w:t>Члан 17.</w:t>
      </w:r>
    </w:p>
    <w:p w:rsidR="00201E04" w:rsidRPr="00AA0D7F" w:rsidRDefault="00201E04" w:rsidP="00201E04">
      <w:pPr>
        <w:spacing w:after="0" w:line="240" w:lineRule="auto"/>
        <w:rPr>
          <w:rFonts w:ascii="Arial" w:eastAsia="Times New Roman" w:hAnsi="Arial" w:cs="Arial"/>
          <w:lang w:val="ru-RU" w:eastAsia="en-US"/>
        </w:rPr>
      </w:pPr>
    </w:p>
    <w:p w:rsidR="00201E04" w:rsidRPr="00AA0D7F" w:rsidRDefault="00201E04" w:rsidP="00201E04">
      <w:pPr>
        <w:spacing w:after="0" w:line="240" w:lineRule="auto"/>
        <w:jc w:val="both"/>
        <w:rPr>
          <w:rFonts w:ascii="Arial" w:eastAsia="Times New Roman" w:hAnsi="Arial" w:cs="Arial"/>
          <w:lang w:val="ru-RU" w:eastAsia="en-US"/>
        </w:rPr>
      </w:pPr>
      <w:r w:rsidRPr="00AA0D7F">
        <w:rPr>
          <w:rFonts w:ascii="Arial" w:eastAsia="Times New Roman" w:hAnsi="Arial" w:cs="Arial"/>
          <w:lang w:val="ru-RU" w:eastAsia="en-U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 као и  из свих разло</w:t>
      </w:r>
      <w:r w:rsidRPr="00AA0D7F">
        <w:rPr>
          <w:rFonts w:ascii="Arial" w:eastAsia="Times New Roman" w:hAnsi="Arial" w:cs="Arial"/>
          <w:lang w:val="sr-Cyrl-CS" w:eastAsia="en-US"/>
        </w:rPr>
        <w:t>г</w:t>
      </w:r>
      <w:r w:rsidRPr="00AA0D7F">
        <w:rPr>
          <w:rFonts w:ascii="Arial" w:eastAsia="Times New Roman" w:hAnsi="Arial" w:cs="Arial"/>
          <w:lang w:val="ru-RU" w:eastAsia="en-US"/>
        </w:rPr>
        <w:t>а наведених одредбама овог уговора.</w:t>
      </w:r>
    </w:p>
    <w:p w:rsidR="00201E04" w:rsidRPr="00AA0D7F" w:rsidRDefault="00201E04" w:rsidP="00201E04">
      <w:pPr>
        <w:spacing w:after="0" w:line="240" w:lineRule="auto"/>
        <w:jc w:val="both"/>
        <w:rPr>
          <w:rFonts w:ascii="Arial" w:eastAsia="Times New Roman" w:hAnsi="Arial" w:cs="Arial"/>
          <w:lang w:val="ru-RU" w:eastAsia="en-US"/>
        </w:rPr>
      </w:pPr>
      <w:r w:rsidRPr="00AA0D7F">
        <w:rPr>
          <w:rFonts w:ascii="Arial" w:eastAsia="Times New Roman" w:hAnsi="Arial" w:cs="Arial"/>
          <w:lang w:val="ru-RU" w:eastAsia="en-US"/>
        </w:rPr>
        <w:tab/>
        <w:t>Отказни рок  за раскид овог уговора износи 30 дана и тече од дана када једна уговорна страна достави другој писмено обавештење о раскиду Уговора.</w:t>
      </w:r>
    </w:p>
    <w:p w:rsidR="00201E04" w:rsidRPr="00AA0D7F" w:rsidRDefault="00201E04" w:rsidP="00201E04">
      <w:pPr>
        <w:spacing w:after="0" w:line="240" w:lineRule="auto"/>
        <w:rPr>
          <w:rFonts w:ascii="Arial" w:eastAsia="Times New Roman" w:hAnsi="Arial" w:cs="Arial"/>
          <w:lang w:val="ru-RU" w:eastAsia="en-US"/>
        </w:rPr>
      </w:pPr>
    </w:p>
    <w:p w:rsidR="00201E04" w:rsidRDefault="00201E04" w:rsidP="00201E04">
      <w:pPr>
        <w:spacing w:after="0" w:line="240" w:lineRule="auto"/>
        <w:rPr>
          <w:rFonts w:ascii="Arial" w:eastAsia="Times New Roman" w:hAnsi="Arial" w:cs="Arial"/>
          <w:lang w:val="ru-RU" w:eastAsia="en-US"/>
        </w:rPr>
      </w:pPr>
    </w:p>
    <w:p w:rsidR="00EB2BCF" w:rsidRDefault="00EB2BCF" w:rsidP="00201E04">
      <w:pPr>
        <w:spacing w:after="0" w:line="240" w:lineRule="auto"/>
        <w:rPr>
          <w:rFonts w:ascii="Arial" w:eastAsia="Times New Roman" w:hAnsi="Arial" w:cs="Arial"/>
          <w:lang w:val="ru-RU" w:eastAsia="en-US"/>
        </w:rPr>
      </w:pPr>
    </w:p>
    <w:p w:rsidR="00EB2BCF" w:rsidRDefault="00EB2BCF" w:rsidP="00201E04">
      <w:pPr>
        <w:spacing w:after="0" w:line="240" w:lineRule="auto"/>
        <w:rPr>
          <w:rFonts w:ascii="Arial" w:eastAsia="Times New Roman" w:hAnsi="Arial" w:cs="Arial"/>
          <w:lang w:val="ru-RU" w:eastAsia="en-US"/>
        </w:rPr>
      </w:pPr>
    </w:p>
    <w:p w:rsidR="00AF3295" w:rsidRDefault="00AF3295" w:rsidP="00201E04">
      <w:pPr>
        <w:spacing w:after="0" w:line="240" w:lineRule="auto"/>
        <w:rPr>
          <w:rFonts w:ascii="Arial" w:eastAsia="Times New Roman" w:hAnsi="Arial" w:cs="Arial"/>
          <w:lang w:val="ru-RU" w:eastAsia="en-US"/>
        </w:rPr>
      </w:pPr>
    </w:p>
    <w:p w:rsidR="00EB2BCF" w:rsidRPr="00AA0D7F" w:rsidRDefault="00EB2BCF" w:rsidP="00201E04">
      <w:pPr>
        <w:spacing w:after="0" w:line="240" w:lineRule="auto"/>
        <w:rPr>
          <w:rFonts w:ascii="Arial" w:eastAsia="Times New Roman" w:hAnsi="Arial" w:cs="Arial"/>
          <w:lang w:val="ru-RU" w:eastAsia="en-US"/>
        </w:rPr>
      </w:pPr>
    </w:p>
    <w:p w:rsidR="00EB2BCF" w:rsidRDefault="00EB2BCF" w:rsidP="00201E04">
      <w:pPr>
        <w:spacing w:after="0" w:line="240" w:lineRule="auto"/>
        <w:jc w:val="center"/>
        <w:rPr>
          <w:rFonts w:ascii="Arial" w:eastAsia="Times New Roman" w:hAnsi="Arial" w:cs="Arial"/>
          <w:b/>
          <w:lang w:val="ru-RU" w:eastAsia="en-US"/>
        </w:rPr>
      </w:pPr>
    </w:p>
    <w:p w:rsidR="00201E04" w:rsidRPr="00AA0D7F" w:rsidRDefault="00201E04" w:rsidP="00201E04">
      <w:pPr>
        <w:spacing w:after="0" w:line="240" w:lineRule="auto"/>
        <w:jc w:val="center"/>
        <w:rPr>
          <w:rFonts w:ascii="Arial" w:eastAsia="Times New Roman" w:hAnsi="Arial" w:cs="Arial"/>
          <w:b/>
          <w:lang w:val="ru-RU" w:eastAsia="en-US"/>
        </w:rPr>
      </w:pPr>
      <w:r w:rsidRPr="00AA0D7F">
        <w:rPr>
          <w:rFonts w:ascii="Arial" w:eastAsia="Times New Roman" w:hAnsi="Arial" w:cs="Arial"/>
          <w:b/>
          <w:lang w:val="ru-RU" w:eastAsia="en-US"/>
        </w:rPr>
        <w:t>Прелазне и завршне одредбе</w:t>
      </w:r>
    </w:p>
    <w:p w:rsidR="00EB2BCF" w:rsidRDefault="00EB2BCF" w:rsidP="00201E04">
      <w:pPr>
        <w:spacing w:after="0" w:line="240" w:lineRule="auto"/>
        <w:jc w:val="center"/>
        <w:rPr>
          <w:rFonts w:ascii="Arial" w:eastAsia="Times New Roman" w:hAnsi="Arial" w:cs="Arial"/>
          <w:b/>
          <w:lang w:val="ru-RU" w:eastAsia="en-US"/>
        </w:rPr>
      </w:pPr>
    </w:p>
    <w:p w:rsidR="00201E04" w:rsidRPr="00AA0D7F" w:rsidRDefault="00201E04" w:rsidP="00201E04">
      <w:pPr>
        <w:spacing w:after="0" w:line="240" w:lineRule="auto"/>
        <w:jc w:val="center"/>
        <w:rPr>
          <w:rFonts w:ascii="Arial" w:eastAsia="Times New Roman" w:hAnsi="Arial" w:cs="Arial"/>
          <w:b/>
          <w:lang w:val="ru-RU" w:eastAsia="en-US"/>
        </w:rPr>
      </w:pPr>
      <w:r w:rsidRPr="00AA0D7F">
        <w:rPr>
          <w:rFonts w:ascii="Arial" w:eastAsia="Times New Roman" w:hAnsi="Arial" w:cs="Arial"/>
          <w:b/>
          <w:lang w:val="ru-RU" w:eastAsia="en-US"/>
        </w:rPr>
        <w:t>Члан 1</w:t>
      </w:r>
      <w:r w:rsidRPr="00AA0D7F">
        <w:rPr>
          <w:rFonts w:ascii="Arial" w:eastAsia="Times New Roman" w:hAnsi="Arial" w:cs="Arial"/>
          <w:b/>
          <w:lang w:val="sr-Cyrl-CS" w:eastAsia="en-US"/>
        </w:rPr>
        <w:t>8</w:t>
      </w:r>
      <w:r w:rsidRPr="00AA0D7F">
        <w:rPr>
          <w:rFonts w:ascii="Arial" w:eastAsia="Times New Roman" w:hAnsi="Arial" w:cs="Arial"/>
          <w:b/>
          <w:lang w:val="ru-RU" w:eastAsia="en-US"/>
        </w:rPr>
        <w:t>.</w:t>
      </w:r>
    </w:p>
    <w:p w:rsidR="00201E04" w:rsidRPr="00AA0D7F" w:rsidRDefault="00201E04" w:rsidP="00201E04">
      <w:pPr>
        <w:spacing w:after="0" w:line="240" w:lineRule="auto"/>
        <w:rPr>
          <w:rFonts w:ascii="Arial" w:eastAsia="Times New Roman" w:hAnsi="Arial" w:cs="Arial"/>
          <w:lang w:val="ru-RU" w:eastAsia="en-US"/>
        </w:rPr>
      </w:pPr>
    </w:p>
    <w:p w:rsidR="00201E04" w:rsidRPr="00AA0D7F" w:rsidRDefault="00201E04" w:rsidP="00201E04">
      <w:pPr>
        <w:spacing w:after="0" w:line="240" w:lineRule="auto"/>
        <w:ind w:firstLine="720"/>
        <w:jc w:val="both"/>
        <w:rPr>
          <w:rFonts w:ascii="Arial" w:eastAsia="Times New Roman" w:hAnsi="Arial" w:cs="Arial"/>
          <w:lang w:val="ru-RU" w:eastAsia="en-US"/>
        </w:rPr>
      </w:pPr>
      <w:r w:rsidRPr="00AA0D7F">
        <w:rPr>
          <w:rFonts w:ascii="Arial" w:eastAsia="Times New Roman" w:hAnsi="Arial" w:cs="Arial"/>
          <w:lang w:val="ru-RU" w:eastAsia="en-US"/>
        </w:rPr>
        <w:lastRenderedPageBreak/>
        <w:t xml:space="preserve">На сва права и обавезе које проистекну из овог уговора а нису овде поменуте, примениће се одредбе Закона о облигационим односима и других прописа који регулишу ову материју. </w:t>
      </w:r>
    </w:p>
    <w:p w:rsidR="00201E04" w:rsidRPr="00AA0D7F" w:rsidRDefault="00201E04" w:rsidP="00201E04">
      <w:pPr>
        <w:spacing w:after="0" w:line="240" w:lineRule="auto"/>
        <w:rPr>
          <w:rFonts w:ascii="Arial" w:eastAsia="Times New Roman" w:hAnsi="Arial" w:cs="Arial"/>
          <w:lang w:val="ru-RU" w:eastAsia="en-US"/>
        </w:rPr>
      </w:pPr>
    </w:p>
    <w:p w:rsidR="00201E04" w:rsidRPr="00AA0D7F" w:rsidRDefault="00201E04" w:rsidP="00201E04">
      <w:pPr>
        <w:spacing w:after="0" w:line="240" w:lineRule="auto"/>
        <w:jc w:val="center"/>
        <w:rPr>
          <w:rFonts w:ascii="Arial" w:eastAsia="Times New Roman" w:hAnsi="Arial" w:cs="Arial"/>
          <w:b/>
          <w:lang w:val="sr-Cyrl-CS" w:eastAsia="en-US"/>
        </w:rPr>
      </w:pPr>
      <w:r w:rsidRPr="00AA0D7F">
        <w:rPr>
          <w:rFonts w:ascii="Arial" w:eastAsia="Times New Roman" w:hAnsi="Arial" w:cs="Arial"/>
          <w:b/>
          <w:lang w:val="sr-Cyrl-CS" w:eastAsia="en-US"/>
        </w:rPr>
        <w:t>Члан 19.</w:t>
      </w:r>
    </w:p>
    <w:p w:rsidR="00201E04" w:rsidRPr="00AA0D7F" w:rsidRDefault="00201E04" w:rsidP="00201E04">
      <w:pPr>
        <w:spacing w:after="0" w:line="240" w:lineRule="auto"/>
        <w:jc w:val="center"/>
        <w:rPr>
          <w:rFonts w:ascii="Arial" w:eastAsia="Times New Roman" w:hAnsi="Arial" w:cs="Arial"/>
          <w:lang w:val="sr-Cyrl-CS" w:eastAsia="en-US"/>
        </w:rPr>
      </w:pPr>
    </w:p>
    <w:p w:rsidR="00201E04" w:rsidRPr="00AA0D7F" w:rsidRDefault="00201E04" w:rsidP="00201E04">
      <w:pPr>
        <w:spacing w:after="0" w:line="240" w:lineRule="auto"/>
        <w:ind w:firstLine="720"/>
        <w:jc w:val="both"/>
        <w:rPr>
          <w:rFonts w:ascii="Arial" w:eastAsia="Times New Roman" w:hAnsi="Arial" w:cs="Arial"/>
          <w:lang w:val="sr-Cyrl-CS" w:eastAsia="en-US"/>
        </w:rPr>
      </w:pPr>
      <w:r w:rsidRPr="00AA0D7F">
        <w:rPr>
          <w:rFonts w:ascii="Arial" w:eastAsia="Times New Roman" w:hAnsi="Arial" w:cs="Arial"/>
          <w:lang w:val="sr-Cyrl-CS" w:eastAsia="en-US"/>
        </w:rPr>
        <w:t>Уговорне стране су сагласне да све евентуалне спорове реше путем споразума, а у супротном надлежан је Привредни суд у Београду.</w:t>
      </w:r>
    </w:p>
    <w:p w:rsidR="00201E04" w:rsidRPr="00AA0D7F" w:rsidRDefault="00201E04" w:rsidP="00201E04">
      <w:pPr>
        <w:spacing w:after="0" w:line="240" w:lineRule="auto"/>
        <w:rPr>
          <w:rFonts w:ascii="Arial" w:eastAsia="Times New Roman" w:hAnsi="Arial" w:cs="Arial"/>
          <w:lang w:val="sr-Cyrl-CS" w:eastAsia="en-US"/>
        </w:rPr>
      </w:pPr>
    </w:p>
    <w:p w:rsidR="00201E04" w:rsidRPr="00AA0D7F" w:rsidRDefault="00201E04" w:rsidP="00201E04">
      <w:pPr>
        <w:spacing w:after="0" w:line="240" w:lineRule="auto"/>
        <w:jc w:val="center"/>
        <w:rPr>
          <w:rFonts w:ascii="Arial" w:eastAsia="Times New Roman" w:hAnsi="Arial" w:cs="Arial"/>
          <w:b/>
          <w:lang w:val="sr-Cyrl-CS" w:eastAsia="en-US"/>
        </w:rPr>
      </w:pPr>
      <w:r w:rsidRPr="00AA0D7F">
        <w:rPr>
          <w:rFonts w:ascii="Arial" w:eastAsia="Times New Roman" w:hAnsi="Arial" w:cs="Arial"/>
          <w:b/>
          <w:lang w:val="sr-Cyrl-CS" w:eastAsia="en-US"/>
        </w:rPr>
        <w:t>Члан 20.</w:t>
      </w:r>
    </w:p>
    <w:p w:rsidR="00201E04" w:rsidRPr="00AA0D7F" w:rsidRDefault="00201E04" w:rsidP="00201E04">
      <w:pPr>
        <w:spacing w:after="0" w:line="240" w:lineRule="auto"/>
        <w:jc w:val="center"/>
        <w:rPr>
          <w:rFonts w:ascii="Arial" w:eastAsia="Times New Roman" w:hAnsi="Arial" w:cs="Arial"/>
          <w:lang w:val="sr-Cyrl-CS" w:eastAsia="en-US"/>
        </w:rPr>
      </w:pPr>
    </w:p>
    <w:p w:rsidR="00201E04" w:rsidRPr="00AA0D7F" w:rsidRDefault="00201E04" w:rsidP="00201E04">
      <w:pPr>
        <w:spacing w:after="0" w:line="240" w:lineRule="auto"/>
        <w:ind w:firstLine="720"/>
        <w:jc w:val="both"/>
        <w:rPr>
          <w:rFonts w:ascii="Arial" w:eastAsia="Times New Roman" w:hAnsi="Arial" w:cs="Arial"/>
          <w:lang w:val="sr-Cyrl-CS" w:eastAsia="en-US"/>
        </w:rPr>
      </w:pPr>
      <w:r w:rsidRPr="00AA0D7F">
        <w:rPr>
          <w:rFonts w:ascii="Arial" w:eastAsia="Times New Roman" w:hAnsi="Arial" w:cs="Arial"/>
          <w:lang w:val="sr-Cyrl-CS" w:eastAsia="en-US"/>
        </w:rPr>
        <w:t>Овај уговор је сачињен у 4 (четири) истоветна примерака од којих Наручилац задржава 2 (два) примерка, а Извођач радова 2 (два) примерка.</w:t>
      </w:r>
    </w:p>
    <w:p w:rsidR="00201E04" w:rsidRPr="00AA0D7F" w:rsidRDefault="00201E04" w:rsidP="00201E04">
      <w:pPr>
        <w:widowControl w:val="0"/>
        <w:autoSpaceDE w:val="0"/>
        <w:autoSpaceDN w:val="0"/>
        <w:adjustRightInd w:val="0"/>
        <w:spacing w:after="0" w:line="284" w:lineRule="exact"/>
        <w:rPr>
          <w:rFonts w:ascii="Arial" w:hAnsi="Arial" w:cs="Arial"/>
        </w:rPr>
      </w:pPr>
    </w:p>
    <w:p w:rsidR="00201E04" w:rsidRPr="00AA0D7F" w:rsidRDefault="00201E04" w:rsidP="00201E04">
      <w:pPr>
        <w:widowControl w:val="0"/>
        <w:autoSpaceDE w:val="0"/>
        <w:autoSpaceDN w:val="0"/>
        <w:adjustRightInd w:val="0"/>
        <w:spacing w:after="0" w:line="284" w:lineRule="exact"/>
        <w:rPr>
          <w:rFonts w:ascii="Arial" w:hAnsi="Arial" w:cs="Arial"/>
        </w:rPr>
      </w:pPr>
    </w:p>
    <w:p w:rsidR="00201E04" w:rsidRPr="00AA0D7F" w:rsidRDefault="00201E04" w:rsidP="00201E04">
      <w:pPr>
        <w:widowControl w:val="0"/>
        <w:autoSpaceDE w:val="0"/>
        <w:autoSpaceDN w:val="0"/>
        <w:adjustRightInd w:val="0"/>
        <w:spacing w:after="0" w:line="284" w:lineRule="exact"/>
        <w:rPr>
          <w:rFonts w:ascii="Arial" w:hAnsi="Arial" w:cs="Arial"/>
        </w:rPr>
      </w:pPr>
    </w:p>
    <w:p w:rsidR="00201E04" w:rsidRPr="00AA0D7F" w:rsidRDefault="00201E04" w:rsidP="00201E04">
      <w:pPr>
        <w:widowControl w:val="0"/>
        <w:autoSpaceDE w:val="0"/>
        <w:autoSpaceDN w:val="0"/>
        <w:adjustRightInd w:val="0"/>
        <w:spacing w:after="0" w:line="284" w:lineRule="exact"/>
        <w:rPr>
          <w:rFonts w:ascii="Arial" w:hAnsi="Arial" w:cs="Arial"/>
        </w:rPr>
      </w:pPr>
    </w:p>
    <w:p w:rsidR="00EB2BCF" w:rsidRDefault="00201E04" w:rsidP="008C5F7A">
      <w:pPr>
        <w:widowControl w:val="0"/>
        <w:tabs>
          <w:tab w:val="num" w:pos="6920"/>
        </w:tabs>
        <w:autoSpaceDE w:val="0"/>
        <w:autoSpaceDN w:val="0"/>
        <w:adjustRightInd w:val="0"/>
        <w:spacing w:after="0" w:line="239" w:lineRule="auto"/>
        <w:ind w:left="780"/>
        <w:rPr>
          <w:rFonts w:ascii="Arial" w:hAnsi="Arial" w:cs="Arial"/>
          <w:lang w:val="sr-Cyrl-CS"/>
        </w:rPr>
      </w:pPr>
      <w:r w:rsidRPr="00AA0D7F">
        <w:rPr>
          <w:rFonts w:ascii="Arial" w:hAnsi="Arial" w:cs="Arial"/>
          <w:lang w:val="sr-Cyrl-CS"/>
        </w:rPr>
        <w:t>ИЗВОЂАЧ РАДОВА                                                                 НАРУЧИЛАЦ</w:t>
      </w:r>
    </w:p>
    <w:p w:rsidR="008C5F7A" w:rsidRPr="00AA0D7F" w:rsidRDefault="008C5F7A" w:rsidP="008C5F7A">
      <w:pPr>
        <w:widowControl w:val="0"/>
        <w:tabs>
          <w:tab w:val="num" w:pos="6920"/>
        </w:tabs>
        <w:autoSpaceDE w:val="0"/>
        <w:autoSpaceDN w:val="0"/>
        <w:adjustRightInd w:val="0"/>
        <w:spacing w:after="0" w:line="239" w:lineRule="auto"/>
        <w:ind w:left="780"/>
        <w:rPr>
          <w:rFonts w:ascii="Arial" w:hAnsi="Arial" w:cs="Arial"/>
          <w:lang w:val="sr-Cyrl-CS"/>
        </w:rPr>
      </w:pPr>
      <w:r>
        <w:rPr>
          <w:rFonts w:ascii="Arial" w:hAnsi="Arial" w:cs="Arial"/>
          <w:lang w:val="sr-Cyrl-CS"/>
        </w:rPr>
        <w:t xml:space="preserve">                                                                                     ОШ „Посавски партизани“</w:t>
      </w:r>
    </w:p>
    <w:p w:rsidR="00201E04" w:rsidRPr="00AA0D7F" w:rsidRDefault="00201E04" w:rsidP="00201E04">
      <w:pPr>
        <w:widowControl w:val="0"/>
        <w:autoSpaceDE w:val="0"/>
        <w:autoSpaceDN w:val="0"/>
        <w:adjustRightInd w:val="0"/>
        <w:spacing w:after="0" w:line="298" w:lineRule="exact"/>
        <w:rPr>
          <w:rFonts w:ascii="Arial" w:hAnsi="Arial" w:cs="Arial"/>
          <w:lang w:val="sr-Cyrl-CS"/>
        </w:rPr>
      </w:pPr>
    </w:p>
    <w:p w:rsidR="00201E04" w:rsidRPr="00AA0D7F" w:rsidRDefault="00201E04" w:rsidP="00201E04">
      <w:pPr>
        <w:widowControl w:val="0"/>
        <w:tabs>
          <w:tab w:val="left" w:pos="6000"/>
        </w:tabs>
        <w:autoSpaceDE w:val="0"/>
        <w:autoSpaceDN w:val="0"/>
        <w:adjustRightInd w:val="0"/>
        <w:spacing w:after="0" w:line="240" w:lineRule="auto"/>
        <w:rPr>
          <w:rFonts w:ascii="Arial" w:hAnsi="Arial" w:cs="Arial"/>
          <w:lang w:val="sr-Cyrl-CS"/>
        </w:rPr>
      </w:pPr>
      <w:r w:rsidRPr="00AA0D7F">
        <w:rPr>
          <w:rFonts w:ascii="Arial" w:hAnsi="Arial" w:cs="Arial"/>
          <w:lang w:val="sr-Cyrl-CS"/>
        </w:rPr>
        <w:t>___________________________</w:t>
      </w:r>
      <w:r w:rsidRPr="00AA0D7F">
        <w:rPr>
          <w:rFonts w:ascii="Arial" w:hAnsi="Arial" w:cs="Arial"/>
          <w:lang w:val="sr-Cyrl-CS"/>
        </w:rPr>
        <w:tab/>
        <w:t>______________________</w:t>
      </w:r>
      <w:r w:rsidR="00EB2BCF">
        <w:rPr>
          <w:rFonts w:ascii="Arial" w:hAnsi="Arial" w:cs="Arial"/>
          <w:lang w:val="sr-Cyrl-CS"/>
        </w:rPr>
        <w:t>_</w:t>
      </w:r>
      <w:r w:rsidRPr="00AA0D7F">
        <w:rPr>
          <w:rFonts w:ascii="Arial" w:hAnsi="Arial" w:cs="Arial"/>
          <w:lang w:val="sr-Cyrl-CS"/>
        </w:rPr>
        <w:t>_</w:t>
      </w:r>
    </w:p>
    <w:p w:rsidR="00201E04" w:rsidRPr="00AA0D7F" w:rsidRDefault="00201E04" w:rsidP="00201E04">
      <w:pPr>
        <w:widowControl w:val="0"/>
        <w:autoSpaceDE w:val="0"/>
        <w:autoSpaceDN w:val="0"/>
        <w:adjustRightInd w:val="0"/>
        <w:spacing w:after="0" w:line="5" w:lineRule="exact"/>
        <w:rPr>
          <w:rFonts w:ascii="Arial" w:hAnsi="Arial" w:cs="Arial"/>
          <w:lang w:val="sr-Cyrl-CS"/>
        </w:rPr>
      </w:pPr>
    </w:p>
    <w:p w:rsidR="00201E04" w:rsidRPr="00AA0D7F" w:rsidRDefault="00EB2BCF" w:rsidP="00EB2BCF">
      <w:pPr>
        <w:widowControl w:val="0"/>
        <w:autoSpaceDE w:val="0"/>
        <w:autoSpaceDN w:val="0"/>
        <w:adjustRightInd w:val="0"/>
        <w:spacing w:after="0" w:line="240" w:lineRule="auto"/>
        <w:rPr>
          <w:rFonts w:ascii="Arial" w:hAnsi="Arial" w:cs="Arial"/>
          <w:lang w:val="sr-Cyrl-CS"/>
        </w:rPr>
      </w:pPr>
      <w:r>
        <w:rPr>
          <w:rFonts w:ascii="Arial" w:hAnsi="Arial" w:cs="Arial"/>
          <w:lang w:val="sr-Cyrl-CS"/>
        </w:rPr>
        <w:tab/>
      </w:r>
      <w:r>
        <w:rPr>
          <w:rFonts w:ascii="Arial" w:hAnsi="Arial" w:cs="Arial"/>
          <w:lang w:val="sr-Cyrl-CS"/>
        </w:rPr>
        <w:tab/>
      </w:r>
      <w:r w:rsidR="008C5F7A">
        <w:rPr>
          <w:rFonts w:ascii="Arial" w:hAnsi="Arial" w:cs="Arial"/>
          <w:lang w:val="sr-Cyrl-CS"/>
        </w:rPr>
        <w:t xml:space="preserve">                                                                          Весна   Јешић</w:t>
      </w:r>
      <w:r w:rsidR="00C025E5">
        <w:rPr>
          <w:rFonts w:ascii="Arial" w:hAnsi="Arial" w:cs="Arial"/>
          <w:lang w:val="sr-Cyrl-CS"/>
        </w:rPr>
        <w:t>, директор</w:t>
      </w:r>
    </w:p>
    <w:p w:rsidR="00201E04" w:rsidRPr="00AA0D7F" w:rsidRDefault="008C5F7A" w:rsidP="00201E04">
      <w:pPr>
        <w:rPr>
          <w:rFonts w:ascii="Arial" w:hAnsi="Arial" w:cs="Arial"/>
          <w:lang w:val="sr-Cyrl-CS"/>
        </w:rPr>
        <w:sectPr w:rsidR="00201E04" w:rsidRPr="00AA0D7F">
          <w:pgSz w:w="11900" w:h="16840"/>
          <w:pgMar w:top="1440" w:right="1380" w:bottom="1440" w:left="1400" w:header="720" w:footer="720" w:gutter="0"/>
          <w:cols w:space="720" w:equalWidth="0">
            <w:col w:w="9120"/>
          </w:cols>
          <w:noEndnote/>
        </w:sectPr>
      </w:pPr>
      <w:r>
        <w:rPr>
          <w:rFonts w:ascii="Arial" w:hAnsi="Arial" w:cs="Arial"/>
          <w:lang w:val="sr-Cyrl-CS"/>
        </w:rPr>
        <w:t xml:space="preserve">                                                </w:t>
      </w:r>
    </w:p>
    <w:p w:rsidR="00201E04" w:rsidRPr="00AA0D7F" w:rsidRDefault="00201E04" w:rsidP="00201E04">
      <w:pPr>
        <w:widowControl w:val="0"/>
        <w:autoSpaceDE w:val="0"/>
        <w:autoSpaceDN w:val="0"/>
        <w:adjustRightInd w:val="0"/>
        <w:spacing w:after="0" w:line="240" w:lineRule="auto"/>
        <w:rPr>
          <w:rFonts w:ascii="Arial" w:hAnsi="Arial" w:cs="Arial"/>
          <w:b/>
          <w:shd w:val="pct15" w:color="auto" w:fill="FFFFFF"/>
        </w:rPr>
      </w:pPr>
    </w:p>
    <w:p w:rsidR="00201E04" w:rsidRPr="00AA0D7F" w:rsidRDefault="00892067" w:rsidP="00201E04">
      <w:pPr>
        <w:widowControl w:val="0"/>
        <w:autoSpaceDE w:val="0"/>
        <w:autoSpaceDN w:val="0"/>
        <w:adjustRightInd w:val="0"/>
        <w:spacing w:after="0" w:line="240" w:lineRule="auto"/>
        <w:rPr>
          <w:rFonts w:ascii="Arial" w:hAnsi="Arial" w:cs="Arial"/>
          <w:b/>
          <w:shd w:val="pct15" w:color="auto" w:fill="FFFFFF"/>
        </w:rPr>
      </w:pPr>
      <w:r>
        <w:rPr>
          <w:rFonts w:ascii="Arial" w:hAnsi="Arial" w:cs="Arial"/>
          <w:b/>
          <w:shd w:val="pct15" w:color="auto" w:fill="FFFFFF"/>
        </w:rPr>
        <w:t>8</w:t>
      </w:r>
      <w:r w:rsidR="00201E04" w:rsidRPr="00AA0D7F">
        <w:rPr>
          <w:rFonts w:ascii="Arial" w:hAnsi="Arial" w:cs="Arial"/>
          <w:b/>
          <w:shd w:val="pct15" w:color="auto" w:fill="FFFFFF"/>
        </w:rPr>
        <w:t>. ОБРАЗАЦ ИЗЈАВЕ О НЕЗАВИСНОЈ ПОНУДИ</w:t>
      </w:r>
    </w:p>
    <w:p w:rsidR="00201E04" w:rsidRPr="00AA0D7F" w:rsidRDefault="00201E04" w:rsidP="00201E04">
      <w:pPr>
        <w:widowControl w:val="0"/>
        <w:autoSpaceDE w:val="0"/>
        <w:autoSpaceDN w:val="0"/>
        <w:adjustRightInd w:val="0"/>
        <w:spacing w:after="0" w:line="240" w:lineRule="auto"/>
        <w:rPr>
          <w:rFonts w:ascii="Arial" w:hAnsi="Arial" w:cs="Arial"/>
          <w:b/>
          <w:shd w:val="pct15" w:color="auto" w:fill="FFFFFF"/>
        </w:rPr>
      </w:pPr>
    </w:p>
    <w:p w:rsidR="00201E04" w:rsidRPr="00AA0D7F" w:rsidRDefault="00201E04" w:rsidP="00201E04">
      <w:pPr>
        <w:widowControl w:val="0"/>
        <w:autoSpaceDE w:val="0"/>
        <w:autoSpaceDN w:val="0"/>
        <w:adjustRightInd w:val="0"/>
        <w:spacing w:after="0" w:line="240" w:lineRule="auto"/>
        <w:rPr>
          <w:rFonts w:ascii="Arial" w:hAnsi="Arial" w:cs="Arial"/>
          <w:b/>
          <w:shd w:val="pct15" w:color="auto" w:fill="FFFFFF"/>
        </w:rPr>
      </w:pPr>
    </w:p>
    <w:p w:rsidR="00201E04" w:rsidRPr="00AA0D7F" w:rsidRDefault="00201E04" w:rsidP="00201E04">
      <w:pPr>
        <w:widowControl w:val="0"/>
        <w:autoSpaceDE w:val="0"/>
        <w:autoSpaceDN w:val="0"/>
        <w:adjustRightInd w:val="0"/>
        <w:spacing w:after="0" w:line="240" w:lineRule="auto"/>
        <w:rPr>
          <w:rFonts w:ascii="Arial" w:hAnsi="Arial" w:cs="Arial"/>
          <w:b/>
          <w:shd w:val="pct15" w:color="auto" w:fill="FFFFFF"/>
        </w:rPr>
      </w:pPr>
    </w:p>
    <w:p w:rsidR="00201E04" w:rsidRPr="00AA0D7F" w:rsidRDefault="00201E04" w:rsidP="00201E04">
      <w:pPr>
        <w:widowControl w:val="0"/>
        <w:autoSpaceDE w:val="0"/>
        <w:autoSpaceDN w:val="0"/>
        <w:adjustRightInd w:val="0"/>
        <w:spacing w:after="0" w:line="240" w:lineRule="auto"/>
        <w:rPr>
          <w:rFonts w:ascii="Arial" w:hAnsi="Arial" w:cs="Arial"/>
          <w:b/>
          <w:shd w:val="pct15" w:color="auto" w:fill="FFFFFF"/>
        </w:rPr>
      </w:pPr>
    </w:p>
    <w:p w:rsidR="00201E04" w:rsidRPr="00AA0D7F" w:rsidRDefault="00201E04" w:rsidP="00201E04">
      <w:pPr>
        <w:widowControl w:val="0"/>
        <w:autoSpaceDE w:val="0"/>
        <w:autoSpaceDN w:val="0"/>
        <w:adjustRightInd w:val="0"/>
        <w:spacing w:after="0" w:line="240" w:lineRule="auto"/>
        <w:rPr>
          <w:rFonts w:ascii="Arial" w:hAnsi="Arial" w:cs="Arial"/>
          <w:b/>
          <w:shd w:val="pct15" w:color="auto" w:fill="FFFFFF"/>
        </w:rPr>
      </w:pPr>
    </w:p>
    <w:p w:rsidR="00201E04" w:rsidRPr="00AA0D7F" w:rsidRDefault="00201E04" w:rsidP="00201E04">
      <w:pPr>
        <w:widowControl w:val="0"/>
        <w:autoSpaceDE w:val="0"/>
        <w:autoSpaceDN w:val="0"/>
        <w:adjustRightInd w:val="0"/>
        <w:spacing w:after="0" w:line="240" w:lineRule="auto"/>
        <w:rPr>
          <w:rFonts w:ascii="Arial" w:hAnsi="Arial" w:cs="Arial"/>
          <w:b/>
          <w:shd w:val="pct15" w:color="auto" w:fill="FFFFFF"/>
        </w:rPr>
      </w:pPr>
    </w:p>
    <w:p w:rsidR="00201E04" w:rsidRPr="00AA0D7F" w:rsidRDefault="00201E04" w:rsidP="00201E04">
      <w:pPr>
        <w:tabs>
          <w:tab w:val="left" w:pos="6028"/>
        </w:tabs>
        <w:autoSpaceDE w:val="0"/>
        <w:autoSpaceDN w:val="0"/>
        <w:adjustRightInd w:val="0"/>
        <w:spacing w:after="0" w:line="240" w:lineRule="auto"/>
        <w:ind w:left="360"/>
        <w:jc w:val="both"/>
        <w:rPr>
          <w:rFonts w:ascii="Arial" w:hAnsi="Arial" w:cs="Arial"/>
          <w:bCs/>
          <w:iCs/>
        </w:rPr>
      </w:pPr>
      <w:r w:rsidRPr="00AA0D7F">
        <w:rPr>
          <w:rFonts w:ascii="Arial" w:hAnsi="Arial" w:cs="Arial"/>
          <w:bCs/>
          <w:iCs/>
        </w:rPr>
        <w:t>На основу члана 26. Закона о јавним набавкама</w:t>
      </w:r>
    </w:p>
    <w:p w:rsidR="00201E04" w:rsidRPr="00AA0D7F" w:rsidRDefault="00201E04" w:rsidP="00201E04">
      <w:pPr>
        <w:tabs>
          <w:tab w:val="left" w:pos="6028"/>
        </w:tabs>
        <w:autoSpaceDE w:val="0"/>
        <w:autoSpaceDN w:val="0"/>
        <w:adjustRightInd w:val="0"/>
        <w:spacing w:after="0" w:line="240" w:lineRule="auto"/>
        <w:ind w:left="360"/>
        <w:jc w:val="both"/>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jc w:val="both"/>
        <w:rPr>
          <w:rFonts w:ascii="Arial" w:hAnsi="Arial" w:cs="Arial"/>
          <w:bCs/>
          <w:iCs/>
        </w:rPr>
      </w:pPr>
      <w:r w:rsidRPr="00AA0D7F">
        <w:rPr>
          <w:rFonts w:ascii="Arial" w:hAnsi="Arial" w:cs="Arial"/>
          <w:bCs/>
          <w:iCs/>
        </w:rPr>
        <w:t xml:space="preserve">__________________________________________________________ </w:t>
      </w:r>
    </w:p>
    <w:p w:rsidR="00201E04" w:rsidRPr="00AA0D7F" w:rsidRDefault="00201E04" w:rsidP="00201E04">
      <w:pPr>
        <w:tabs>
          <w:tab w:val="left" w:pos="6028"/>
        </w:tabs>
        <w:autoSpaceDE w:val="0"/>
        <w:autoSpaceDN w:val="0"/>
        <w:adjustRightInd w:val="0"/>
        <w:spacing w:after="0" w:line="240" w:lineRule="auto"/>
        <w:ind w:left="360"/>
        <w:jc w:val="both"/>
        <w:rPr>
          <w:rFonts w:ascii="Arial" w:hAnsi="Arial" w:cs="Arial"/>
          <w:bCs/>
          <w:iCs/>
        </w:rPr>
      </w:pPr>
      <w:r w:rsidRPr="00AA0D7F">
        <w:rPr>
          <w:rFonts w:ascii="Arial" w:hAnsi="Arial" w:cs="Arial"/>
          <w:bCs/>
          <w:iCs/>
        </w:rPr>
        <w:t>(навести назив и адресу понуђача)</w:t>
      </w:r>
    </w:p>
    <w:p w:rsidR="00201E04" w:rsidRPr="00AA0D7F" w:rsidRDefault="00201E04" w:rsidP="00201E04">
      <w:pPr>
        <w:tabs>
          <w:tab w:val="left" w:pos="6028"/>
        </w:tabs>
        <w:autoSpaceDE w:val="0"/>
        <w:autoSpaceDN w:val="0"/>
        <w:adjustRightInd w:val="0"/>
        <w:spacing w:after="0" w:line="240" w:lineRule="auto"/>
        <w:ind w:left="360"/>
        <w:jc w:val="both"/>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jc w:val="both"/>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jc w:val="both"/>
        <w:rPr>
          <w:rFonts w:ascii="Arial" w:hAnsi="Arial" w:cs="Arial"/>
          <w:bCs/>
          <w:iCs/>
        </w:rPr>
      </w:pPr>
      <w:r w:rsidRPr="00AA0D7F">
        <w:rPr>
          <w:rFonts w:ascii="Arial" w:hAnsi="Arial" w:cs="Arial"/>
          <w:bCs/>
          <w:iCs/>
        </w:rPr>
        <w:t>даје следећу изјаву:</w:t>
      </w:r>
    </w:p>
    <w:p w:rsidR="00201E04" w:rsidRPr="00AA0D7F" w:rsidRDefault="00201E04" w:rsidP="00201E04">
      <w:pPr>
        <w:tabs>
          <w:tab w:val="left" w:pos="6028"/>
        </w:tabs>
        <w:autoSpaceDE w:val="0"/>
        <w:autoSpaceDN w:val="0"/>
        <w:adjustRightInd w:val="0"/>
        <w:spacing w:after="0" w:line="240" w:lineRule="auto"/>
        <w:ind w:left="360"/>
        <w:jc w:val="both"/>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jc w:val="both"/>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jc w:val="both"/>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jc w:val="center"/>
        <w:rPr>
          <w:rFonts w:ascii="Arial" w:hAnsi="Arial" w:cs="Arial"/>
          <w:b/>
          <w:bCs/>
          <w:iCs/>
        </w:rPr>
      </w:pPr>
      <w:r w:rsidRPr="00AA0D7F">
        <w:rPr>
          <w:rFonts w:ascii="Arial" w:hAnsi="Arial" w:cs="Arial"/>
          <w:b/>
          <w:bCs/>
          <w:iCs/>
        </w:rPr>
        <w:t>И З Ј А В А</w:t>
      </w:r>
    </w:p>
    <w:p w:rsidR="00201E04" w:rsidRPr="00AA0D7F" w:rsidRDefault="00201E04" w:rsidP="00201E04">
      <w:pPr>
        <w:tabs>
          <w:tab w:val="left" w:pos="6028"/>
        </w:tabs>
        <w:autoSpaceDE w:val="0"/>
        <w:autoSpaceDN w:val="0"/>
        <w:adjustRightInd w:val="0"/>
        <w:spacing w:after="0" w:line="240" w:lineRule="auto"/>
        <w:ind w:left="360"/>
        <w:jc w:val="both"/>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jc w:val="both"/>
        <w:rPr>
          <w:rFonts w:ascii="Arial" w:hAnsi="Arial" w:cs="Arial"/>
          <w:bCs/>
          <w:iCs/>
        </w:rPr>
      </w:pPr>
      <w:r w:rsidRPr="00AA0D7F">
        <w:rPr>
          <w:rFonts w:ascii="Arial" w:hAnsi="Arial" w:cs="Arial"/>
          <w:bCs/>
          <w:iCs/>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201E04" w:rsidRPr="00AA0D7F" w:rsidRDefault="00201E04" w:rsidP="00201E04">
      <w:pPr>
        <w:tabs>
          <w:tab w:val="left" w:pos="6028"/>
        </w:tabs>
        <w:autoSpaceDE w:val="0"/>
        <w:autoSpaceDN w:val="0"/>
        <w:adjustRightInd w:val="0"/>
        <w:spacing w:after="0" w:line="240" w:lineRule="auto"/>
        <w:ind w:left="360"/>
        <w:jc w:val="both"/>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jc w:val="both"/>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jc w:val="both"/>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jc w:val="both"/>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jc w:val="both"/>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jc w:val="both"/>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r w:rsidRPr="00AA0D7F">
        <w:rPr>
          <w:rFonts w:ascii="Arial" w:hAnsi="Arial" w:cs="Arial"/>
          <w:bCs/>
          <w:iCs/>
        </w:rPr>
        <w:t xml:space="preserve">        Датум                                                                                Понуђач</w:t>
      </w: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r w:rsidRPr="00AA0D7F">
        <w:rPr>
          <w:rFonts w:ascii="Arial" w:hAnsi="Arial" w:cs="Arial"/>
          <w:bCs/>
          <w:iCs/>
        </w:rPr>
        <w:t>________________                        М.П.                   _______________________</w:t>
      </w: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r w:rsidRPr="00AA0D7F">
        <w:rPr>
          <w:rFonts w:ascii="Arial" w:hAnsi="Arial" w:cs="Arial"/>
          <w:bCs/>
          <w:iCs/>
        </w:rPr>
        <w:t xml:space="preserve">                                                                                  (</w:t>
      </w:r>
      <w:r w:rsidRPr="00AA0D7F">
        <w:rPr>
          <w:rFonts w:ascii="Arial" w:hAnsi="Arial" w:cs="Arial"/>
        </w:rPr>
        <w:t>одговорно лице понуђача)</w:t>
      </w:r>
    </w:p>
    <w:p w:rsidR="00201E04" w:rsidRPr="00AA0D7F" w:rsidRDefault="00201E04" w:rsidP="00201E04">
      <w:pPr>
        <w:tabs>
          <w:tab w:val="left" w:pos="6028"/>
        </w:tabs>
        <w:autoSpaceDE w:val="0"/>
        <w:autoSpaceDN w:val="0"/>
        <w:adjustRightInd w:val="0"/>
        <w:spacing w:after="0" w:line="240" w:lineRule="auto"/>
        <w:ind w:left="360"/>
        <w:rPr>
          <w:rFonts w:ascii="Arial" w:hAnsi="Arial" w:cs="Arial"/>
          <w:b/>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
          <w:bCs/>
          <w:iCs/>
        </w:rPr>
      </w:pPr>
    </w:p>
    <w:p w:rsidR="00201E04" w:rsidRPr="00AA0D7F" w:rsidRDefault="00201E04" w:rsidP="00201E04">
      <w:pPr>
        <w:tabs>
          <w:tab w:val="left" w:pos="6028"/>
        </w:tabs>
        <w:autoSpaceDE w:val="0"/>
        <w:autoSpaceDN w:val="0"/>
        <w:adjustRightInd w:val="0"/>
        <w:spacing w:after="0" w:line="240" w:lineRule="auto"/>
        <w:rPr>
          <w:rFonts w:ascii="Arial" w:hAnsi="Arial" w:cs="Arial"/>
          <w:b/>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
          <w:bCs/>
          <w:iCs/>
        </w:rPr>
      </w:pPr>
    </w:p>
    <w:p w:rsidR="00201E04" w:rsidRPr="00AA0D7F" w:rsidRDefault="00201E04" w:rsidP="00201E04">
      <w:pPr>
        <w:tabs>
          <w:tab w:val="left" w:pos="6028"/>
        </w:tabs>
        <w:autoSpaceDE w:val="0"/>
        <w:jc w:val="both"/>
        <w:rPr>
          <w:rFonts w:ascii="Arial" w:hAnsi="Arial" w:cs="Arial"/>
          <w:bCs/>
          <w:iCs/>
        </w:rPr>
      </w:pPr>
      <w:r w:rsidRPr="00AA0D7F">
        <w:rPr>
          <w:rFonts w:ascii="Arial" w:hAnsi="Arial" w:cs="Arial"/>
          <w:b/>
          <w:bCs/>
          <w:iCs/>
        </w:rPr>
        <w:t>Напомена</w:t>
      </w:r>
      <w:r w:rsidRPr="00AA0D7F">
        <w:rPr>
          <w:rFonts w:ascii="Arial" w:hAnsi="Arial" w:cs="Arial"/>
          <w:bCs/>
          <w:i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01E04" w:rsidRPr="00AA0D7F" w:rsidRDefault="00201E04" w:rsidP="00201E04">
      <w:pPr>
        <w:widowControl w:val="0"/>
        <w:autoSpaceDE w:val="0"/>
        <w:autoSpaceDN w:val="0"/>
        <w:adjustRightInd w:val="0"/>
        <w:spacing w:after="0" w:line="240" w:lineRule="auto"/>
        <w:rPr>
          <w:rFonts w:ascii="Arial" w:hAnsi="Arial" w:cs="Arial"/>
          <w:b/>
          <w:shd w:val="pct15" w:color="auto" w:fill="FFFFFF"/>
        </w:rPr>
      </w:pPr>
    </w:p>
    <w:p w:rsidR="00201E04" w:rsidRPr="00AA0D7F" w:rsidRDefault="00201E04" w:rsidP="00201E04">
      <w:pPr>
        <w:widowControl w:val="0"/>
        <w:autoSpaceDE w:val="0"/>
        <w:autoSpaceDN w:val="0"/>
        <w:adjustRightInd w:val="0"/>
        <w:spacing w:after="0" w:line="240" w:lineRule="auto"/>
        <w:rPr>
          <w:rFonts w:ascii="Arial" w:hAnsi="Arial" w:cs="Arial"/>
          <w:b/>
          <w:shd w:val="pct15" w:color="auto" w:fill="FFFFFF"/>
        </w:rPr>
      </w:pPr>
    </w:p>
    <w:p w:rsidR="00201E04" w:rsidRPr="00AA0D7F" w:rsidRDefault="00201E04" w:rsidP="00201E04">
      <w:pPr>
        <w:widowControl w:val="0"/>
        <w:autoSpaceDE w:val="0"/>
        <w:autoSpaceDN w:val="0"/>
        <w:adjustRightInd w:val="0"/>
        <w:spacing w:after="0" w:line="240" w:lineRule="auto"/>
        <w:rPr>
          <w:rFonts w:ascii="Arial" w:hAnsi="Arial" w:cs="Arial"/>
          <w:b/>
          <w:shd w:val="pct15" w:color="auto" w:fill="FFFFFF"/>
        </w:rPr>
      </w:pPr>
    </w:p>
    <w:p w:rsidR="00201E04" w:rsidRPr="00AA0D7F" w:rsidRDefault="00201E04" w:rsidP="00201E04">
      <w:pPr>
        <w:widowControl w:val="0"/>
        <w:autoSpaceDE w:val="0"/>
        <w:autoSpaceDN w:val="0"/>
        <w:adjustRightInd w:val="0"/>
        <w:spacing w:after="0" w:line="240" w:lineRule="auto"/>
        <w:rPr>
          <w:rFonts w:ascii="Arial" w:hAnsi="Arial" w:cs="Arial"/>
          <w:b/>
          <w:shd w:val="pct15" w:color="auto" w:fill="FFFFFF"/>
        </w:rPr>
      </w:pPr>
    </w:p>
    <w:p w:rsidR="00201E04" w:rsidRPr="00AA0D7F" w:rsidRDefault="00892067" w:rsidP="00201E04">
      <w:pPr>
        <w:widowControl w:val="0"/>
        <w:autoSpaceDE w:val="0"/>
        <w:autoSpaceDN w:val="0"/>
        <w:adjustRightInd w:val="0"/>
        <w:spacing w:after="0" w:line="240" w:lineRule="auto"/>
        <w:rPr>
          <w:rFonts w:ascii="Arial" w:hAnsi="Arial" w:cs="Arial"/>
          <w:b/>
          <w:shd w:val="pct15" w:color="auto" w:fill="FFFFFF"/>
        </w:rPr>
      </w:pPr>
      <w:r>
        <w:rPr>
          <w:rFonts w:ascii="Arial" w:hAnsi="Arial" w:cs="Arial"/>
          <w:b/>
          <w:shd w:val="pct15" w:color="auto" w:fill="FFFFFF"/>
        </w:rPr>
        <w:t>9</w:t>
      </w:r>
      <w:r w:rsidR="00201E04" w:rsidRPr="00AA0D7F">
        <w:rPr>
          <w:rFonts w:ascii="Arial" w:hAnsi="Arial" w:cs="Arial"/>
          <w:b/>
          <w:shd w:val="pct15" w:color="auto" w:fill="FFFFFF"/>
        </w:rPr>
        <w:t>. ОБРАЗАЦ ТРОШКОВА ПРИПРЕМЕ ПОНУДЕ</w:t>
      </w:r>
    </w:p>
    <w:p w:rsidR="00201E04" w:rsidRPr="00AA0D7F" w:rsidRDefault="00201E04" w:rsidP="00201E04">
      <w:pPr>
        <w:widowControl w:val="0"/>
        <w:autoSpaceDE w:val="0"/>
        <w:autoSpaceDN w:val="0"/>
        <w:adjustRightInd w:val="0"/>
        <w:spacing w:after="0" w:line="240" w:lineRule="auto"/>
        <w:rPr>
          <w:rFonts w:ascii="Arial" w:hAnsi="Arial" w:cs="Arial"/>
          <w:b/>
          <w:shd w:val="pct15" w:color="auto" w:fill="FFFFFF"/>
        </w:rPr>
      </w:pPr>
    </w:p>
    <w:p w:rsidR="00201E04" w:rsidRPr="00AA0D7F" w:rsidRDefault="00201E04" w:rsidP="00201E04">
      <w:pPr>
        <w:widowControl w:val="0"/>
        <w:autoSpaceDE w:val="0"/>
        <w:autoSpaceDN w:val="0"/>
        <w:adjustRightInd w:val="0"/>
        <w:spacing w:after="0" w:line="240" w:lineRule="auto"/>
        <w:rPr>
          <w:rFonts w:ascii="Arial" w:hAnsi="Arial" w:cs="Arial"/>
          <w:b/>
          <w:shd w:val="pct15" w:color="auto" w:fill="FFFFFF"/>
        </w:rPr>
      </w:pPr>
    </w:p>
    <w:p w:rsidR="00201E04" w:rsidRPr="00AA0D7F" w:rsidRDefault="00201E04" w:rsidP="00201E04">
      <w:pPr>
        <w:widowControl w:val="0"/>
        <w:autoSpaceDE w:val="0"/>
        <w:autoSpaceDN w:val="0"/>
        <w:adjustRightInd w:val="0"/>
        <w:spacing w:after="0" w:line="240" w:lineRule="auto"/>
        <w:rPr>
          <w:rFonts w:ascii="Arial" w:hAnsi="Arial" w:cs="Arial"/>
          <w:b/>
          <w:shd w:val="pct15" w:color="auto" w:fill="FFFFFF"/>
        </w:rPr>
      </w:pPr>
    </w:p>
    <w:p w:rsidR="00201E04" w:rsidRPr="00AA0D7F" w:rsidRDefault="00201E04" w:rsidP="00201E04">
      <w:pPr>
        <w:autoSpaceDE w:val="0"/>
        <w:autoSpaceDN w:val="0"/>
        <w:adjustRightInd w:val="0"/>
        <w:spacing w:after="0" w:line="240" w:lineRule="auto"/>
        <w:jc w:val="both"/>
        <w:rPr>
          <w:rFonts w:ascii="Arial" w:hAnsi="Arial" w:cs="Arial"/>
          <w:bCs/>
          <w:iCs/>
        </w:rPr>
      </w:pPr>
      <w:r w:rsidRPr="00AA0D7F">
        <w:rPr>
          <w:rFonts w:ascii="Arial" w:hAnsi="Arial" w:cs="Arial"/>
          <w:bCs/>
          <w:iCs/>
        </w:rPr>
        <w:t xml:space="preserve">Трошкови настали приликом припремања понуде бр. _________ од ____________ године у поступку јавне набавке мале вредности, </w:t>
      </w:r>
      <w:r w:rsidRPr="00AA0D7F">
        <w:rPr>
          <w:rStyle w:val="FontStyle52"/>
          <w:rFonts w:cs="Arial"/>
          <w:lang w:val="sr-Cyrl-CS" w:eastAsia="sr-Cyrl-CS"/>
        </w:rPr>
        <w:t xml:space="preserve">радови </w:t>
      </w:r>
      <w:r w:rsidR="00D7332E" w:rsidRPr="00AA0D7F">
        <w:rPr>
          <w:rFonts w:ascii="Arial" w:hAnsi="Arial" w:cs="Arial"/>
          <w:bCs/>
          <w:lang w:eastAsia="sr-Cyrl-CS"/>
        </w:rPr>
        <w:t xml:space="preserve">на </w:t>
      </w:r>
      <w:r w:rsidR="00CA7277">
        <w:rPr>
          <w:rFonts w:ascii="Arial" w:hAnsi="Arial" w:cs="Arial"/>
          <w:lang w:val="sr-Cyrl-CS"/>
        </w:rPr>
        <w:t xml:space="preserve">поправци крова </w:t>
      </w:r>
      <w:r w:rsidR="00CA7277">
        <w:rPr>
          <w:rFonts w:ascii="Arial" w:hAnsi="Arial" w:cs="Arial"/>
          <w:bCs/>
          <w:color w:val="000000" w:themeColor="text1"/>
        </w:rPr>
        <w:t xml:space="preserve">на објекту издвојеног одељења школе у Забрежју </w:t>
      </w:r>
      <w:r w:rsidR="00CA7277">
        <w:rPr>
          <w:rStyle w:val="FontStyle52"/>
          <w:rFonts w:cs="Arial"/>
          <w:color w:val="000000"/>
          <w:lang w:val="sr-Cyrl-CS" w:eastAsia="sr-Cyrl-CS"/>
        </w:rPr>
        <w:t>ЈН бр. 0</w:t>
      </w:r>
      <w:r w:rsidR="00CA7277">
        <w:rPr>
          <w:rStyle w:val="FontStyle52"/>
          <w:rFonts w:cs="Arial"/>
          <w:color w:val="000000"/>
          <w:lang w:eastAsia="sr-Cyrl-CS"/>
        </w:rPr>
        <w:t>3</w:t>
      </w:r>
      <w:r w:rsidR="00CA7277" w:rsidRPr="00114F3C">
        <w:rPr>
          <w:rStyle w:val="FontStyle52"/>
          <w:rFonts w:cs="Arial"/>
          <w:color w:val="000000"/>
          <w:lang w:val="sr-Cyrl-CS" w:eastAsia="sr-Cyrl-CS"/>
        </w:rPr>
        <w:t>/201</w:t>
      </w:r>
      <w:r w:rsidR="00CA7277">
        <w:rPr>
          <w:rStyle w:val="FontStyle52"/>
          <w:rFonts w:cs="Arial"/>
          <w:color w:val="000000"/>
          <w:lang w:eastAsia="sr-Cyrl-CS"/>
        </w:rPr>
        <w:t>5</w:t>
      </w:r>
      <w:r w:rsidRPr="00AA0D7F">
        <w:rPr>
          <w:rStyle w:val="FontStyle52"/>
          <w:rFonts w:cs="Arial"/>
          <w:lang w:val="sr-Cyrl-CS" w:eastAsia="sr-Cyrl-CS"/>
        </w:rPr>
        <w:t>,</w:t>
      </w:r>
      <w:r w:rsidRPr="00AA0D7F">
        <w:rPr>
          <w:rFonts w:ascii="Arial" w:eastAsia="TimesNewRomanPS-BoldMT" w:hAnsi="Arial" w:cs="Arial"/>
          <w:bCs/>
        </w:rPr>
        <w:t xml:space="preserve"> </w:t>
      </w:r>
      <w:r w:rsidRPr="00AA0D7F">
        <w:rPr>
          <w:rFonts w:ascii="Arial" w:hAnsi="Arial" w:cs="Arial"/>
          <w:bCs/>
          <w:iCs/>
        </w:rPr>
        <w:t xml:space="preserve"> износе:</w:t>
      </w:r>
    </w:p>
    <w:p w:rsidR="00201E04" w:rsidRPr="00AA0D7F" w:rsidRDefault="00201E04" w:rsidP="00201E04">
      <w:pPr>
        <w:autoSpaceDE w:val="0"/>
        <w:autoSpaceDN w:val="0"/>
        <w:adjustRightInd w:val="0"/>
        <w:spacing w:after="0" w:line="240" w:lineRule="auto"/>
        <w:jc w:val="both"/>
        <w:rPr>
          <w:rFonts w:ascii="Arial" w:hAnsi="Arial" w:cs="Arial"/>
          <w:b/>
          <w:bCs/>
          <w:i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4008"/>
        <w:gridCol w:w="4256"/>
      </w:tblGrid>
      <w:tr w:rsidR="00201E04" w:rsidRPr="00AA0D7F" w:rsidTr="00A36BFE">
        <w:tc>
          <w:tcPr>
            <w:tcW w:w="900" w:type="dxa"/>
            <w:vAlign w:val="center"/>
          </w:tcPr>
          <w:p w:rsidR="00201E04" w:rsidRPr="00AA0D7F" w:rsidRDefault="00201E04" w:rsidP="00A36BFE">
            <w:pPr>
              <w:autoSpaceDE w:val="0"/>
              <w:autoSpaceDN w:val="0"/>
              <w:adjustRightInd w:val="0"/>
              <w:spacing w:after="0" w:line="240" w:lineRule="auto"/>
              <w:jc w:val="center"/>
              <w:rPr>
                <w:rFonts w:ascii="Arial" w:hAnsi="Arial" w:cs="Arial"/>
                <w:b/>
                <w:bCs/>
                <w:iCs/>
              </w:rPr>
            </w:pPr>
          </w:p>
        </w:tc>
        <w:tc>
          <w:tcPr>
            <w:tcW w:w="4500" w:type="dxa"/>
            <w:vAlign w:val="center"/>
          </w:tcPr>
          <w:p w:rsidR="00201E04" w:rsidRPr="00AA0D7F" w:rsidRDefault="00201E04" w:rsidP="00A36BFE">
            <w:pPr>
              <w:autoSpaceDE w:val="0"/>
              <w:autoSpaceDN w:val="0"/>
              <w:adjustRightInd w:val="0"/>
              <w:spacing w:after="0" w:line="240" w:lineRule="auto"/>
              <w:jc w:val="center"/>
              <w:rPr>
                <w:rFonts w:ascii="Arial" w:hAnsi="Arial" w:cs="Arial"/>
                <w:b/>
                <w:bCs/>
                <w:iCs/>
              </w:rPr>
            </w:pPr>
          </w:p>
          <w:p w:rsidR="00201E04" w:rsidRPr="00AA0D7F" w:rsidRDefault="00201E04" w:rsidP="00A36BFE">
            <w:pPr>
              <w:autoSpaceDE w:val="0"/>
              <w:autoSpaceDN w:val="0"/>
              <w:adjustRightInd w:val="0"/>
              <w:spacing w:after="0" w:line="240" w:lineRule="auto"/>
              <w:jc w:val="center"/>
              <w:rPr>
                <w:rFonts w:ascii="Arial" w:hAnsi="Arial" w:cs="Arial"/>
                <w:b/>
                <w:bCs/>
                <w:iCs/>
              </w:rPr>
            </w:pPr>
            <w:r w:rsidRPr="00AA0D7F">
              <w:rPr>
                <w:rFonts w:ascii="Arial" w:hAnsi="Arial" w:cs="Arial"/>
                <w:b/>
                <w:bCs/>
                <w:iCs/>
              </w:rPr>
              <w:t>Врста трошкова</w:t>
            </w:r>
          </w:p>
          <w:p w:rsidR="00201E04" w:rsidRPr="00AA0D7F" w:rsidRDefault="00201E04" w:rsidP="00A36BFE">
            <w:pPr>
              <w:autoSpaceDE w:val="0"/>
              <w:autoSpaceDN w:val="0"/>
              <w:adjustRightInd w:val="0"/>
              <w:spacing w:after="0" w:line="240" w:lineRule="auto"/>
              <w:jc w:val="center"/>
              <w:rPr>
                <w:rFonts w:ascii="Arial" w:hAnsi="Arial" w:cs="Arial"/>
                <w:b/>
                <w:bCs/>
                <w:iCs/>
              </w:rPr>
            </w:pPr>
          </w:p>
        </w:tc>
        <w:tc>
          <w:tcPr>
            <w:tcW w:w="4788" w:type="dxa"/>
            <w:vAlign w:val="center"/>
          </w:tcPr>
          <w:p w:rsidR="00201E04" w:rsidRPr="00AA0D7F" w:rsidRDefault="00201E04" w:rsidP="00A36BFE">
            <w:pPr>
              <w:autoSpaceDE w:val="0"/>
              <w:autoSpaceDN w:val="0"/>
              <w:adjustRightInd w:val="0"/>
              <w:spacing w:after="0" w:line="240" w:lineRule="auto"/>
              <w:jc w:val="center"/>
              <w:rPr>
                <w:rFonts w:ascii="Arial" w:hAnsi="Arial" w:cs="Arial"/>
                <w:b/>
                <w:bCs/>
                <w:iCs/>
              </w:rPr>
            </w:pPr>
            <w:r w:rsidRPr="00AA0D7F">
              <w:rPr>
                <w:rFonts w:ascii="Arial" w:hAnsi="Arial" w:cs="Arial"/>
                <w:b/>
                <w:bCs/>
                <w:iCs/>
              </w:rPr>
              <w:t>Износ трошкова у динарима без ПДВ-а</w:t>
            </w:r>
          </w:p>
        </w:tc>
      </w:tr>
      <w:tr w:rsidR="00201E04" w:rsidRPr="00AA0D7F" w:rsidTr="00A36BFE">
        <w:trPr>
          <w:trHeight w:val="720"/>
        </w:trPr>
        <w:tc>
          <w:tcPr>
            <w:tcW w:w="900" w:type="dxa"/>
            <w:vAlign w:val="center"/>
          </w:tcPr>
          <w:p w:rsidR="00201E04" w:rsidRPr="00AA0D7F" w:rsidRDefault="00201E04" w:rsidP="00A36BFE">
            <w:pPr>
              <w:autoSpaceDE w:val="0"/>
              <w:autoSpaceDN w:val="0"/>
              <w:adjustRightInd w:val="0"/>
              <w:spacing w:after="0" w:line="240" w:lineRule="auto"/>
              <w:jc w:val="center"/>
              <w:rPr>
                <w:rFonts w:ascii="Arial" w:hAnsi="Arial" w:cs="Arial"/>
                <w:bCs/>
                <w:iCs/>
              </w:rPr>
            </w:pPr>
            <w:r w:rsidRPr="00AA0D7F">
              <w:rPr>
                <w:rFonts w:ascii="Arial" w:hAnsi="Arial" w:cs="Arial"/>
                <w:bCs/>
                <w:iCs/>
              </w:rPr>
              <w:t>1.</w:t>
            </w:r>
          </w:p>
        </w:tc>
        <w:tc>
          <w:tcPr>
            <w:tcW w:w="4500" w:type="dxa"/>
          </w:tcPr>
          <w:p w:rsidR="00201E04" w:rsidRPr="00AA0D7F" w:rsidRDefault="00201E04" w:rsidP="00A36BFE">
            <w:pPr>
              <w:autoSpaceDE w:val="0"/>
              <w:autoSpaceDN w:val="0"/>
              <w:adjustRightInd w:val="0"/>
              <w:spacing w:after="0" w:line="240" w:lineRule="auto"/>
              <w:jc w:val="center"/>
              <w:rPr>
                <w:rFonts w:ascii="Arial" w:hAnsi="Arial" w:cs="Arial"/>
                <w:bCs/>
                <w:iCs/>
              </w:rPr>
            </w:pPr>
          </w:p>
          <w:p w:rsidR="00201E04" w:rsidRPr="00AA0D7F" w:rsidRDefault="00201E04" w:rsidP="00A36BFE">
            <w:pPr>
              <w:autoSpaceDE w:val="0"/>
              <w:autoSpaceDN w:val="0"/>
              <w:adjustRightInd w:val="0"/>
              <w:spacing w:after="0" w:line="240" w:lineRule="auto"/>
              <w:jc w:val="center"/>
              <w:rPr>
                <w:rFonts w:ascii="Arial" w:hAnsi="Arial" w:cs="Arial"/>
                <w:bCs/>
                <w:iCs/>
              </w:rPr>
            </w:pPr>
          </w:p>
        </w:tc>
        <w:tc>
          <w:tcPr>
            <w:tcW w:w="4788" w:type="dxa"/>
          </w:tcPr>
          <w:p w:rsidR="00201E04" w:rsidRPr="00AA0D7F" w:rsidRDefault="00201E04" w:rsidP="00A36BFE">
            <w:pPr>
              <w:autoSpaceDE w:val="0"/>
              <w:autoSpaceDN w:val="0"/>
              <w:adjustRightInd w:val="0"/>
              <w:spacing w:after="0" w:line="240" w:lineRule="auto"/>
              <w:jc w:val="center"/>
              <w:rPr>
                <w:rFonts w:ascii="Arial" w:hAnsi="Arial" w:cs="Arial"/>
                <w:bCs/>
                <w:iCs/>
              </w:rPr>
            </w:pPr>
          </w:p>
        </w:tc>
      </w:tr>
      <w:tr w:rsidR="00201E04" w:rsidRPr="00AA0D7F" w:rsidTr="00A36BFE">
        <w:trPr>
          <w:trHeight w:val="720"/>
        </w:trPr>
        <w:tc>
          <w:tcPr>
            <w:tcW w:w="900" w:type="dxa"/>
            <w:vAlign w:val="center"/>
          </w:tcPr>
          <w:p w:rsidR="00201E04" w:rsidRPr="00AA0D7F" w:rsidRDefault="00201E04" w:rsidP="00A36BFE">
            <w:pPr>
              <w:autoSpaceDE w:val="0"/>
              <w:autoSpaceDN w:val="0"/>
              <w:adjustRightInd w:val="0"/>
              <w:spacing w:after="0" w:line="240" w:lineRule="auto"/>
              <w:jc w:val="center"/>
              <w:rPr>
                <w:rFonts w:ascii="Arial" w:hAnsi="Arial" w:cs="Arial"/>
                <w:bCs/>
                <w:iCs/>
              </w:rPr>
            </w:pPr>
            <w:r w:rsidRPr="00AA0D7F">
              <w:rPr>
                <w:rFonts w:ascii="Arial" w:hAnsi="Arial" w:cs="Arial"/>
                <w:bCs/>
                <w:iCs/>
              </w:rPr>
              <w:t>2.</w:t>
            </w:r>
          </w:p>
        </w:tc>
        <w:tc>
          <w:tcPr>
            <w:tcW w:w="4500" w:type="dxa"/>
          </w:tcPr>
          <w:p w:rsidR="00201E04" w:rsidRPr="00AA0D7F" w:rsidRDefault="00201E04" w:rsidP="00A36BFE">
            <w:pPr>
              <w:autoSpaceDE w:val="0"/>
              <w:autoSpaceDN w:val="0"/>
              <w:adjustRightInd w:val="0"/>
              <w:spacing w:after="0" w:line="240" w:lineRule="auto"/>
              <w:jc w:val="center"/>
              <w:rPr>
                <w:rFonts w:ascii="Arial" w:hAnsi="Arial" w:cs="Arial"/>
                <w:bCs/>
                <w:iCs/>
              </w:rPr>
            </w:pPr>
          </w:p>
        </w:tc>
        <w:tc>
          <w:tcPr>
            <w:tcW w:w="4788" w:type="dxa"/>
          </w:tcPr>
          <w:p w:rsidR="00201E04" w:rsidRPr="00AA0D7F" w:rsidRDefault="00201E04" w:rsidP="00A36BFE">
            <w:pPr>
              <w:autoSpaceDE w:val="0"/>
              <w:autoSpaceDN w:val="0"/>
              <w:adjustRightInd w:val="0"/>
              <w:spacing w:after="0" w:line="240" w:lineRule="auto"/>
              <w:jc w:val="center"/>
              <w:rPr>
                <w:rFonts w:ascii="Arial" w:hAnsi="Arial" w:cs="Arial"/>
                <w:bCs/>
                <w:iCs/>
              </w:rPr>
            </w:pPr>
          </w:p>
        </w:tc>
      </w:tr>
      <w:tr w:rsidR="00201E04" w:rsidRPr="00AA0D7F" w:rsidTr="00A36BFE">
        <w:trPr>
          <w:trHeight w:val="720"/>
        </w:trPr>
        <w:tc>
          <w:tcPr>
            <w:tcW w:w="900" w:type="dxa"/>
            <w:vAlign w:val="center"/>
          </w:tcPr>
          <w:p w:rsidR="00201E04" w:rsidRPr="00AA0D7F" w:rsidRDefault="00201E04" w:rsidP="00A36BFE">
            <w:pPr>
              <w:autoSpaceDE w:val="0"/>
              <w:autoSpaceDN w:val="0"/>
              <w:adjustRightInd w:val="0"/>
              <w:spacing w:after="0" w:line="240" w:lineRule="auto"/>
              <w:jc w:val="center"/>
              <w:rPr>
                <w:rFonts w:ascii="Arial" w:hAnsi="Arial" w:cs="Arial"/>
                <w:bCs/>
                <w:iCs/>
              </w:rPr>
            </w:pPr>
            <w:r w:rsidRPr="00AA0D7F">
              <w:rPr>
                <w:rFonts w:ascii="Arial" w:hAnsi="Arial" w:cs="Arial"/>
                <w:bCs/>
                <w:iCs/>
              </w:rPr>
              <w:t>3.</w:t>
            </w:r>
          </w:p>
        </w:tc>
        <w:tc>
          <w:tcPr>
            <w:tcW w:w="4500" w:type="dxa"/>
          </w:tcPr>
          <w:p w:rsidR="00201E04" w:rsidRPr="00AA0D7F" w:rsidRDefault="00201E04" w:rsidP="00A36BFE">
            <w:pPr>
              <w:autoSpaceDE w:val="0"/>
              <w:autoSpaceDN w:val="0"/>
              <w:adjustRightInd w:val="0"/>
              <w:spacing w:after="0" w:line="240" w:lineRule="auto"/>
              <w:jc w:val="center"/>
              <w:rPr>
                <w:rFonts w:ascii="Arial" w:hAnsi="Arial" w:cs="Arial"/>
                <w:bCs/>
                <w:iCs/>
              </w:rPr>
            </w:pPr>
          </w:p>
        </w:tc>
        <w:tc>
          <w:tcPr>
            <w:tcW w:w="4788" w:type="dxa"/>
          </w:tcPr>
          <w:p w:rsidR="00201E04" w:rsidRPr="00AA0D7F" w:rsidRDefault="00201E04" w:rsidP="00A36BFE">
            <w:pPr>
              <w:autoSpaceDE w:val="0"/>
              <w:autoSpaceDN w:val="0"/>
              <w:adjustRightInd w:val="0"/>
              <w:spacing w:after="0" w:line="240" w:lineRule="auto"/>
              <w:jc w:val="center"/>
              <w:rPr>
                <w:rFonts w:ascii="Arial" w:hAnsi="Arial" w:cs="Arial"/>
                <w:bCs/>
                <w:iCs/>
              </w:rPr>
            </w:pPr>
          </w:p>
        </w:tc>
      </w:tr>
      <w:tr w:rsidR="00201E04" w:rsidRPr="00AA0D7F" w:rsidTr="00A36BFE">
        <w:trPr>
          <w:trHeight w:val="720"/>
        </w:trPr>
        <w:tc>
          <w:tcPr>
            <w:tcW w:w="900" w:type="dxa"/>
            <w:vAlign w:val="center"/>
          </w:tcPr>
          <w:p w:rsidR="00201E04" w:rsidRPr="00AA0D7F" w:rsidRDefault="00201E04" w:rsidP="00A36BFE">
            <w:pPr>
              <w:autoSpaceDE w:val="0"/>
              <w:autoSpaceDN w:val="0"/>
              <w:adjustRightInd w:val="0"/>
              <w:spacing w:after="0" w:line="240" w:lineRule="auto"/>
              <w:jc w:val="center"/>
              <w:rPr>
                <w:rFonts w:ascii="Arial" w:hAnsi="Arial" w:cs="Arial"/>
                <w:bCs/>
                <w:iCs/>
              </w:rPr>
            </w:pPr>
            <w:r w:rsidRPr="00AA0D7F">
              <w:rPr>
                <w:rFonts w:ascii="Arial" w:hAnsi="Arial" w:cs="Arial"/>
                <w:bCs/>
                <w:iCs/>
              </w:rPr>
              <w:t>4.</w:t>
            </w:r>
          </w:p>
        </w:tc>
        <w:tc>
          <w:tcPr>
            <w:tcW w:w="4500" w:type="dxa"/>
          </w:tcPr>
          <w:p w:rsidR="00201E04" w:rsidRPr="00AA0D7F" w:rsidRDefault="00201E04" w:rsidP="00A36BFE">
            <w:pPr>
              <w:autoSpaceDE w:val="0"/>
              <w:autoSpaceDN w:val="0"/>
              <w:adjustRightInd w:val="0"/>
              <w:spacing w:after="0" w:line="240" w:lineRule="auto"/>
              <w:jc w:val="center"/>
              <w:rPr>
                <w:rFonts w:ascii="Arial" w:hAnsi="Arial" w:cs="Arial"/>
                <w:bCs/>
                <w:iCs/>
              </w:rPr>
            </w:pPr>
          </w:p>
        </w:tc>
        <w:tc>
          <w:tcPr>
            <w:tcW w:w="4788" w:type="dxa"/>
          </w:tcPr>
          <w:p w:rsidR="00201E04" w:rsidRPr="00AA0D7F" w:rsidRDefault="00201E04" w:rsidP="00A36BFE">
            <w:pPr>
              <w:autoSpaceDE w:val="0"/>
              <w:autoSpaceDN w:val="0"/>
              <w:adjustRightInd w:val="0"/>
              <w:spacing w:after="0" w:line="240" w:lineRule="auto"/>
              <w:jc w:val="center"/>
              <w:rPr>
                <w:rFonts w:ascii="Arial" w:hAnsi="Arial" w:cs="Arial"/>
                <w:bCs/>
                <w:iCs/>
              </w:rPr>
            </w:pPr>
          </w:p>
        </w:tc>
      </w:tr>
      <w:tr w:rsidR="00201E04" w:rsidRPr="00AA0D7F" w:rsidTr="00A36BFE">
        <w:trPr>
          <w:trHeight w:val="720"/>
        </w:trPr>
        <w:tc>
          <w:tcPr>
            <w:tcW w:w="900" w:type="dxa"/>
            <w:vAlign w:val="center"/>
          </w:tcPr>
          <w:p w:rsidR="00201E04" w:rsidRPr="00AA0D7F" w:rsidRDefault="00201E04" w:rsidP="00A36BFE">
            <w:pPr>
              <w:autoSpaceDE w:val="0"/>
              <w:autoSpaceDN w:val="0"/>
              <w:adjustRightInd w:val="0"/>
              <w:spacing w:after="0" w:line="240" w:lineRule="auto"/>
              <w:jc w:val="center"/>
              <w:rPr>
                <w:rFonts w:ascii="Arial" w:hAnsi="Arial" w:cs="Arial"/>
                <w:bCs/>
                <w:iCs/>
              </w:rPr>
            </w:pPr>
            <w:r w:rsidRPr="00AA0D7F">
              <w:rPr>
                <w:rFonts w:ascii="Arial" w:hAnsi="Arial" w:cs="Arial"/>
                <w:bCs/>
                <w:iCs/>
              </w:rPr>
              <w:t>5.</w:t>
            </w:r>
          </w:p>
        </w:tc>
        <w:tc>
          <w:tcPr>
            <w:tcW w:w="4500" w:type="dxa"/>
          </w:tcPr>
          <w:p w:rsidR="00201E04" w:rsidRPr="00AA0D7F" w:rsidRDefault="00201E04" w:rsidP="00A36BFE">
            <w:pPr>
              <w:autoSpaceDE w:val="0"/>
              <w:autoSpaceDN w:val="0"/>
              <w:adjustRightInd w:val="0"/>
              <w:spacing w:after="0" w:line="240" w:lineRule="auto"/>
              <w:jc w:val="center"/>
              <w:rPr>
                <w:rFonts w:ascii="Arial" w:hAnsi="Arial" w:cs="Arial"/>
                <w:bCs/>
                <w:iCs/>
              </w:rPr>
            </w:pPr>
          </w:p>
        </w:tc>
        <w:tc>
          <w:tcPr>
            <w:tcW w:w="4788" w:type="dxa"/>
          </w:tcPr>
          <w:p w:rsidR="00201E04" w:rsidRPr="00AA0D7F" w:rsidRDefault="00201E04" w:rsidP="00A36BFE">
            <w:pPr>
              <w:autoSpaceDE w:val="0"/>
              <w:autoSpaceDN w:val="0"/>
              <w:adjustRightInd w:val="0"/>
              <w:spacing w:after="0" w:line="240" w:lineRule="auto"/>
              <w:jc w:val="center"/>
              <w:rPr>
                <w:rFonts w:ascii="Arial" w:hAnsi="Arial" w:cs="Arial"/>
                <w:bCs/>
                <w:iCs/>
              </w:rPr>
            </w:pPr>
          </w:p>
        </w:tc>
      </w:tr>
      <w:tr w:rsidR="00201E04" w:rsidRPr="00AA0D7F" w:rsidTr="00A36BFE">
        <w:trPr>
          <w:trHeight w:val="720"/>
        </w:trPr>
        <w:tc>
          <w:tcPr>
            <w:tcW w:w="900" w:type="dxa"/>
            <w:vAlign w:val="center"/>
          </w:tcPr>
          <w:p w:rsidR="00201E04" w:rsidRPr="00AA0D7F" w:rsidRDefault="00201E04" w:rsidP="00A36BFE">
            <w:pPr>
              <w:autoSpaceDE w:val="0"/>
              <w:autoSpaceDN w:val="0"/>
              <w:adjustRightInd w:val="0"/>
              <w:spacing w:after="0" w:line="240" w:lineRule="auto"/>
              <w:jc w:val="center"/>
              <w:rPr>
                <w:rFonts w:ascii="Arial" w:hAnsi="Arial" w:cs="Arial"/>
                <w:bCs/>
                <w:iCs/>
              </w:rPr>
            </w:pPr>
            <w:r w:rsidRPr="00AA0D7F">
              <w:rPr>
                <w:rFonts w:ascii="Arial" w:hAnsi="Arial" w:cs="Arial"/>
                <w:bCs/>
                <w:iCs/>
              </w:rPr>
              <w:t>6.</w:t>
            </w:r>
          </w:p>
        </w:tc>
        <w:tc>
          <w:tcPr>
            <w:tcW w:w="4500" w:type="dxa"/>
          </w:tcPr>
          <w:p w:rsidR="00201E04" w:rsidRPr="00AA0D7F" w:rsidRDefault="00201E04" w:rsidP="00A36BFE">
            <w:pPr>
              <w:autoSpaceDE w:val="0"/>
              <w:autoSpaceDN w:val="0"/>
              <w:adjustRightInd w:val="0"/>
              <w:spacing w:after="0" w:line="240" w:lineRule="auto"/>
              <w:jc w:val="center"/>
              <w:rPr>
                <w:rFonts w:ascii="Arial" w:hAnsi="Arial" w:cs="Arial"/>
                <w:bCs/>
                <w:iCs/>
              </w:rPr>
            </w:pPr>
          </w:p>
        </w:tc>
        <w:tc>
          <w:tcPr>
            <w:tcW w:w="4788" w:type="dxa"/>
          </w:tcPr>
          <w:p w:rsidR="00201E04" w:rsidRPr="00AA0D7F" w:rsidRDefault="00201E04" w:rsidP="00A36BFE">
            <w:pPr>
              <w:autoSpaceDE w:val="0"/>
              <w:autoSpaceDN w:val="0"/>
              <w:adjustRightInd w:val="0"/>
              <w:spacing w:after="0" w:line="240" w:lineRule="auto"/>
              <w:jc w:val="center"/>
              <w:rPr>
                <w:rFonts w:ascii="Arial" w:hAnsi="Arial" w:cs="Arial"/>
                <w:bCs/>
                <w:iCs/>
              </w:rPr>
            </w:pPr>
          </w:p>
        </w:tc>
      </w:tr>
    </w:tbl>
    <w:p w:rsidR="00201E04" w:rsidRPr="00AA0D7F" w:rsidRDefault="00201E04" w:rsidP="00201E04">
      <w:pPr>
        <w:autoSpaceDE w:val="0"/>
        <w:autoSpaceDN w:val="0"/>
        <w:adjustRightInd w:val="0"/>
        <w:spacing w:after="0" w:line="240" w:lineRule="auto"/>
        <w:ind w:left="360"/>
        <w:jc w:val="center"/>
        <w:rPr>
          <w:rFonts w:ascii="Arial" w:hAnsi="Arial" w:cs="Arial"/>
          <w:b/>
          <w:bCs/>
          <w:iCs/>
        </w:rPr>
      </w:pPr>
    </w:p>
    <w:p w:rsidR="00201E04" w:rsidRPr="00AA0D7F" w:rsidRDefault="00201E04" w:rsidP="00201E04">
      <w:pPr>
        <w:autoSpaceDE w:val="0"/>
        <w:autoSpaceDN w:val="0"/>
        <w:adjustRightInd w:val="0"/>
        <w:spacing w:after="0" w:line="240" w:lineRule="auto"/>
        <w:ind w:left="-720"/>
        <w:jc w:val="both"/>
        <w:rPr>
          <w:rFonts w:ascii="Arial" w:hAnsi="Arial" w:cs="Arial"/>
          <w:bCs/>
          <w:iCs/>
        </w:rPr>
      </w:pPr>
    </w:p>
    <w:p w:rsidR="00201E04" w:rsidRPr="00AA0D7F" w:rsidRDefault="00201E04" w:rsidP="00201E04">
      <w:pPr>
        <w:autoSpaceDE w:val="0"/>
        <w:autoSpaceDN w:val="0"/>
        <w:adjustRightInd w:val="0"/>
        <w:spacing w:after="0" w:line="240" w:lineRule="auto"/>
        <w:jc w:val="both"/>
        <w:rPr>
          <w:rFonts w:ascii="Arial" w:eastAsia="TimesNewRomanPSMT" w:hAnsi="Arial" w:cs="Arial"/>
          <w:bCs/>
        </w:rPr>
      </w:pPr>
    </w:p>
    <w:p w:rsidR="00201E04" w:rsidRPr="00AA0D7F" w:rsidRDefault="00201E04" w:rsidP="00201E04">
      <w:pPr>
        <w:autoSpaceDE w:val="0"/>
        <w:autoSpaceDN w:val="0"/>
        <w:adjustRightInd w:val="0"/>
        <w:spacing w:after="0" w:line="240" w:lineRule="auto"/>
        <w:jc w:val="both"/>
        <w:rPr>
          <w:rFonts w:ascii="Arial" w:eastAsia="TimesNewRomanPSMT" w:hAnsi="Arial" w:cs="Arial"/>
          <w:bCs/>
        </w:rPr>
      </w:pPr>
      <w:r w:rsidRPr="00AA0D7F">
        <w:rPr>
          <w:rFonts w:ascii="Arial" w:eastAsia="TimesNewRomanPSMT" w:hAnsi="Arial" w:cs="Arial"/>
          <w:bCs/>
        </w:rPr>
        <w:t xml:space="preserve">               Датум </w:t>
      </w:r>
      <w:r w:rsidRPr="00AA0D7F">
        <w:rPr>
          <w:rFonts w:ascii="Arial" w:eastAsia="TimesNewRomanPSMT" w:hAnsi="Arial" w:cs="Arial"/>
          <w:bCs/>
        </w:rPr>
        <w:tab/>
      </w:r>
      <w:r w:rsidRPr="00AA0D7F">
        <w:rPr>
          <w:rFonts w:ascii="Arial" w:eastAsia="TimesNewRomanPSMT" w:hAnsi="Arial" w:cs="Arial"/>
          <w:bCs/>
        </w:rPr>
        <w:tab/>
      </w:r>
      <w:r w:rsidRPr="00AA0D7F">
        <w:rPr>
          <w:rFonts w:ascii="Arial" w:eastAsia="TimesNewRomanPSMT" w:hAnsi="Arial" w:cs="Arial"/>
          <w:bCs/>
        </w:rPr>
        <w:tab/>
      </w:r>
      <w:r w:rsidRPr="00AA0D7F">
        <w:rPr>
          <w:rFonts w:ascii="Arial" w:eastAsia="TimesNewRomanPSMT" w:hAnsi="Arial" w:cs="Arial"/>
          <w:bCs/>
        </w:rPr>
        <w:tab/>
      </w:r>
      <w:r w:rsidRPr="00AA0D7F">
        <w:rPr>
          <w:rFonts w:ascii="Arial" w:eastAsia="TimesNewRomanPSMT" w:hAnsi="Arial" w:cs="Arial"/>
          <w:bCs/>
        </w:rPr>
        <w:tab/>
        <w:t xml:space="preserve">                 Понуђач</w:t>
      </w:r>
    </w:p>
    <w:p w:rsidR="00201E04" w:rsidRPr="00AA0D7F" w:rsidRDefault="00201E04" w:rsidP="00201E04">
      <w:pPr>
        <w:tabs>
          <w:tab w:val="left" w:pos="6450"/>
        </w:tabs>
        <w:autoSpaceDE w:val="0"/>
        <w:autoSpaceDN w:val="0"/>
        <w:adjustRightInd w:val="0"/>
        <w:spacing w:after="0" w:line="240" w:lineRule="auto"/>
        <w:ind w:left="2880" w:firstLine="720"/>
        <w:jc w:val="both"/>
        <w:rPr>
          <w:rFonts w:ascii="Arial" w:eastAsia="TimesNewRomanPSMT" w:hAnsi="Arial" w:cs="Arial"/>
          <w:bCs/>
        </w:rPr>
      </w:pPr>
      <w:r w:rsidRPr="00AA0D7F">
        <w:rPr>
          <w:rFonts w:ascii="Arial" w:eastAsia="TimesNewRomanPSMT" w:hAnsi="Arial" w:cs="Arial"/>
          <w:bCs/>
        </w:rPr>
        <w:t>М. П.</w:t>
      </w:r>
    </w:p>
    <w:p w:rsidR="00201E04" w:rsidRPr="00AA0D7F" w:rsidRDefault="00201E04" w:rsidP="00201E04">
      <w:pPr>
        <w:autoSpaceDE w:val="0"/>
        <w:autoSpaceDN w:val="0"/>
        <w:adjustRightInd w:val="0"/>
        <w:spacing w:after="0" w:line="240" w:lineRule="auto"/>
        <w:jc w:val="both"/>
        <w:rPr>
          <w:rFonts w:ascii="Arial" w:eastAsia="TimesNewRomanPS-BoldMT" w:hAnsi="Arial" w:cs="Arial"/>
          <w:b/>
          <w:bCs/>
          <w:i/>
          <w:iCs/>
        </w:rPr>
      </w:pPr>
      <w:r w:rsidRPr="00AA0D7F">
        <w:rPr>
          <w:rFonts w:ascii="Arial" w:eastAsia="TimesNewRomanPS-BoldMT" w:hAnsi="Arial" w:cs="Arial"/>
          <w:b/>
          <w:bCs/>
          <w:i/>
          <w:iCs/>
        </w:rPr>
        <w:t>________________________</w:t>
      </w:r>
      <w:r w:rsidRPr="00AA0D7F">
        <w:rPr>
          <w:rFonts w:ascii="Arial" w:eastAsia="TimesNewRomanPS-BoldMT" w:hAnsi="Arial" w:cs="Arial"/>
          <w:b/>
          <w:bCs/>
          <w:i/>
          <w:iCs/>
        </w:rPr>
        <w:tab/>
        <w:t xml:space="preserve">                    ____________________________</w:t>
      </w:r>
    </w:p>
    <w:p w:rsidR="00201E04" w:rsidRPr="00AA0D7F" w:rsidRDefault="00201E04" w:rsidP="00201E04">
      <w:pPr>
        <w:autoSpaceDE w:val="0"/>
        <w:autoSpaceDN w:val="0"/>
        <w:adjustRightInd w:val="0"/>
        <w:spacing w:after="0" w:line="240" w:lineRule="auto"/>
        <w:jc w:val="both"/>
        <w:rPr>
          <w:rFonts w:ascii="Arial" w:eastAsia="TimesNewRomanPS-BoldMT" w:hAnsi="Arial" w:cs="Arial"/>
          <w:b/>
          <w:bCs/>
          <w:i/>
          <w:iCs/>
        </w:rPr>
      </w:pPr>
      <w:r w:rsidRPr="00AA0D7F">
        <w:rPr>
          <w:rFonts w:ascii="Arial" w:eastAsia="TimesNewRomanPS-BoldMT" w:hAnsi="Arial" w:cs="Arial"/>
          <w:b/>
          <w:bCs/>
          <w:i/>
          <w:iCs/>
        </w:rPr>
        <w:tab/>
      </w:r>
      <w:r w:rsidRPr="00AA0D7F">
        <w:rPr>
          <w:rFonts w:ascii="Arial" w:eastAsia="TimesNewRomanPS-BoldMT" w:hAnsi="Arial" w:cs="Arial"/>
          <w:b/>
          <w:bCs/>
          <w:i/>
          <w:iCs/>
        </w:rPr>
        <w:tab/>
      </w:r>
      <w:r w:rsidRPr="00AA0D7F">
        <w:rPr>
          <w:rFonts w:ascii="Arial" w:eastAsia="TimesNewRomanPS-BoldMT" w:hAnsi="Arial" w:cs="Arial"/>
          <w:b/>
          <w:bCs/>
          <w:i/>
          <w:iCs/>
        </w:rPr>
        <w:tab/>
      </w:r>
      <w:r w:rsidRPr="00AA0D7F">
        <w:rPr>
          <w:rFonts w:ascii="Arial" w:eastAsia="TimesNewRomanPS-BoldMT" w:hAnsi="Arial" w:cs="Arial"/>
          <w:b/>
          <w:bCs/>
          <w:i/>
          <w:iCs/>
        </w:rPr>
        <w:tab/>
      </w:r>
      <w:r w:rsidRPr="00AA0D7F">
        <w:rPr>
          <w:rFonts w:ascii="Arial" w:eastAsia="TimesNewRomanPS-BoldMT" w:hAnsi="Arial" w:cs="Arial"/>
          <w:b/>
          <w:bCs/>
          <w:i/>
          <w:iCs/>
        </w:rPr>
        <w:tab/>
      </w:r>
      <w:r w:rsidRPr="00AA0D7F">
        <w:rPr>
          <w:rFonts w:ascii="Arial" w:eastAsia="TimesNewRomanPS-BoldMT" w:hAnsi="Arial" w:cs="Arial"/>
          <w:b/>
          <w:bCs/>
          <w:i/>
          <w:iCs/>
        </w:rPr>
        <w:tab/>
      </w:r>
      <w:r w:rsidRPr="00AA0D7F">
        <w:rPr>
          <w:rFonts w:ascii="Arial" w:hAnsi="Arial" w:cs="Arial"/>
        </w:rPr>
        <w:t>(одговорно лице понуђача)</w:t>
      </w:r>
    </w:p>
    <w:p w:rsidR="00201E04" w:rsidRPr="00AA0D7F" w:rsidRDefault="00201E04" w:rsidP="00201E04">
      <w:pPr>
        <w:autoSpaceDE w:val="0"/>
        <w:autoSpaceDN w:val="0"/>
        <w:adjustRightInd w:val="0"/>
        <w:spacing w:after="0" w:line="240" w:lineRule="auto"/>
        <w:ind w:left="360"/>
        <w:jc w:val="center"/>
        <w:rPr>
          <w:rFonts w:ascii="Arial" w:hAnsi="Arial" w:cs="Arial"/>
          <w:b/>
          <w:bCs/>
          <w:iCs/>
          <w:u w:val="single"/>
        </w:rPr>
      </w:pPr>
    </w:p>
    <w:p w:rsidR="00201E04" w:rsidRPr="00AA0D7F" w:rsidRDefault="00201E04" w:rsidP="00201E04">
      <w:pPr>
        <w:autoSpaceDE w:val="0"/>
        <w:autoSpaceDN w:val="0"/>
        <w:adjustRightInd w:val="0"/>
        <w:spacing w:after="0" w:line="240" w:lineRule="auto"/>
        <w:ind w:left="-720"/>
        <w:jc w:val="both"/>
        <w:rPr>
          <w:rFonts w:ascii="Arial" w:hAnsi="Arial" w:cs="Arial"/>
          <w:bCs/>
          <w:iCs/>
        </w:rPr>
      </w:pPr>
      <w:r w:rsidRPr="00AA0D7F">
        <w:rPr>
          <w:rFonts w:ascii="Arial" w:hAnsi="Arial" w:cs="Arial"/>
          <w:b/>
          <w:bCs/>
          <w:iCs/>
        </w:rPr>
        <w:t>Напомена:</w:t>
      </w:r>
    </w:p>
    <w:p w:rsidR="00201E04" w:rsidRPr="00AA0D7F" w:rsidRDefault="00201E04" w:rsidP="00201E04">
      <w:pPr>
        <w:pStyle w:val="ListParagraph"/>
        <w:numPr>
          <w:ilvl w:val="0"/>
          <w:numId w:val="19"/>
        </w:numPr>
        <w:autoSpaceDE w:val="0"/>
        <w:autoSpaceDN w:val="0"/>
        <w:adjustRightInd w:val="0"/>
        <w:spacing w:after="0" w:line="240" w:lineRule="auto"/>
        <w:jc w:val="both"/>
        <w:rPr>
          <w:rFonts w:ascii="Arial" w:hAnsi="Arial" w:cs="Arial"/>
          <w:bCs/>
          <w:iCs/>
        </w:rPr>
      </w:pPr>
      <w:r w:rsidRPr="00AA0D7F">
        <w:rPr>
          <w:rFonts w:ascii="Arial" w:hAnsi="Arial" w:cs="Arial"/>
          <w:bCs/>
          <w:iCs/>
        </w:rPr>
        <w:t>Овај образац понуђач не мора да достави</w:t>
      </w:r>
    </w:p>
    <w:p w:rsidR="00201E04" w:rsidRPr="00AA0D7F" w:rsidRDefault="00201E04" w:rsidP="00201E04">
      <w:pPr>
        <w:pStyle w:val="ListParagraph"/>
        <w:numPr>
          <w:ilvl w:val="0"/>
          <w:numId w:val="19"/>
        </w:numPr>
        <w:autoSpaceDE w:val="0"/>
        <w:autoSpaceDN w:val="0"/>
        <w:adjustRightInd w:val="0"/>
        <w:spacing w:after="0" w:line="240" w:lineRule="auto"/>
        <w:jc w:val="both"/>
        <w:rPr>
          <w:rFonts w:ascii="Arial" w:hAnsi="Arial" w:cs="Arial"/>
          <w:bCs/>
          <w:iCs/>
        </w:rPr>
      </w:pPr>
      <w:r w:rsidRPr="00AA0D7F">
        <w:rPr>
          <w:rFonts w:ascii="Arial" w:hAnsi="Arial" w:cs="Arial"/>
          <w:bCs/>
          <w:iCs/>
        </w:rPr>
        <w:t>Трошкове припреме и подношења понуда сноси искључиво понуђач и не може тражити од наручиоца накнаду трошкова.</w:t>
      </w:r>
    </w:p>
    <w:p w:rsidR="00201E04" w:rsidRPr="00AA0D7F" w:rsidRDefault="00201E04" w:rsidP="00201E04">
      <w:pPr>
        <w:pStyle w:val="ListParagraph"/>
        <w:numPr>
          <w:ilvl w:val="0"/>
          <w:numId w:val="19"/>
        </w:numPr>
        <w:autoSpaceDE w:val="0"/>
        <w:autoSpaceDN w:val="0"/>
        <w:adjustRightInd w:val="0"/>
        <w:spacing w:after="0" w:line="240" w:lineRule="auto"/>
        <w:jc w:val="both"/>
        <w:rPr>
          <w:rFonts w:ascii="Arial" w:hAnsi="Arial" w:cs="Arial"/>
          <w:bCs/>
          <w:iCs/>
        </w:rPr>
      </w:pPr>
      <w:r w:rsidRPr="00AA0D7F">
        <w:rPr>
          <w:rFonts w:ascii="Arial" w:hAnsi="Arial" w:cs="Arial"/>
          <w:bCs/>
          <w:iC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01E04" w:rsidRPr="00AA0D7F" w:rsidRDefault="00201E04" w:rsidP="00201E04">
      <w:pPr>
        <w:widowControl w:val="0"/>
        <w:autoSpaceDE w:val="0"/>
        <w:autoSpaceDN w:val="0"/>
        <w:adjustRightInd w:val="0"/>
        <w:spacing w:after="0" w:line="240" w:lineRule="auto"/>
        <w:rPr>
          <w:rFonts w:ascii="Arial" w:hAnsi="Arial" w:cs="Arial"/>
          <w:b/>
          <w:shd w:val="pct15" w:color="auto" w:fill="FFFFFF"/>
        </w:rPr>
      </w:pPr>
    </w:p>
    <w:p w:rsidR="00201E04" w:rsidRPr="00AA0D7F" w:rsidRDefault="00201E04" w:rsidP="00201E04">
      <w:pPr>
        <w:widowControl w:val="0"/>
        <w:autoSpaceDE w:val="0"/>
        <w:autoSpaceDN w:val="0"/>
        <w:adjustRightInd w:val="0"/>
        <w:spacing w:after="0" w:line="240" w:lineRule="auto"/>
        <w:rPr>
          <w:rFonts w:ascii="Arial" w:hAnsi="Arial" w:cs="Arial"/>
          <w:b/>
          <w:shd w:val="pct15" w:color="auto" w:fill="FFFFFF"/>
        </w:rPr>
      </w:pPr>
    </w:p>
    <w:p w:rsidR="00201E04" w:rsidRPr="00AA0D7F" w:rsidRDefault="00201E04" w:rsidP="00201E04">
      <w:pPr>
        <w:widowControl w:val="0"/>
        <w:autoSpaceDE w:val="0"/>
        <w:autoSpaceDN w:val="0"/>
        <w:adjustRightInd w:val="0"/>
        <w:spacing w:after="0" w:line="240" w:lineRule="auto"/>
        <w:rPr>
          <w:rFonts w:ascii="Arial" w:hAnsi="Arial" w:cs="Arial"/>
          <w:b/>
          <w:shd w:val="pct15" w:color="auto" w:fill="FFFFFF"/>
        </w:rPr>
      </w:pPr>
    </w:p>
    <w:p w:rsidR="00201E04" w:rsidRPr="00AA0D7F" w:rsidRDefault="00201E04" w:rsidP="00806291">
      <w:pPr>
        <w:rPr>
          <w:rFonts w:ascii="Arial" w:hAnsi="Arial" w:cs="Arial"/>
          <w:b/>
          <w:bCs/>
          <w:shd w:val="pct15" w:color="auto" w:fill="FFFFFF"/>
          <w:lang w:val="ru-RU"/>
        </w:rPr>
      </w:pPr>
      <w:r w:rsidRPr="00AA0D7F">
        <w:rPr>
          <w:rFonts w:ascii="Arial" w:hAnsi="Arial" w:cs="Arial"/>
          <w:b/>
          <w:bCs/>
          <w:shd w:val="pct15" w:color="auto" w:fill="FFFFFF"/>
          <w:lang w:val="ru-RU"/>
        </w:rPr>
        <w:lastRenderedPageBreak/>
        <w:t>1</w:t>
      </w:r>
      <w:r w:rsidR="00892067">
        <w:rPr>
          <w:rFonts w:ascii="Arial" w:hAnsi="Arial" w:cs="Arial"/>
          <w:b/>
          <w:bCs/>
          <w:shd w:val="pct15" w:color="auto" w:fill="FFFFFF"/>
          <w:lang w:val="ru-RU"/>
        </w:rPr>
        <w:t>0</w:t>
      </w:r>
      <w:r w:rsidRPr="00AA0D7F">
        <w:rPr>
          <w:rFonts w:ascii="Arial" w:hAnsi="Arial" w:cs="Arial"/>
          <w:b/>
          <w:bCs/>
          <w:shd w:val="pct15" w:color="auto" w:fill="FFFFFF"/>
          <w:lang w:val="ru-RU"/>
        </w:rPr>
        <w:t>. ОБРАЗАЦ ИЗЈАВЕ ПОНУЂАЧА О ИСПУЊАВАЊУ УСЛОВА ИЗ ЧЛ. 75.</w:t>
      </w:r>
      <w:r w:rsidR="002B4123">
        <w:rPr>
          <w:rFonts w:ascii="Arial" w:hAnsi="Arial" w:cs="Arial"/>
          <w:b/>
          <w:bCs/>
          <w:shd w:val="pct15" w:color="auto" w:fill="FFFFFF"/>
        </w:rPr>
        <w:t xml:space="preserve"> </w:t>
      </w:r>
      <w:r w:rsidR="00C701AF" w:rsidRPr="00AA0D7F">
        <w:rPr>
          <w:rFonts w:ascii="Arial" w:hAnsi="Arial" w:cs="Arial"/>
          <w:b/>
          <w:bCs/>
          <w:shd w:val="pct15" w:color="auto" w:fill="FFFFFF"/>
          <w:lang w:val="ru-RU"/>
        </w:rPr>
        <w:t>И</w:t>
      </w:r>
      <w:r w:rsidR="00C701AF">
        <w:rPr>
          <w:rFonts w:ascii="Arial" w:hAnsi="Arial" w:cs="Arial"/>
          <w:b/>
          <w:bCs/>
          <w:shd w:val="pct15" w:color="auto" w:fill="FFFFFF"/>
          <w:lang w:val="ru-RU"/>
        </w:rPr>
        <w:t xml:space="preserve"> ИЗ ЧЛ.</w:t>
      </w:r>
      <w:r w:rsidRPr="00AA0D7F">
        <w:rPr>
          <w:rFonts w:ascii="Arial" w:hAnsi="Arial" w:cs="Arial"/>
          <w:b/>
          <w:bCs/>
          <w:shd w:val="pct15" w:color="auto" w:fill="FFFFFF"/>
          <w:lang w:val="ru-RU"/>
        </w:rPr>
        <w:t xml:space="preserve"> 76. ЗАКОНА У ПОСТУПКУ ЈАВНЕ НАБАВКЕ МАЛЕ ВРЕДНОСТИ</w:t>
      </w:r>
    </w:p>
    <w:p w:rsidR="00201E04" w:rsidRPr="00AA0D7F" w:rsidRDefault="00201E04" w:rsidP="00201E04">
      <w:pPr>
        <w:jc w:val="both"/>
        <w:rPr>
          <w:rFonts w:ascii="Arial" w:hAnsi="Arial" w:cs="Arial"/>
          <w:lang w:val="ru-RU"/>
        </w:rPr>
      </w:pPr>
      <w:r w:rsidRPr="00AA0D7F">
        <w:rPr>
          <w:rFonts w:ascii="Arial" w:hAnsi="Arial" w:cs="Arial"/>
          <w:lang w:val="ru-RU"/>
        </w:rPr>
        <w:t xml:space="preserve">У складу са чланом 77. став 4. Закона, под пуном материјалном и кривичном одговорношћу, </w:t>
      </w:r>
      <w:r w:rsidRPr="00AA0D7F">
        <w:rPr>
          <w:rFonts w:ascii="Arial" w:hAnsi="Arial" w:cs="Arial"/>
          <w:lang w:val="sr-Cyrl-CS"/>
        </w:rPr>
        <w:t xml:space="preserve">као заступник понуђача, </w:t>
      </w:r>
      <w:r w:rsidRPr="00AA0D7F">
        <w:rPr>
          <w:rFonts w:ascii="Arial" w:hAnsi="Arial" w:cs="Arial"/>
          <w:lang w:val="ru-RU"/>
        </w:rPr>
        <w:t>дајем следећу</w:t>
      </w:r>
    </w:p>
    <w:p w:rsidR="00201E04" w:rsidRPr="00AA0D7F" w:rsidRDefault="00201E04" w:rsidP="00201E04">
      <w:pPr>
        <w:jc w:val="center"/>
        <w:rPr>
          <w:rFonts w:ascii="Arial" w:hAnsi="Arial" w:cs="Arial"/>
          <w:b/>
          <w:lang w:val="ru-RU"/>
        </w:rPr>
      </w:pPr>
      <w:r w:rsidRPr="00AA0D7F">
        <w:rPr>
          <w:rFonts w:ascii="Arial" w:hAnsi="Arial" w:cs="Arial"/>
          <w:b/>
          <w:lang w:val="ru-RU"/>
        </w:rPr>
        <w:t>И З Ј А В У</w:t>
      </w:r>
    </w:p>
    <w:p w:rsidR="00201E04" w:rsidRPr="00AA0D7F" w:rsidRDefault="00201E04" w:rsidP="00201E04">
      <w:pPr>
        <w:jc w:val="both"/>
        <w:rPr>
          <w:rFonts w:ascii="Arial" w:hAnsi="Arial" w:cs="Arial"/>
          <w:iCs/>
          <w:lang w:val="sr-Cyrl-CS"/>
        </w:rPr>
      </w:pPr>
      <w:r w:rsidRPr="00AA0D7F">
        <w:rPr>
          <w:rFonts w:ascii="Arial" w:hAnsi="Arial" w:cs="Arial"/>
          <w:lang w:val="sr-Cyrl-CS"/>
        </w:rPr>
        <w:t xml:space="preserve">       П</w:t>
      </w:r>
      <w:r w:rsidRPr="00AA0D7F">
        <w:rPr>
          <w:rFonts w:ascii="Arial" w:hAnsi="Arial" w:cs="Arial"/>
          <w:lang w:val="ru-RU"/>
        </w:rPr>
        <w:t xml:space="preserve">онуђач </w:t>
      </w:r>
      <w:r w:rsidRPr="00AA0D7F">
        <w:rPr>
          <w:rFonts w:ascii="Arial" w:hAnsi="Arial" w:cs="Arial"/>
          <w:i/>
          <w:lang w:val="ru-RU"/>
        </w:rPr>
        <w:t xml:space="preserve"> _____________________________________________</w:t>
      </w:r>
      <w:r w:rsidRPr="00AA0D7F">
        <w:rPr>
          <w:rFonts w:ascii="Arial" w:hAnsi="Arial" w:cs="Arial"/>
          <w:i/>
          <w:iCs/>
          <w:lang w:val="ru-RU"/>
        </w:rPr>
        <w:t>[</w:t>
      </w:r>
      <w:r w:rsidRPr="00AA0D7F">
        <w:rPr>
          <w:rFonts w:ascii="Arial" w:hAnsi="Arial" w:cs="Arial"/>
          <w:i/>
          <w:lang w:val="ru-RU"/>
        </w:rPr>
        <w:t>навести назив понуђача</w:t>
      </w:r>
      <w:r w:rsidRPr="00AA0D7F">
        <w:rPr>
          <w:rFonts w:ascii="Arial" w:hAnsi="Arial" w:cs="Arial"/>
          <w:i/>
          <w:iCs/>
          <w:lang w:val="ru-RU"/>
        </w:rPr>
        <w:t>]</w:t>
      </w:r>
      <w:r w:rsidRPr="00AA0D7F">
        <w:rPr>
          <w:rFonts w:ascii="Arial" w:hAnsi="Arial" w:cs="Arial"/>
          <w:lang w:val="ru-RU"/>
        </w:rPr>
        <w:t xml:space="preserve">у поступку јавне набавке </w:t>
      </w:r>
      <w:r w:rsidRPr="00AA0D7F">
        <w:rPr>
          <w:rStyle w:val="FontStyle52"/>
          <w:rFonts w:cs="Arial"/>
          <w:lang w:val="sr-Cyrl-CS" w:eastAsia="sr-Cyrl-CS"/>
        </w:rPr>
        <w:t xml:space="preserve">радова – </w:t>
      </w:r>
      <w:r w:rsidR="009A5C87" w:rsidRPr="00AA0D7F">
        <w:rPr>
          <w:rStyle w:val="FontStyle52"/>
          <w:rFonts w:cs="Arial"/>
          <w:lang w:val="sr-Cyrl-CS" w:eastAsia="sr-Cyrl-CS"/>
        </w:rPr>
        <w:t xml:space="preserve">радови </w:t>
      </w:r>
      <w:r w:rsidR="009A5C87" w:rsidRPr="00AA0D7F">
        <w:rPr>
          <w:rFonts w:ascii="Arial" w:hAnsi="Arial" w:cs="Arial"/>
          <w:bCs/>
          <w:lang w:eastAsia="sr-Cyrl-CS"/>
        </w:rPr>
        <w:t xml:space="preserve">на </w:t>
      </w:r>
      <w:r w:rsidR="002D76A2">
        <w:rPr>
          <w:rFonts w:ascii="Arial" w:hAnsi="Arial" w:cs="Arial"/>
          <w:lang w:val="sr-Cyrl-CS"/>
        </w:rPr>
        <w:t xml:space="preserve"> поправци крова на објекту издвојеног одељења школе у Забрежју </w:t>
      </w:r>
      <w:r w:rsidRPr="00AA0D7F">
        <w:rPr>
          <w:rFonts w:ascii="Arial" w:hAnsi="Arial" w:cs="Arial"/>
          <w:lang w:val="sr-Cyrl-CS"/>
        </w:rPr>
        <w:t xml:space="preserve"> ЈН бр. </w:t>
      </w:r>
      <w:r w:rsidR="009A5C87">
        <w:rPr>
          <w:rFonts w:ascii="Arial" w:hAnsi="Arial" w:cs="Arial"/>
          <w:lang w:val="sr-Cyrl-CS"/>
        </w:rPr>
        <w:t>0</w:t>
      </w:r>
      <w:r w:rsidR="002D76A2">
        <w:rPr>
          <w:rFonts w:ascii="Arial" w:hAnsi="Arial" w:cs="Arial"/>
        </w:rPr>
        <w:t>3</w:t>
      </w:r>
      <w:r w:rsidRPr="00AA0D7F">
        <w:rPr>
          <w:rFonts w:ascii="Arial" w:hAnsi="Arial" w:cs="Arial"/>
          <w:lang w:val="sr-Cyrl-CS"/>
        </w:rPr>
        <w:t xml:space="preserve">/2015, </w:t>
      </w:r>
      <w:r w:rsidRPr="00AA0D7F">
        <w:rPr>
          <w:rFonts w:ascii="Arial" w:hAnsi="Arial" w:cs="Arial"/>
        </w:rPr>
        <w:t xml:space="preserve">за потребе </w:t>
      </w:r>
      <w:r w:rsidR="002D76A2">
        <w:rPr>
          <w:rFonts w:ascii="Arial" w:hAnsi="Arial" w:cs="Arial"/>
        </w:rPr>
        <w:t>ОШ „Посавски партизани“ из Обреновца</w:t>
      </w:r>
      <w:r w:rsidRPr="00AA0D7F">
        <w:rPr>
          <w:rFonts w:ascii="Arial" w:hAnsi="Arial" w:cs="Arial"/>
        </w:rPr>
        <w:t xml:space="preserve">, </w:t>
      </w:r>
      <w:r w:rsidRPr="00AA0D7F">
        <w:rPr>
          <w:rFonts w:ascii="Arial" w:hAnsi="Arial" w:cs="Arial"/>
          <w:lang w:val="ru-RU"/>
        </w:rPr>
        <w:t>испуњава све услове из чл. 75 и  чл. 76</w:t>
      </w:r>
      <w:r w:rsidRPr="00AA0D7F">
        <w:rPr>
          <w:rFonts w:ascii="Arial" w:hAnsi="Arial" w:cs="Arial"/>
        </w:rPr>
        <w:t xml:space="preserve">. </w:t>
      </w:r>
      <w:r w:rsidRPr="00AA0D7F">
        <w:rPr>
          <w:rFonts w:ascii="Arial" w:hAnsi="Arial" w:cs="Arial"/>
          <w:lang w:val="ru-RU"/>
        </w:rPr>
        <w:t>Закона, односно услове дефинисане конкурсном документацијом за предметну јавну набавку</w:t>
      </w:r>
      <w:r w:rsidRPr="00AA0D7F">
        <w:rPr>
          <w:rFonts w:ascii="Arial" w:hAnsi="Arial" w:cs="Arial"/>
          <w:lang w:val="sr-Cyrl-CS"/>
        </w:rPr>
        <w:t>,</w:t>
      </w:r>
      <w:r w:rsidRPr="00AA0D7F">
        <w:rPr>
          <w:rFonts w:ascii="Arial" w:hAnsi="Arial" w:cs="Arial"/>
          <w:lang w:val="ru-RU"/>
        </w:rPr>
        <w:t xml:space="preserve"> и то:</w:t>
      </w:r>
    </w:p>
    <w:p w:rsidR="00201E04" w:rsidRPr="00AA0D7F" w:rsidRDefault="00201E04" w:rsidP="00201E04">
      <w:pPr>
        <w:numPr>
          <w:ilvl w:val="0"/>
          <w:numId w:val="21"/>
        </w:numPr>
        <w:spacing w:after="0" w:line="240" w:lineRule="auto"/>
        <w:ind w:left="360"/>
        <w:jc w:val="both"/>
        <w:rPr>
          <w:rFonts w:ascii="Arial" w:hAnsi="Arial" w:cs="Arial"/>
          <w:iCs/>
          <w:lang w:val="sr-Cyrl-CS"/>
        </w:rPr>
      </w:pPr>
      <w:r w:rsidRPr="00AA0D7F">
        <w:rPr>
          <w:rFonts w:ascii="Arial" w:hAnsi="Arial" w:cs="Arial"/>
          <w:iCs/>
          <w:lang w:val="sr-Cyrl-CS"/>
        </w:rPr>
        <w:t>Понуђач је р</w:t>
      </w:r>
      <w:r w:rsidRPr="00AA0D7F">
        <w:rPr>
          <w:rFonts w:ascii="Arial" w:hAnsi="Arial" w:cs="Arial"/>
          <w:iCs/>
          <w:lang w:val="ru-RU"/>
        </w:rPr>
        <w:t>егистрован код надлежног органа, односно уписан у одговарајући регистар;</w:t>
      </w:r>
    </w:p>
    <w:p w:rsidR="00201E04" w:rsidRPr="00AA0D7F" w:rsidRDefault="00201E04" w:rsidP="00201E04">
      <w:pPr>
        <w:numPr>
          <w:ilvl w:val="0"/>
          <w:numId w:val="21"/>
        </w:numPr>
        <w:spacing w:after="0" w:line="240" w:lineRule="auto"/>
        <w:ind w:left="360"/>
        <w:jc w:val="both"/>
        <w:rPr>
          <w:rFonts w:ascii="Arial" w:hAnsi="Arial" w:cs="Arial"/>
          <w:bCs/>
          <w:iCs/>
          <w:lang w:val="sr-Cyrl-CS"/>
        </w:rPr>
      </w:pPr>
      <w:r w:rsidRPr="00AA0D7F">
        <w:rPr>
          <w:rFonts w:ascii="Arial" w:hAnsi="Arial" w:cs="Arial"/>
          <w:iCs/>
          <w:lang w:val="sr-Cyrl-CS"/>
        </w:rPr>
        <w:t xml:space="preserve">Понуђач и његов </w:t>
      </w:r>
      <w:r w:rsidRPr="00AA0D7F">
        <w:rPr>
          <w:rFonts w:ascii="Arial" w:hAnsi="Arial" w:cs="Arial"/>
          <w:iCs/>
          <w:lang w:val="ru-RU"/>
        </w:rPr>
        <w:t xml:space="preserve">законски </w:t>
      </w:r>
      <w:r w:rsidRPr="00AA0D7F">
        <w:rPr>
          <w:rFonts w:ascii="Arial" w:hAnsi="Arial" w:cs="Arial"/>
          <w:lang w:val="ru-RU"/>
        </w:rPr>
        <w:t>заступник нис</w:t>
      </w:r>
      <w:r w:rsidRPr="00AA0D7F">
        <w:rPr>
          <w:rFonts w:ascii="Arial" w:hAnsi="Arial" w:cs="Arial"/>
          <w:lang w:val="sr-Cyrl-CS"/>
        </w:rPr>
        <w:t>у</w:t>
      </w:r>
      <w:r w:rsidRPr="00AA0D7F">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A0D7F">
        <w:rPr>
          <w:rFonts w:ascii="Arial" w:hAnsi="Arial" w:cs="Arial"/>
          <w:lang w:val="sr-Cyrl-CS"/>
        </w:rPr>
        <w:t>к</w:t>
      </w:r>
      <w:r w:rsidRPr="00AA0D7F">
        <w:rPr>
          <w:rFonts w:ascii="Arial" w:hAnsi="Arial" w:cs="Arial"/>
          <w:lang w:val="ru-RU"/>
        </w:rPr>
        <w:t>ривично дело преваре;</w:t>
      </w:r>
    </w:p>
    <w:p w:rsidR="00201E04" w:rsidRPr="00AA0D7F" w:rsidRDefault="00201E04" w:rsidP="00201E04">
      <w:pPr>
        <w:numPr>
          <w:ilvl w:val="0"/>
          <w:numId w:val="21"/>
        </w:numPr>
        <w:spacing w:after="0" w:line="240" w:lineRule="auto"/>
        <w:ind w:left="360"/>
        <w:jc w:val="both"/>
        <w:rPr>
          <w:rFonts w:ascii="Arial" w:hAnsi="Arial" w:cs="Arial"/>
          <w:lang w:val="sr-Cyrl-CS"/>
        </w:rPr>
      </w:pPr>
      <w:r w:rsidRPr="00AA0D7F">
        <w:rPr>
          <w:rFonts w:ascii="Arial" w:hAnsi="Arial" w:cs="Arial"/>
          <w:bCs/>
          <w:iCs/>
          <w:lang w:val="sr-Cyrl-CS"/>
        </w:rPr>
        <w:t>Понуђач је и</w:t>
      </w:r>
      <w:r w:rsidRPr="00AA0D7F">
        <w:rPr>
          <w:rFonts w:ascii="Arial" w:hAnsi="Arial" w:cs="Arial"/>
          <w:bCs/>
          <w:iCs/>
          <w:lang w:val="ru-RU"/>
        </w:rPr>
        <w:t xml:space="preserve">змирио </w:t>
      </w:r>
      <w:r w:rsidRPr="00AA0D7F">
        <w:rPr>
          <w:rFonts w:ascii="Arial" w:hAnsi="Arial" w:cs="Arial"/>
          <w:lang w:val="ru-RU"/>
        </w:rPr>
        <w:t>доспеле порезе, доприносе и друге јавне дажбине у складу са прописима Републике Србије (</w:t>
      </w:r>
      <w:r w:rsidRPr="00AA0D7F">
        <w:rPr>
          <w:rFonts w:ascii="Arial" w:hAnsi="Arial" w:cs="Arial"/>
          <w:i/>
          <w:lang w:val="ru-RU"/>
        </w:rPr>
        <w:t>или стране државе када има седиште на њеној територији);</w:t>
      </w:r>
    </w:p>
    <w:p w:rsidR="00201E04" w:rsidRPr="00AA0D7F" w:rsidRDefault="00201E04" w:rsidP="00201E04">
      <w:pPr>
        <w:numPr>
          <w:ilvl w:val="0"/>
          <w:numId w:val="21"/>
        </w:numPr>
        <w:spacing w:after="0" w:line="240" w:lineRule="auto"/>
        <w:ind w:left="360"/>
        <w:jc w:val="both"/>
        <w:rPr>
          <w:rFonts w:ascii="Arial" w:hAnsi="Arial" w:cs="Arial"/>
          <w:iCs/>
          <w:lang w:val="sr-Cyrl-CS"/>
        </w:rPr>
      </w:pPr>
      <w:r w:rsidRPr="00AA0D7F">
        <w:rPr>
          <w:rFonts w:ascii="Arial" w:hAnsi="Arial" w:cs="Arial"/>
          <w:lang w:val="sr-Cyrl-CS"/>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01E04" w:rsidRPr="00AA0D7F" w:rsidRDefault="00201E04" w:rsidP="00201E04">
      <w:pPr>
        <w:numPr>
          <w:ilvl w:val="0"/>
          <w:numId w:val="21"/>
        </w:numPr>
        <w:spacing w:after="0" w:line="240" w:lineRule="auto"/>
        <w:ind w:left="360"/>
        <w:jc w:val="both"/>
        <w:rPr>
          <w:rFonts w:ascii="Arial" w:hAnsi="Arial" w:cs="Arial"/>
          <w:i/>
          <w:lang w:val="sr-Cyrl-CS"/>
        </w:rPr>
      </w:pPr>
      <w:r w:rsidRPr="00AA0D7F">
        <w:rPr>
          <w:rFonts w:ascii="Arial" w:hAnsi="Arial" w:cs="Arial"/>
          <w:iCs/>
        </w:rPr>
        <w:t>Понуђач испуњава додатне услове и то</w:t>
      </w:r>
      <w:r w:rsidRPr="00AA0D7F">
        <w:rPr>
          <w:rFonts w:ascii="Arial" w:hAnsi="Arial" w:cs="Arial"/>
          <w:iCs/>
          <w:lang w:val="sr-Cyrl-CS"/>
        </w:rPr>
        <w:t>:</w:t>
      </w:r>
    </w:p>
    <w:p w:rsidR="00201E04" w:rsidRPr="00AA0D7F" w:rsidRDefault="00201E04" w:rsidP="00201E04">
      <w:pPr>
        <w:widowControl w:val="0"/>
        <w:tabs>
          <w:tab w:val="left" w:pos="-90"/>
          <w:tab w:val="left" w:pos="0"/>
        </w:tabs>
        <w:overflowPunct w:val="0"/>
        <w:autoSpaceDE w:val="0"/>
        <w:autoSpaceDN w:val="0"/>
        <w:adjustRightInd w:val="0"/>
        <w:spacing w:after="0" w:line="240" w:lineRule="auto"/>
        <w:ind w:left="360" w:right="72"/>
        <w:contextualSpacing/>
        <w:jc w:val="both"/>
        <w:rPr>
          <w:rFonts w:ascii="Arial" w:hAnsi="Arial" w:cs="Arial"/>
          <w:iCs/>
          <w:color w:val="000000"/>
          <w:lang w:val="ru-RU"/>
        </w:rPr>
      </w:pPr>
      <w:r w:rsidRPr="00AA0D7F">
        <w:rPr>
          <w:rFonts w:ascii="Arial" w:hAnsi="Arial" w:cs="Arial"/>
          <w:color w:val="000000"/>
          <w:lang w:val="sr-Cyrl-CS"/>
        </w:rPr>
        <w:t xml:space="preserve">- </w:t>
      </w:r>
      <w:r w:rsidRPr="00AA0D7F">
        <w:rPr>
          <w:rFonts w:ascii="Arial" w:hAnsi="Arial" w:cs="Arial"/>
          <w:iCs/>
          <w:color w:val="000000"/>
          <w:lang w:val="ru-RU"/>
        </w:rPr>
        <w:t>Да је понуђач у претходн</w:t>
      </w:r>
      <w:r w:rsidR="00D46A03">
        <w:rPr>
          <w:rFonts w:ascii="Arial" w:hAnsi="Arial" w:cs="Arial"/>
          <w:iCs/>
          <w:color w:val="000000"/>
          <w:lang w:val="ru-RU"/>
        </w:rPr>
        <w:t>ој</w:t>
      </w:r>
      <w:r w:rsidRPr="00AA0D7F">
        <w:rPr>
          <w:rFonts w:ascii="Arial" w:hAnsi="Arial" w:cs="Arial"/>
          <w:iCs/>
          <w:color w:val="000000"/>
          <w:lang w:val="ru-RU"/>
        </w:rPr>
        <w:t xml:space="preserve">  2014. </w:t>
      </w:r>
      <w:r w:rsidR="001D0A4A">
        <w:rPr>
          <w:rFonts w:ascii="Arial" w:hAnsi="Arial" w:cs="Arial"/>
          <w:iCs/>
          <w:color w:val="000000"/>
          <w:lang w:val="ru-RU"/>
        </w:rPr>
        <w:t>г</w:t>
      </w:r>
      <w:r w:rsidR="00D46A03">
        <w:rPr>
          <w:rFonts w:ascii="Arial" w:hAnsi="Arial" w:cs="Arial"/>
          <w:iCs/>
          <w:color w:val="000000"/>
          <w:lang w:val="ru-RU"/>
        </w:rPr>
        <w:t xml:space="preserve">одини </w:t>
      </w:r>
      <w:r w:rsidRPr="00AA0D7F">
        <w:rPr>
          <w:rFonts w:ascii="Arial" w:hAnsi="Arial" w:cs="Arial"/>
          <w:iCs/>
          <w:color w:val="000000"/>
          <w:lang w:val="ru-RU"/>
        </w:rPr>
        <w:t xml:space="preserve">остварио укупан приход у минималном износу од </w:t>
      </w:r>
      <w:r w:rsidR="00A116C5">
        <w:rPr>
          <w:rFonts w:ascii="Arial" w:hAnsi="Arial" w:cs="Arial"/>
          <w:iCs/>
          <w:color w:val="000000"/>
          <w:lang w:val="ru-RU"/>
        </w:rPr>
        <w:t>1.</w:t>
      </w:r>
      <w:r w:rsidR="00710078">
        <w:rPr>
          <w:rFonts w:ascii="Arial" w:hAnsi="Arial" w:cs="Arial"/>
          <w:iCs/>
          <w:color w:val="000000"/>
          <w:lang w:val="ru-RU"/>
        </w:rPr>
        <w:t>300.000,00</w:t>
      </w:r>
      <w:r w:rsidRPr="00AA0D7F">
        <w:rPr>
          <w:rFonts w:ascii="Arial" w:hAnsi="Arial" w:cs="Arial"/>
          <w:iCs/>
          <w:color w:val="000000"/>
          <w:lang w:val="ru-RU"/>
        </w:rPr>
        <w:t xml:space="preserve"> динара без ПДВ-а.</w:t>
      </w:r>
    </w:p>
    <w:p w:rsidR="00201E04" w:rsidRPr="00AA0D7F" w:rsidRDefault="00201E04" w:rsidP="00201E04">
      <w:pPr>
        <w:widowControl w:val="0"/>
        <w:tabs>
          <w:tab w:val="left" w:pos="-90"/>
          <w:tab w:val="left" w:pos="0"/>
        </w:tabs>
        <w:overflowPunct w:val="0"/>
        <w:autoSpaceDE w:val="0"/>
        <w:autoSpaceDN w:val="0"/>
        <w:adjustRightInd w:val="0"/>
        <w:spacing w:after="0" w:line="240" w:lineRule="auto"/>
        <w:ind w:left="360" w:right="72"/>
        <w:contextualSpacing/>
        <w:jc w:val="both"/>
        <w:rPr>
          <w:rFonts w:ascii="Arial" w:hAnsi="Arial" w:cs="Arial"/>
          <w:bCs/>
          <w:iCs/>
          <w:color w:val="000000"/>
          <w:lang w:val="ru-RU"/>
        </w:rPr>
      </w:pPr>
      <w:r w:rsidRPr="00AA0D7F">
        <w:rPr>
          <w:rFonts w:ascii="Arial" w:hAnsi="Arial" w:cs="Arial"/>
          <w:iCs/>
          <w:color w:val="000000"/>
          <w:lang w:val="ru-RU"/>
        </w:rPr>
        <w:t xml:space="preserve">- </w:t>
      </w:r>
      <w:r w:rsidRPr="00AA0D7F">
        <w:rPr>
          <w:rFonts w:ascii="Arial" w:hAnsi="Arial" w:cs="Arial"/>
          <w:bCs/>
          <w:iCs/>
          <w:color w:val="000000"/>
        </w:rPr>
        <w:t xml:space="preserve">Да у моменту подношења понуде има 5(пет) радно ангажованих лица од којих је једно лице </w:t>
      </w:r>
      <w:r w:rsidRPr="00AA0D7F">
        <w:rPr>
          <w:rFonts w:ascii="Arial" w:hAnsi="Arial" w:cs="Arial"/>
          <w:bCs/>
          <w:iCs/>
          <w:color w:val="000000"/>
          <w:lang w:val="ru-RU"/>
        </w:rPr>
        <w:t xml:space="preserve">дипломирани грађевински инжењер или дипломирани  инжењер архитектуре са одговарајућом лиценцом за извођење радова </w:t>
      </w:r>
      <w:r w:rsidRPr="00AA0D7F">
        <w:rPr>
          <w:rFonts w:ascii="Arial" w:hAnsi="Arial" w:cs="Arial"/>
          <w:bCs/>
          <w:iCs/>
          <w:color w:val="000000"/>
        </w:rPr>
        <w:t xml:space="preserve">и то: </w:t>
      </w:r>
      <w:r w:rsidRPr="00AA0D7F">
        <w:rPr>
          <w:rFonts w:ascii="Arial" w:hAnsi="Arial" w:cs="Arial"/>
          <w:bCs/>
          <w:iCs/>
          <w:color w:val="000000"/>
          <w:lang w:val="ru-RU"/>
        </w:rPr>
        <w:t> </w:t>
      </w:r>
    </w:p>
    <w:p w:rsidR="00201E04" w:rsidRPr="00AA0D7F" w:rsidRDefault="00040C1F" w:rsidP="00201E04">
      <w:pPr>
        <w:spacing w:line="240" w:lineRule="auto"/>
        <w:ind w:left="360"/>
        <w:contextualSpacing/>
        <w:jc w:val="both"/>
        <w:rPr>
          <w:rFonts w:ascii="Arial" w:hAnsi="Arial" w:cs="Arial"/>
          <w:bCs/>
          <w:iCs/>
          <w:color w:val="000000"/>
        </w:rPr>
      </w:pPr>
      <w:r w:rsidRPr="00040C1F">
        <w:rPr>
          <w:rFonts w:ascii="Arial" w:hAnsi="Arial" w:cs="Arial"/>
          <w:bCs/>
          <w:iCs/>
          <w:color w:val="000000"/>
          <w:lang w:val="ru-RU"/>
        </w:rPr>
        <w:t xml:space="preserve">400 - одговорни извођач радова објеката високоградње и унутрашњих инсталација водовода и канализације или </w:t>
      </w:r>
      <w:r w:rsidR="00201E04" w:rsidRPr="00AA0D7F">
        <w:rPr>
          <w:rFonts w:ascii="Arial" w:hAnsi="Arial" w:cs="Arial"/>
          <w:bCs/>
          <w:iCs/>
          <w:color w:val="000000"/>
          <w:lang w:val="ru-RU"/>
        </w:rPr>
        <w:t>410 - одговорни извођач радова грађевинских конструкција и грађевинско - занатских радова на објектима високоградње, нискоградње и хидроградње или 411 - одговорни извођач радова грађевинских конструкција и грађевинско - занатских радова на објектима високоградње и 4 ВКВ (или КВ) радника грађевинске струке.</w:t>
      </w:r>
      <w:r w:rsidR="00201E04" w:rsidRPr="00AA0D7F">
        <w:rPr>
          <w:rFonts w:ascii="Arial" w:hAnsi="Arial" w:cs="Arial"/>
          <w:bCs/>
          <w:iCs/>
          <w:color w:val="000000"/>
        </w:rPr>
        <w:t> </w:t>
      </w:r>
    </w:p>
    <w:p w:rsidR="00201E04" w:rsidRPr="00AA0D7F" w:rsidRDefault="00201E04" w:rsidP="00201E04">
      <w:pPr>
        <w:rPr>
          <w:rFonts w:ascii="Arial" w:hAnsi="Arial" w:cs="Arial"/>
          <w:lang w:val="ru-RU"/>
        </w:rPr>
      </w:pPr>
      <w:r w:rsidRPr="00AA0D7F">
        <w:rPr>
          <w:rFonts w:ascii="Arial" w:hAnsi="Arial" w:cs="Arial"/>
          <w:lang w:val="ru-RU"/>
        </w:rPr>
        <w:t xml:space="preserve">Место:_____________   </w:t>
      </w:r>
      <w:r w:rsidRPr="00AA0D7F">
        <w:rPr>
          <w:rFonts w:ascii="Arial" w:hAnsi="Arial" w:cs="Arial"/>
          <w:b/>
          <w:lang w:val="ru-RU"/>
        </w:rPr>
        <w:t>Понуђач:</w:t>
      </w:r>
    </w:p>
    <w:p w:rsidR="00201E04" w:rsidRPr="00AA0D7F" w:rsidRDefault="00201E04" w:rsidP="00201E04">
      <w:pPr>
        <w:rPr>
          <w:rFonts w:ascii="Arial" w:hAnsi="Arial" w:cs="Arial"/>
          <w:lang w:val="ru-RU"/>
        </w:rPr>
      </w:pPr>
      <w:r w:rsidRPr="00AA0D7F">
        <w:rPr>
          <w:rFonts w:ascii="Arial" w:hAnsi="Arial" w:cs="Arial"/>
          <w:lang w:val="ru-RU"/>
        </w:rPr>
        <w:t xml:space="preserve">Датум:_____________                         М.П.         _____________________ </w:t>
      </w:r>
    </w:p>
    <w:p w:rsidR="00201E04" w:rsidRPr="00AA0D7F" w:rsidRDefault="00201E04" w:rsidP="00201E04">
      <w:pPr>
        <w:rPr>
          <w:rFonts w:ascii="Arial" w:hAnsi="Arial" w:cs="Arial"/>
          <w:lang w:val="ru-RU"/>
        </w:rPr>
      </w:pPr>
      <w:r w:rsidRPr="00AA0D7F">
        <w:rPr>
          <w:rFonts w:ascii="Arial" w:hAnsi="Arial" w:cs="Arial"/>
          <w:b/>
          <w:bCs/>
          <w:i/>
          <w:lang w:val="ru-RU"/>
        </w:rPr>
        <w:t>Напомена:</w:t>
      </w:r>
      <w:r w:rsidRPr="00AA0D7F">
        <w:rPr>
          <w:rFonts w:ascii="Arial" w:hAnsi="Arial" w:cs="Arial"/>
          <w:b/>
          <w:bCs/>
          <w:i/>
          <w:iCs/>
          <w:u w:val="single"/>
          <w:lang w:val="ru-RU"/>
        </w:rPr>
        <w:t>Уколико понуду подноси група понуђача,</w:t>
      </w:r>
      <w:r w:rsidRPr="00AA0D7F">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 </w:t>
      </w:r>
    </w:p>
    <w:p w:rsidR="00EA53C1" w:rsidRDefault="00EA53C1" w:rsidP="00201E04">
      <w:pPr>
        <w:jc w:val="center"/>
        <w:rPr>
          <w:rFonts w:ascii="Arial" w:hAnsi="Arial" w:cs="Arial"/>
          <w:b/>
          <w:bCs/>
          <w:shd w:val="pct15" w:color="auto" w:fill="FFFFFF"/>
          <w:lang w:val="ru-RU"/>
        </w:rPr>
      </w:pPr>
    </w:p>
    <w:p w:rsidR="0053024A" w:rsidRDefault="0053024A" w:rsidP="00201E04">
      <w:pPr>
        <w:jc w:val="center"/>
        <w:rPr>
          <w:rFonts w:ascii="Arial" w:hAnsi="Arial" w:cs="Arial"/>
          <w:b/>
          <w:bCs/>
          <w:shd w:val="pct15" w:color="auto" w:fill="FFFFFF"/>
          <w:lang w:val="ru-RU"/>
        </w:rPr>
      </w:pPr>
    </w:p>
    <w:p w:rsidR="00201E04" w:rsidRPr="00AA0D7F" w:rsidRDefault="00201E04" w:rsidP="00201E04">
      <w:pPr>
        <w:jc w:val="center"/>
        <w:rPr>
          <w:rFonts w:ascii="Arial" w:hAnsi="Arial" w:cs="Arial"/>
          <w:b/>
          <w:bCs/>
          <w:shd w:val="pct15" w:color="auto" w:fill="FFFFFF"/>
          <w:lang w:val="ru-RU"/>
        </w:rPr>
      </w:pPr>
      <w:r w:rsidRPr="00AA0D7F">
        <w:rPr>
          <w:rFonts w:ascii="Arial" w:hAnsi="Arial" w:cs="Arial"/>
          <w:b/>
          <w:bCs/>
          <w:shd w:val="pct15" w:color="auto" w:fill="FFFFFF"/>
          <w:lang w:val="ru-RU"/>
        </w:rPr>
        <w:lastRenderedPageBreak/>
        <w:t>1</w:t>
      </w:r>
      <w:r w:rsidR="00892067">
        <w:rPr>
          <w:rFonts w:ascii="Arial" w:hAnsi="Arial" w:cs="Arial"/>
          <w:b/>
          <w:bCs/>
          <w:shd w:val="pct15" w:color="auto" w:fill="FFFFFF"/>
          <w:lang w:val="ru-RU"/>
        </w:rPr>
        <w:t>1</w:t>
      </w:r>
      <w:r w:rsidRPr="00AA0D7F">
        <w:rPr>
          <w:rFonts w:ascii="Arial" w:hAnsi="Arial" w:cs="Arial"/>
          <w:b/>
          <w:bCs/>
          <w:shd w:val="pct15" w:color="auto" w:fill="FFFFFF"/>
          <w:lang w:val="ru-RU"/>
        </w:rPr>
        <w:t>. ИЗЈАВА ПОДИЗВОЂАЧА О ИСПУЊАВАЊУ УСЛОВА ИЗ ЧЛ. 75</w:t>
      </w:r>
      <w:r w:rsidR="006B6762">
        <w:rPr>
          <w:rFonts w:ascii="Arial" w:hAnsi="Arial" w:cs="Arial"/>
          <w:b/>
          <w:bCs/>
          <w:shd w:val="pct15" w:color="auto" w:fill="FFFFFF"/>
          <w:lang w:val="ru-RU"/>
        </w:rPr>
        <w:t xml:space="preserve">. </w:t>
      </w:r>
      <w:r w:rsidRPr="00AA0D7F">
        <w:rPr>
          <w:rFonts w:ascii="Arial" w:hAnsi="Arial" w:cs="Arial"/>
          <w:b/>
          <w:bCs/>
          <w:shd w:val="pct15" w:color="auto" w:fill="FFFFFF"/>
          <w:lang w:val="ru-RU"/>
        </w:rPr>
        <w:t>ЗАКОНА У ПОСТУПКУ ЈАВНЕ НАБАВКЕ МАЛЕ ВРЕДНОСТИ</w:t>
      </w:r>
    </w:p>
    <w:p w:rsidR="00201E04" w:rsidRPr="00AA0D7F" w:rsidRDefault="00201E04" w:rsidP="00201E04">
      <w:pPr>
        <w:jc w:val="center"/>
        <w:rPr>
          <w:rFonts w:ascii="Arial" w:hAnsi="Arial" w:cs="Arial"/>
          <w:b/>
          <w:bCs/>
          <w:lang w:val="ru-RU"/>
        </w:rPr>
      </w:pPr>
    </w:p>
    <w:p w:rsidR="00201E04" w:rsidRPr="00AA0D7F" w:rsidRDefault="00201E04" w:rsidP="00201E04">
      <w:pPr>
        <w:jc w:val="both"/>
        <w:rPr>
          <w:rFonts w:ascii="Arial" w:hAnsi="Arial" w:cs="Arial"/>
          <w:lang w:val="ru-RU"/>
        </w:rPr>
      </w:pPr>
      <w:r w:rsidRPr="00AA0D7F">
        <w:rPr>
          <w:rFonts w:ascii="Arial" w:hAnsi="Arial" w:cs="Arial"/>
          <w:lang w:val="ru-RU"/>
        </w:rPr>
        <w:t xml:space="preserve">У складу са чланом 77. став 4. Закона, под пуном материјалном и кривичном одговорношћу, </w:t>
      </w:r>
      <w:r w:rsidRPr="00AA0D7F">
        <w:rPr>
          <w:rFonts w:ascii="Arial" w:hAnsi="Arial" w:cs="Arial"/>
          <w:lang w:val="sr-Cyrl-CS"/>
        </w:rPr>
        <w:t xml:space="preserve">као заступник подизвођача, </w:t>
      </w:r>
      <w:r w:rsidRPr="00AA0D7F">
        <w:rPr>
          <w:rFonts w:ascii="Arial" w:hAnsi="Arial" w:cs="Arial"/>
          <w:lang w:val="ru-RU"/>
        </w:rPr>
        <w:t>дајем следећу</w:t>
      </w:r>
    </w:p>
    <w:p w:rsidR="00201E04" w:rsidRPr="00AA0D7F" w:rsidRDefault="00201E04" w:rsidP="00201E04">
      <w:pPr>
        <w:jc w:val="both"/>
        <w:rPr>
          <w:rFonts w:ascii="Arial" w:hAnsi="Arial" w:cs="Arial"/>
          <w:lang w:val="ru-RU"/>
        </w:rPr>
      </w:pPr>
      <w:r w:rsidRPr="00AA0D7F">
        <w:rPr>
          <w:rFonts w:ascii="Arial" w:hAnsi="Arial" w:cs="Arial"/>
          <w:lang w:val="ru-RU"/>
        </w:rPr>
        <w:tab/>
      </w:r>
      <w:r w:rsidRPr="00AA0D7F">
        <w:rPr>
          <w:rFonts w:ascii="Arial" w:hAnsi="Arial" w:cs="Arial"/>
          <w:lang w:val="ru-RU"/>
        </w:rPr>
        <w:tab/>
      </w:r>
      <w:r w:rsidRPr="00AA0D7F">
        <w:rPr>
          <w:rFonts w:ascii="Arial" w:hAnsi="Arial" w:cs="Arial"/>
          <w:lang w:val="ru-RU"/>
        </w:rPr>
        <w:tab/>
      </w:r>
      <w:r w:rsidRPr="00AA0D7F">
        <w:rPr>
          <w:rFonts w:ascii="Arial" w:hAnsi="Arial" w:cs="Arial"/>
          <w:lang w:val="ru-RU"/>
        </w:rPr>
        <w:tab/>
      </w:r>
    </w:p>
    <w:p w:rsidR="00201E04" w:rsidRPr="00AA0D7F" w:rsidRDefault="00201E04" w:rsidP="00201E04">
      <w:pPr>
        <w:jc w:val="center"/>
        <w:rPr>
          <w:rFonts w:ascii="Arial" w:hAnsi="Arial" w:cs="Arial"/>
          <w:b/>
          <w:lang w:val="ru-RU"/>
        </w:rPr>
      </w:pPr>
      <w:r w:rsidRPr="00AA0D7F">
        <w:rPr>
          <w:rFonts w:ascii="Arial" w:hAnsi="Arial" w:cs="Arial"/>
          <w:b/>
          <w:lang w:val="ru-RU"/>
        </w:rPr>
        <w:t>И З Ј А В У</w:t>
      </w:r>
    </w:p>
    <w:p w:rsidR="00201E04" w:rsidRPr="00AA0D7F" w:rsidRDefault="00201E04" w:rsidP="00201E04">
      <w:pPr>
        <w:jc w:val="center"/>
        <w:rPr>
          <w:rFonts w:ascii="Arial" w:hAnsi="Arial" w:cs="Arial"/>
          <w:lang w:val="ru-RU"/>
        </w:rPr>
      </w:pPr>
    </w:p>
    <w:p w:rsidR="00201E04" w:rsidRPr="00AA0D7F" w:rsidRDefault="00201E04" w:rsidP="00201E04">
      <w:pPr>
        <w:jc w:val="both"/>
        <w:rPr>
          <w:rFonts w:ascii="Arial" w:hAnsi="Arial" w:cs="Arial"/>
          <w:iCs/>
          <w:lang w:val="sr-Cyrl-CS"/>
        </w:rPr>
      </w:pPr>
      <w:r w:rsidRPr="00AA0D7F">
        <w:rPr>
          <w:rFonts w:ascii="Arial" w:hAnsi="Arial" w:cs="Arial"/>
          <w:lang w:val="ru-RU"/>
        </w:rPr>
        <w:t>Подизвођач</w:t>
      </w:r>
      <w:r w:rsidRPr="00AA0D7F">
        <w:rPr>
          <w:rFonts w:ascii="Arial" w:hAnsi="Arial" w:cs="Arial"/>
          <w:i/>
          <w:lang w:val="ru-RU"/>
        </w:rPr>
        <w:t>_____________________________________</w:t>
      </w:r>
      <w:r w:rsidRPr="00AA0D7F">
        <w:rPr>
          <w:rFonts w:ascii="Arial" w:hAnsi="Arial" w:cs="Arial"/>
          <w:lang w:val="ru-RU"/>
        </w:rPr>
        <w:t>_______</w:t>
      </w:r>
      <w:r w:rsidRPr="00AA0D7F">
        <w:rPr>
          <w:rFonts w:ascii="Arial" w:hAnsi="Arial" w:cs="Arial"/>
          <w:i/>
          <w:iCs/>
          <w:lang w:val="ru-RU"/>
        </w:rPr>
        <w:t>[</w:t>
      </w:r>
      <w:r w:rsidRPr="00AA0D7F">
        <w:rPr>
          <w:rFonts w:ascii="Arial" w:hAnsi="Arial" w:cs="Arial"/>
          <w:i/>
          <w:lang w:val="ru-RU"/>
        </w:rPr>
        <w:t>навести назив подизвођача</w:t>
      </w:r>
      <w:r w:rsidRPr="00AA0D7F">
        <w:rPr>
          <w:rFonts w:ascii="Arial" w:hAnsi="Arial" w:cs="Arial"/>
          <w:i/>
          <w:iCs/>
          <w:lang w:val="ru-RU"/>
        </w:rPr>
        <w:t>]</w:t>
      </w:r>
      <w:r w:rsidRPr="00AA0D7F">
        <w:rPr>
          <w:rFonts w:ascii="Arial" w:hAnsi="Arial" w:cs="Arial"/>
          <w:lang w:val="ru-RU"/>
        </w:rPr>
        <w:t xml:space="preserve">у поступку јавне набавке </w:t>
      </w:r>
      <w:r w:rsidRPr="00AA0D7F">
        <w:rPr>
          <w:rStyle w:val="FontStyle52"/>
          <w:rFonts w:cs="Arial"/>
          <w:lang w:val="sr-Cyrl-CS" w:eastAsia="sr-Cyrl-CS"/>
        </w:rPr>
        <w:t xml:space="preserve">радова – </w:t>
      </w:r>
      <w:r w:rsidR="00CA490E" w:rsidRPr="00AA0D7F">
        <w:rPr>
          <w:rStyle w:val="FontStyle52"/>
          <w:rFonts w:cs="Arial"/>
          <w:lang w:val="sr-Cyrl-CS" w:eastAsia="sr-Cyrl-CS"/>
        </w:rPr>
        <w:t xml:space="preserve">радови </w:t>
      </w:r>
      <w:r w:rsidR="00CA490E" w:rsidRPr="00AA0D7F">
        <w:rPr>
          <w:rFonts w:ascii="Arial" w:hAnsi="Arial" w:cs="Arial"/>
          <w:bCs/>
          <w:lang w:eastAsia="sr-Cyrl-CS"/>
        </w:rPr>
        <w:t xml:space="preserve">на </w:t>
      </w:r>
      <w:r w:rsidR="00A706BF">
        <w:rPr>
          <w:rFonts w:ascii="Arial" w:hAnsi="Arial" w:cs="Arial"/>
          <w:lang w:val="sr-Cyrl-CS"/>
        </w:rPr>
        <w:t>поправци крова на објекту издвојеног одељења школе у Забрежју</w:t>
      </w:r>
      <w:r w:rsidR="00CA490E" w:rsidRPr="00AA0D7F">
        <w:rPr>
          <w:rFonts w:ascii="Arial" w:hAnsi="Arial" w:cs="Arial"/>
          <w:lang w:val="sr-Cyrl-CS"/>
        </w:rPr>
        <w:t xml:space="preserve"> ЈН бр. </w:t>
      </w:r>
      <w:r w:rsidR="00CA490E">
        <w:rPr>
          <w:rFonts w:ascii="Arial" w:hAnsi="Arial" w:cs="Arial"/>
          <w:lang w:val="sr-Cyrl-CS"/>
        </w:rPr>
        <w:t>0</w:t>
      </w:r>
      <w:r w:rsidR="00A706BF">
        <w:rPr>
          <w:rFonts w:ascii="Arial" w:hAnsi="Arial" w:cs="Arial"/>
        </w:rPr>
        <w:t>3</w:t>
      </w:r>
      <w:r w:rsidR="00CA490E" w:rsidRPr="00AA0D7F">
        <w:rPr>
          <w:rFonts w:ascii="Arial" w:hAnsi="Arial" w:cs="Arial"/>
          <w:lang w:val="sr-Cyrl-CS"/>
        </w:rPr>
        <w:t xml:space="preserve">/2015, </w:t>
      </w:r>
      <w:r w:rsidR="00CA490E" w:rsidRPr="00AA0D7F">
        <w:rPr>
          <w:rFonts w:ascii="Arial" w:hAnsi="Arial" w:cs="Arial"/>
        </w:rPr>
        <w:t xml:space="preserve">за потребе </w:t>
      </w:r>
      <w:r w:rsidR="00A706BF">
        <w:rPr>
          <w:rFonts w:ascii="Arial" w:hAnsi="Arial" w:cs="Arial"/>
        </w:rPr>
        <w:t>ОШ „Посавски партизани“ из Обреновца</w:t>
      </w:r>
      <w:r w:rsidR="00CA490E" w:rsidRPr="00AA0D7F">
        <w:rPr>
          <w:rFonts w:ascii="Arial" w:hAnsi="Arial" w:cs="Arial"/>
        </w:rPr>
        <w:t xml:space="preserve">, </w:t>
      </w:r>
      <w:r w:rsidRPr="00AA0D7F">
        <w:rPr>
          <w:rFonts w:ascii="Arial" w:hAnsi="Arial" w:cs="Arial"/>
          <w:lang w:val="ru-RU"/>
        </w:rPr>
        <w:t>испуњава све услове из чл. 75. Закона, односно услове дефинисане конкурсном документацијом за предметну јавну набавку</w:t>
      </w:r>
      <w:r w:rsidRPr="00AA0D7F">
        <w:rPr>
          <w:rFonts w:ascii="Arial" w:hAnsi="Arial" w:cs="Arial"/>
          <w:lang w:val="sr-Cyrl-CS"/>
        </w:rPr>
        <w:t>,</w:t>
      </w:r>
      <w:r w:rsidRPr="00AA0D7F">
        <w:rPr>
          <w:rFonts w:ascii="Arial" w:hAnsi="Arial" w:cs="Arial"/>
          <w:lang w:val="ru-RU"/>
        </w:rPr>
        <w:t xml:space="preserve"> и то:</w:t>
      </w:r>
    </w:p>
    <w:p w:rsidR="00201E04" w:rsidRPr="00AA0D7F" w:rsidRDefault="00201E04" w:rsidP="00201E04">
      <w:pPr>
        <w:numPr>
          <w:ilvl w:val="0"/>
          <w:numId w:val="22"/>
        </w:numPr>
        <w:jc w:val="both"/>
        <w:rPr>
          <w:rFonts w:ascii="Arial" w:hAnsi="Arial" w:cs="Arial"/>
          <w:iCs/>
          <w:lang w:val="sr-Cyrl-CS"/>
        </w:rPr>
      </w:pPr>
      <w:r w:rsidRPr="00AA0D7F">
        <w:rPr>
          <w:rFonts w:ascii="Arial" w:hAnsi="Arial" w:cs="Arial"/>
          <w:iCs/>
          <w:lang w:val="sr-Cyrl-CS"/>
        </w:rPr>
        <w:t>Подизвођач је р</w:t>
      </w:r>
      <w:r w:rsidRPr="00AA0D7F">
        <w:rPr>
          <w:rFonts w:ascii="Arial" w:hAnsi="Arial" w:cs="Arial"/>
          <w:iCs/>
          <w:lang w:val="ru-RU"/>
        </w:rPr>
        <w:t>егистрован код надлежног органа, односно уписан у одговарајући регистар;</w:t>
      </w:r>
    </w:p>
    <w:p w:rsidR="00201E04" w:rsidRPr="00AA0D7F" w:rsidRDefault="00201E04" w:rsidP="00201E04">
      <w:pPr>
        <w:numPr>
          <w:ilvl w:val="0"/>
          <w:numId w:val="22"/>
        </w:numPr>
        <w:jc w:val="both"/>
        <w:rPr>
          <w:rFonts w:ascii="Arial" w:hAnsi="Arial" w:cs="Arial"/>
          <w:bCs/>
          <w:iCs/>
          <w:lang w:val="sr-Cyrl-CS"/>
        </w:rPr>
      </w:pPr>
      <w:r w:rsidRPr="00AA0D7F">
        <w:rPr>
          <w:rFonts w:ascii="Arial" w:hAnsi="Arial" w:cs="Arial"/>
          <w:iCs/>
          <w:lang w:val="sr-Cyrl-CS"/>
        </w:rPr>
        <w:t>П</w:t>
      </w:r>
      <w:r w:rsidRPr="00AA0D7F">
        <w:rPr>
          <w:rFonts w:ascii="Arial" w:hAnsi="Arial" w:cs="Arial"/>
          <w:lang w:val="sr-Cyrl-CS"/>
        </w:rPr>
        <w:t>одизвођач</w:t>
      </w:r>
      <w:r w:rsidRPr="00AA0D7F">
        <w:rPr>
          <w:rFonts w:ascii="Arial" w:hAnsi="Arial" w:cs="Arial"/>
          <w:iCs/>
          <w:lang w:val="sr-Cyrl-CS"/>
        </w:rPr>
        <w:t xml:space="preserve"> и његов </w:t>
      </w:r>
      <w:r w:rsidRPr="00AA0D7F">
        <w:rPr>
          <w:rFonts w:ascii="Arial" w:hAnsi="Arial" w:cs="Arial"/>
          <w:iCs/>
          <w:lang w:val="ru-RU"/>
        </w:rPr>
        <w:t xml:space="preserve">законски </w:t>
      </w:r>
      <w:r w:rsidRPr="00AA0D7F">
        <w:rPr>
          <w:rFonts w:ascii="Arial" w:hAnsi="Arial" w:cs="Arial"/>
          <w:lang w:val="ru-RU"/>
        </w:rPr>
        <w:t>заступник нис</w:t>
      </w:r>
      <w:r w:rsidRPr="00AA0D7F">
        <w:rPr>
          <w:rFonts w:ascii="Arial" w:hAnsi="Arial" w:cs="Arial"/>
          <w:lang w:val="sr-Cyrl-CS"/>
        </w:rPr>
        <w:t>у</w:t>
      </w:r>
      <w:r w:rsidRPr="00AA0D7F">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A0D7F">
        <w:rPr>
          <w:rFonts w:ascii="Arial" w:hAnsi="Arial" w:cs="Arial"/>
          <w:lang w:val="sr-Cyrl-CS"/>
        </w:rPr>
        <w:t>к</w:t>
      </w:r>
      <w:r w:rsidRPr="00AA0D7F">
        <w:rPr>
          <w:rFonts w:ascii="Arial" w:hAnsi="Arial" w:cs="Arial"/>
          <w:lang w:val="ru-RU"/>
        </w:rPr>
        <w:t>ривично дело преваре;</w:t>
      </w:r>
    </w:p>
    <w:p w:rsidR="00201E04" w:rsidRPr="00AA0D7F" w:rsidRDefault="00201E04" w:rsidP="00201E04">
      <w:pPr>
        <w:numPr>
          <w:ilvl w:val="0"/>
          <w:numId w:val="22"/>
        </w:numPr>
        <w:jc w:val="both"/>
        <w:rPr>
          <w:rFonts w:ascii="Arial" w:hAnsi="Arial" w:cs="Arial"/>
          <w:lang w:val="sr-Cyrl-CS"/>
        </w:rPr>
      </w:pPr>
      <w:r w:rsidRPr="00AA0D7F">
        <w:rPr>
          <w:rFonts w:ascii="Arial" w:hAnsi="Arial" w:cs="Arial"/>
          <w:bCs/>
          <w:iCs/>
          <w:lang w:val="sr-Cyrl-CS"/>
        </w:rPr>
        <w:t>Подизвођач је и</w:t>
      </w:r>
      <w:r w:rsidRPr="00AA0D7F">
        <w:rPr>
          <w:rFonts w:ascii="Arial" w:hAnsi="Arial" w:cs="Arial"/>
          <w:bCs/>
          <w:iCs/>
          <w:lang w:val="ru-RU"/>
        </w:rPr>
        <w:t xml:space="preserve">змирио </w:t>
      </w:r>
      <w:r w:rsidRPr="00AA0D7F">
        <w:rPr>
          <w:rFonts w:ascii="Arial" w:hAnsi="Arial" w:cs="Arial"/>
          <w:lang w:val="ru-RU"/>
        </w:rPr>
        <w:t>доспеле порезе, доприносе и друге јавне дажбине у складу са прописима Републике Србије (</w:t>
      </w:r>
      <w:r w:rsidRPr="00AA0D7F">
        <w:rPr>
          <w:rFonts w:ascii="Arial" w:hAnsi="Arial" w:cs="Arial"/>
          <w:i/>
          <w:lang w:val="ru-RU"/>
        </w:rPr>
        <w:t>или стране државе када има седиште на њеној територији)</w:t>
      </w:r>
      <w:r w:rsidRPr="00AA0D7F">
        <w:rPr>
          <w:rFonts w:ascii="Arial" w:hAnsi="Arial" w:cs="Arial"/>
          <w:i/>
          <w:lang w:val="sr-Cyrl-CS"/>
        </w:rPr>
        <w:t>.</w:t>
      </w:r>
    </w:p>
    <w:p w:rsidR="00201E04" w:rsidRPr="00AA0D7F" w:rsidRDefault="00201E04" w:rsidP="00201E04">
      <w:pPr>
        <w:jc w:val="both"/>
        <w:rPr>
          <w:rFonts w:ascii="Arial" w:hAnsi="Arial" w:cs="Arial"/>
          <w:i/>
          <w:lang w:val="sr-Cyrl-CS"/>
        </w:rPr>
      </w:pPr>
    </w:p>
    <w:p w:rsidR="00201E04" w:rsidRPr="00AA0D7F" w:rsidRDefault="00201E04" w:rsidP="00201E04">
      <w:pPr>
        <w:rPr>
          <w:rFonts w:ascii="Arial" w:hAnsi="Arial" w:cs="Arial"/>
          <w:b/>
          <w:lang w:val="ru-RU"/>
        </w:rPr>
      </w:pPr>
      <w:r w:rsidRPr="00AA0D7F">
        <w:rPr>
          <w:rFonts w:ascii="Arial" w:hAnsi="Arial" w:cs="Arial"/>
          <w:lang w:val="ru-RU"/>
        </w:rPr>
        <w:t xml:space="preserve">Место:_____________                          </w:t>
      </w:r>
      <w:r w:rsidRPr="00AA0D7F">
        <w:rPr>
          <w:rFonts w:ascii="Arial" w:hAnsi="Arial" w:cs="Arial"/>
          <w:b/>
          <w:lang w:val="ru-RU"/>
        </w:rPr>
        <w:t>Подизвођач:</w:t>
      </w:r>
    </w:p>
    <w:p w:rsidR="00201E04" w:rsidRPr="00AA0D7F" w:rsidRDefault="00201E04" w:rsidP="00201E04">
      <w:pPr>
        <w:rPr>
          <w:rFonts w:ascii="Arial" w:hAnsi="Arial" w:cs="Arial"/>
          <w:b/>
          <w:bCs/>
          <w:i/>
          <w:lang w:val="ru-RU"/>
        </w:rPr>
      </w:pPr>
      <w:r w:rsidRPr="00AA0D7F">
        <w:rPr>
          <w:rFonts w:ascii="Arial" w:hAnsi="Arial" w:cs="Arial"/>
          <w:lang w:val="ru-RU"/>
        </w:rPr>
        <w:t xml:space="preserve">Датум:_____________                     М.П.              _____________________                                                        </w:t>
      </w:r>
    </w:p>
    <w:p w:rsidR="00201E04" w:rsidRPr="00AA0D7F" w:rsidRDefault="00201E04" w:rsidP="00201E04">
      <w:pPr>
        <w:spacing w:after="120"/>
        <w:jc w:val="both"/>
        <w:rPr>
          <w:rFonts w:ascii="Arial" w:hAnsi="Arial" w:cs="Arial"/>
          <w:b/>
          <w:bCs/>
          <w:i/>
          <w:lang w:val="sr-Cyrl-CS"/>
        </w:rPr>
      </w:pPr>
    </w:p>
    <w:p w:rsidR="00201E04" w:rsidRPr="00AA0D7F" w:rsidRDefault="00201E04" w:rsidP="00201E04">
      <w:pPr>
        <w:tabs>
          <w:tab w:val="left" w:pos="6028"/>
        </w:tabs>
        <w:autoSpaceDE w:val="0"/>
        <w:spacing w:line="240" w:lineRule="auto"/>
        <w:jc w:val="both"/>
        <w:rPr>
          <w:rFonts w:ascii="Arial" w:hAnsi="Arial" w:cs="Arial"/>
          <w:bCs/>
          <w:i/>
          <w:iCs/>
        </w:rPr>
      </w:pPr>
      <w:r w:rsidRPr="00AA0D7F">
        <w:rPr>
          <w:rFonts w:ascii="Arial" w:hAnsi="Arial" w:cs="Arial"/>
          <w:b/>
          <w:bCs/>
          <w:i/>
          <w:iCs/>
          <w:u w:val="single"/>
          <w:lang w:val="ru-RU"/>
        </w:rPr>
        <w:t>Уколико понуђач подноси понуду са подизвођачем</w:t>
      </w:r>
      <w:r w:rsidRPr="00AA0D7F">
        <w:rPr>
          <w:rFonts w:ascii="Arial" w:hAnsi="Arial" w:cs="Arial"/>
          <w:bCs/>
          <w:i/>
          <w:iCs/>
          <w:lang w:val="ru-RU"/>
        </w:rPr>
        <w:t>, Изјава мора бити потписана од стране овлашћеног лица подизвођача и оверена печатом.</w:t>
      </w:r>
    </w:p>
    <w:p w:rsidR="00201E04" w:rsidRPr="00AA0D7F" w:rsidRDefault="00201E04" w:rsidP="00201E04">
      <w:pPr>
        <w:ind w:right="-190"/>
        <w:rPr>
          <w:rFonts w:ascii="Arial" w:hAnsi="Arial" w:cs="Arial"/>
          <w:b/>
          <w:shd w:val="pct15" w:color="auto" w:fill="FFFFFF"/>
        </w:rPr>
      </w:pPr>
    </w:p>
    <w:p w:rsidR="00201E04" w:rsidRPr="00AA0D7F" w:rsidRDefault="00201E04" w:rsidP="00201E04">
      <w:pPr>
        <w:ind w:right="-190"/>
        <w:rPr>
          <w:rFonts w:ascii="Arial" w:hAnsi="Arial" w:cs="Arial"/>
          <w:b/>
          <w:shd w:val="pct15" w:color="auto" w:fill="FFFFFF"/>
        </w:rPr>
      </w:pPr>
    </w:p>
    <w:p w:rsidR="00201E04" w:rsidRPr="00AA0D7F" w:rsidRDefault="00201E04" w:rsidP="00201E04">
      <w:pPr>
        <w:ind w:right="-190"/>
        <w:rPr>
          <w:rFonts w:ascii="Arial" w:hAnsi="Arial" w:cs="Arial"/>
          <w:b/>
          <w:shd w:val="pct15" w:color="auto" w:fill="FFFFFF"/>
        </w:rPr>
      </w:pPr>
    </w:p>
    <w:p w:rsidR="005C4882" w:rsidRDefault="005C4882" w:rsidP="00201E04">
      <w:pPr>
        <w:ind w:right="-190"/>
        <w:rPr>
          <w:rFonts w:ascii="Arial" w:hAnsi="Arial" w:cs="Arial"/>
          <w:b/>
          <w:shd w:val="pct15" w:color="auto" w:fill="FFFFFF"/>
        </w:rPr>
      </w:pPr>
    </w:p>
    <w:p w:rsidR="00201E04" w:rsidRPr="00AA0D7F" w:rsidRDefault="00201E04" w:rsidP="00201E04">
      <w:pPr>
        <w:ind w:right="-190"/>
        <w:rPr>
          <w:rFonts w:ascii="Arial" w:hAnsi="Arial" w:cs="Arial"/>
          <w:b/>
          <w:shd w:val="pct15" w:color="auto" w:fill="FFFFFF"/>
        </w:rPr>
      </w:pPr>
      <w:r w:rsidRPr="00AA0D7F">
        <w:rPr>
          <w:rFonts w:ascii="Arial" w:hAnsi="Arial" w:cs="Arial"/>
          <w:b/>
          <w:shd w:val="pct15" w:color="auto" w:fill="FFFFFF"/>
        </w:rPr>
        <w:lastRenderedPageBreak/>
        <w:t>1</w:t>
      </w:r>
      <w:r w:rsidR="00892067">
        <w:rPr>
          <w:rFonts w:ascii="Arial" w:hAnsi="Arial" w:cs="Arial"/>
          <w:b/>
          <w:shd w:val="pct15" w:color="auto" w:fill="FFFFFF"/>
        </w:rPr>
        <w:t>2</w:t>
      </w:r>
      <w:r w:rsidRPr="00AA0D7F">
        <w:rPr>
          <w:rFonts w:ascii="Arial" w:hAnsi="Arial" w:cs="Arial"/>
          <w:b/>
          <w:shd w:val="pct15" w:color="auto" w:fill="FFFFFF"/>
        </w:rPr>
        <w:t>. ОБРАЗАЦ ИЗЈАВЕ О ПОШТОВАЊУ ОБАВЕЗА ИЗ ЧЛАНА 75. СТАВ 2. ЗЈН</w:t>
      </w:r>
    </w:p>
    <w:p w:rsidR="00201E04" w:rsidRPr="00AA0D7F" w:rsidRDefault="00201E04" w:rsidP="00201E04">
      <w:pPr>
        <w:widowControl w:val="0"/>
        <w:autoSpaceDE w:val="0"/>
        <w:autoSpaceDN w:val="0"/>
        <w:adjustRightInd w:val="0"/>
        <w:spacing w:after="0" w:line="240" w:lineRule="auto"/>
        <w:rPr>
          <w:rFonts w:ascii="Arial" w:hAnsi="Arial" w:cs="Arial"/>
          <w:b/>
          <w:shd w:val="pct15" w:color="auto" w:fill="FFFFFF"/>
        </w:rPr>
      </w:pPr>
    </w:p>
    <w:p w:rsidR="00201E04" w:rsidRPr="00AA0D7F" w:rsidRDefault="00201E04" w:rsidP="00201E04">
      <w:pPr>
        <w:widowControl w:val="0"/>
        <w:autoSpaceDE w:val="0"/>
        <w:autoSpaceDN w:val="0"/>
        <w:adjustRightInd w:val="0"/>
        <w:spacing w:after="0" w:line="240" w:lineRule="auto"/>
        <w:rPr>
          <w:rFonts w:ascii="Arial" w:hAnsi="Arial" w:cs="Arial"/>
          <w:b/>
          <w:shd w:val="pct15" w:color="auto" w:fill="FFFFFF"/>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r w:rsidRPr="00AA0D7F">
        <w:rPr>
          <w:rFonts w:ascii="Arial" w:hAnsi="Arial" w:cs="Arial"/>
          <w:bCs/>
          <w:iCs/>
        </w:rPr>
        <w:t>На основу члана 75. став 2. Закона о јавним набавкама</w:t>
      </w: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r w:rsidRPr="00AA0D7F">
        <w:rPr>
          <w:rFonts w:ascii="Arial" w:hAnsi="Arial" w:cs="Arial"/>
          <w:bCs/>
          <w:iCs/>
        </w:rPr>
        <w:t>________________________________________________________________</w:t>
      </w: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r w:rsidRPr="00AA0D7F">
        <w:rPr>
          <w:rFonts w:ascii="Arial" w:hAnsi="Arial" w:cs="Arial"/>
          <w:bCs/>
          <w:iCs/>
        </w:rPr>
        <w:t>(навести назив и адресу понуђача)</w:t>
      </w: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r w:rsidRPr="00AA0D7F">
        <w:rPr>
          <w:rFonts w:ascii="Arial" w:hAnsi="Arial" w:cs="Arial"/>
          <w:bCs/>
          <w:iCs/>
        </w:rPr>
        <w:t>даје следећу изјаву:</w:t>
      </w: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jc w:val="center"/>
        <w:rPr>
          <w:rFonts w:ascii="Arial" w:hAnsi="Arial" w:cs="Arial"/>
          <w:b/>
          <w:bCs/>
          <w:iCs/>
        </w:rPr>
      </w:pPr>
      <w:r w:rsidRPr="00AA0D7F">
        <w:rPr>
          <w:rFonts w:ascii="Arial" w:hAnsi="Arial" w:cs="Arial"/>
          <w:b/>
          <w:bCs/>
          <w:iCs/>
        </w:rPr>
        <w:t>И З Ј А В А</w:t>
      </w:r>
    </w:p>
    <w:p w:rsidR="00201E04" w:rsidRPr="00AA0D7F" w:rsidRDefault="00201E04" w:rsidP="00201E04">
      <w:pPr>
        <w:tabs>
          <w:tab w:val="left" w:pos="6028"/>
        </w:tabs>
        <w:autoSpaceDE w:val="0"/>
        <w:autoSpaceDN w:val="0"/>
        <w:adjustRightInd w:val="0"/>
        <w:spacing w:after="0" w:line="240" w:lineRule="auto"/>
        <w:ind w:left="360"/>
        <w:jc w:val="center"/>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jc w:val="both"/>
        <w:rPr>
          <w:rFonts w:ascii="Arial" w:hAnsi="Arial" w:cs="Arial"/>
          <w:bCs/>
          <w:iCs/>
        </w:rPr>
      </w:pPr>
      <w:r w:rsidRPr="00AA0D7F">
        <w:rPr>
          <w:rFonts w:ascii="Arial" w:hAnsi="Arial" w:cs="Arial"/>
          <w:bCs/>
          <w:iCs/>
        </w:rPr>
        <w:t xml:space="preserve">Поштовао сам обавезе које произлазе из важећих прописа о заштити на раду, запошљавању и условима рада, заштити животне средине и гарантујем да </w:t>
      </w:r>
      <w:r w:rsidR="00706371">
        <w:rPr>
          <w:rFonts w:ascii="Arial" w:hAnsi="Arial" w:cs="Arial"/>
          <w:bCs/>
          <w:iCs/>
        </w:rPr>
        <w:t xml:space="preserve">немам забрану обављања делатности која је на снази у време подношења понуде. </w:t>
      </w:r>
      <w:r w:rsidRPr="00AA0D7F">
        <w:rPr>
          <w:rFonts w:ascii="Arial" w:hAnsi="Arial" w:cs="Arial"/>
          <w:bCs/>
          <w:iCs/>
        </w:rPr>
        <w:t>.</w:t>
      </w: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r w:rsidRPr="00AA0D7F">
        <w:rPr>
          <w:rFonts w:ascii="Arial" w:hAnsi="Arial" w:cs="Arial"/>
          <w:bCs/>
          <w:iCs/>
        </w:rPr>
        <w:t xml:space="preserve">          Датум </w:t>
      </w:r>
      <w:r w:rsidRPr="00AA0D7F">
        <w:rPr>
          <w:rFonts w:ascii="Arial" w:hAnsi="Arial" w:cs="Arial"/>
          <w:bCs/>
          <w:iCs/>
        </w:rPr>
        <w:tab/>
        <w:t>Понуђач</w:t>
      </w: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r w:rsidRPr="00AA0D7F">
        <w:rPr>
          <w:rFonts w:ascii="Arial" w:hAnsi="Arial" w:cs="Arial"/>
          <w:bCs/>
          <w:iCs/>
        </w:rPr>
        <w:t>________________                   М.П.                __________________________</w:t>
      </w:r>
    </w:p>
    <w:p w:rsidR="00201E04" w:rsidRPr="00AA0D7F" w:rsidRDefault="00201E04" w:rsidP="00201E04">
      <w:pPr>
        <w:tabs>
          <w:tab w:val="left" w:pos="5310"/>
        </w:tabs>
        <w:autoSpaceDE w:val="0"/>
        <w:autoSpaceDN w:val="0"/>
        <w:adjustRightInd w:val="0"/>
        <w:spacing w:after="0" w:line="240" w:lineRule="auto"/>
        <w:ind w:left="360"/>
        <w:rPr>
          <w:rFonts w:ascii="Arial" w:hAnsi="Arial" w:cs="Arial"/>
          <w:bCs/>
          <w:iCs/>
        </w:rPr>
      </w:pPr>
      <w:r w:rsidRPr="00AA0D7F">
        <w:rPr>
          <w:rFonts w:ascii="Arial" w:hAnsi="Arial" w:cs="Arial"/>
        </w:rPr>
        <w:t>(одговорно лице понуђача)</w:t>
      </w: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jc w:val="both"/>
        <w:rPr>
          <w:rFonts w:ascii="Arial" w:hAnsi="Arial" w:cs="Arial"/>
        </w:rPr>
      </w:pPr>
      <w:r w:rsidRPr="00AA0D7F">
        <w:rPr>
          <w:rFonts w:ascii="Arial" w:hAnsi="Arial" w:cs="Arial"/>
          <w:b/>
        </w:rPr>
        <w:t>Напомена:</w:t>
      </w:r>
      <w:r w:rsidRPr="00AA0D7F">
        <w:rPr>
          <w:rFonts w:ascii="Arial" w:hAnsi="Arial" w:cs="Arial"/>
        </w:rPr>
        <w:t xml:space="preserve"> Уколико понуду подноси група понуђача, Изјава мора бити потписана од стране овлашћеног лица сваког понуђача из групе понуђача и оверава печатом.</w:t>
      </w:r>
    </w:p>
    <w:p w:rsidR="00201E04" w:rsidRPr="00E16F9F" w:rsidRDefault="00201E04" w:rsidP="00201E04">
      <w:pPr>
        <w:tabs>
          <w:tab w:val="left" w:pos="2220"/>
        </w:tabs>
        <w:rPr>
          <w:rFonts w:ascii="Arial" w:hAnsi="Arial" w:cs="Arial"/>
        </w:rPr>
      </w:pPr>
    </w:p>
    <w:p w:rsidR="00201E04" w:rsidRPr="00AA0D7F" w:rsidRDefault="00201E04" w:rsidP="00201E04">
      <w:pPr>
        <w:tabs>
          <w:tab w:val="left" w:pos="2220"/>
        </w:tabs>
        <w:rPr>
          <w:rFonts w:ascii="Arial" w:hAnsi="Arial" w:cs="Arial"/>
        </w:rPr>
      </w:pPr>
    </w:p>
    <w:p w:rsidR="00201E04" w:rsidRPr="00AA0D7F" w:rsidRDefault="00201E04" w:rsidP="00201E04">
      <w:pPr>
        <w:widowControl w:val="0"/>
        <w:autoSpaceDE w:val="0"/>
        <w:autoSpaceDN w:val="0"/>
        <w:adjustRightInd w:val="0"/>
        <w:spacing w:after="0" w:line="240" w:lineRule="auto"/>
        <w:rPr>
          <w:rFonts w:ascii="Arial" w:hAnsi="Arial" w:cs="Arial"/>
          <w:b/>
          <w:shd w:val="pct15" w:color="auto" w:fill="FFFFFF"/>
        </w:rPr>
      </w:pPr>
    </w:p>
    <w:p w:rsidR="005C4882" w:rsidRPr="005C4882" w:rsidRDefault="005C4882" w:rsidP="005C4882">
      <w:pPr>
        <w:tabs>
          <w:tab w:val="left" w:pos="90"/>
          <w:tab w:val="left" w:pos="360"/>
        </w:tabs>
        <w:ind w:right="-190"/>
        <w:rPr>
          <w:rFonts w:ascii="Arial" w:hAnsi="Arial" w:cs="Arial"/>
          <w:b/>
          <w:shd w:val="pct15" w:color="auto" w:fill="FFFFFF"/>
        </w:rPr>
      </w:pPr>
    </w:p>
    <w:p w:rsidR="00201E04" w:rsidRPr="00892067" w:rsidRDefault="00201E04" w:rsidP="00892067">
      <w:pPr>
        <w:pStyle w:val="ListParagraph"/>
        <w:numPr>
          <w:ilvl w:val="0"/>
          <w:numId w:val="28"/>
        </w:numPr>
        <w:tabs>
          <w:tab w:val="left" w:pos="90"/>
          <w:tab w:val="left" w:pos="360"/>
        </w:tabs>
        <w:ind w:right="-190"/>
        <w:rPr>
          <w:rFonts w:ascii="Arial" w:hAnsi="Arial" w:cs="Arial"/>
          <w:b/>
          <w:shd w:val="pct15" w:color="auto" w:fill="FFFFFF"/>
        </w:rPr>
      </w:pPr>
      <w:r w:rsidRPr="00892067">
        <w:rPr>
          <w:rFonts w:ascii="Arial" w:hAnsi="Arial" w:cs="Arial"/>
          <w:b/>
          <w:shd w:val="pct15" w:color="auto" w:fill="FFFFFF"/>
        </w:rPr>
        <w:lastRenderedPageBreak/>
        <w:t>ОБРАЗАЦ ИЗЈАВЕ ПОНУЂАЧА О ФИНАНСИЈКОМ ОБЕЗБЕЂЕЊУ</w:t>
      </w:r>
    </w:p>
    <w:p w:rsidR="00201E04" w:rsidRPr="00AA0D7F" w:rsidRDefault="00201E04" w:rsidP="00201E04">
      <w:pPr>
        <w:tabs>
          <w:tab w:val="left" w:pos="90"/>
          <w:tab w:val="left" w:pos="360"/>
        </w:tabs>
        <w:ind w:right="-190"/>
        <w:rPr>
          <w:rFonts w:ascii="Arial" w:hAnsi="Arial" w:cs="Arial"/>
          <w:b/>
          <w:shd w:val="pct15" w:color="auto" w:fill="FFFFFF"/>
        </w:rPr>
      </w:pPr>
    </w:p>
    <w:p w:rsidR="00201E04" w:rsidRPr="00AA0D7F" w:rsidRDefault="00201E04" w:rsidP="00201E04">
      <w:pPr>
        <w:spacing w:after="0"/>
        <w:rPr>
          <w:rFonts w:ascii="Arial" w:hAnsi="Arial" w:cs="Arial"/>
        </w:rPr>
      </w:pPr>
      <w:r w:rsidRPr="00AA0D7F">
        <w:rPr>
          <w:rFonts w:ascii="Arial" w:hAnsi="Arial" w:cs="Arial"/>
        </w:rPr>
        <w:t>НАЗИВ ПОНУЂАЧА: __________________________________</w:t>
      </w:r>
    </w:p>
    <w:p w:rsidR="00201E04" w:rsidRPr="00AA0D7F" w:rsidRDefault="00201E04" w:rsidP="00201E04">
      <w:pPr>
        <w:spacing w:after="0"/>
        <w:rPr>
          <w:rFonts w:ascii="Arial" w:hAnsi="Arial" w:cs="Arial"/>
        </w:rPr>
      </w:pPr>
    </w:p>
    <w:p w:rsidR="00201E04" w:rsidRPr="00AA0D7F" w:rsidRDefault="00201E04" w:rsidP="00201E04">
      <w:pPr>
        <w:spacing w:after="0"/>
        <w:rPr>
          <w:rFonts w:ascii="Arial" w:hAnsi="Arial" w:cs="Arial"/>
        </w:rPr>
      </w:pPr>
      <w:r w:rsidRPr="00AA0D7F">
        <w:rPr>
          <w:rFonts w:ascii="Arial" w:hAnsi="Arial" w:cs="Arial"/>
        </w:rPr>
        <w:t>МЕСТО СЕДИШТА: ___________________________________</w:t>
      </w:r>
    </w:p>
    <w:p w:rsidR="00201E04" w:rsidRPr="00AA0D7F" w:rsidRDefault="00201E04" w:rsidP="00201E04">
      <w:pPr>
        <w:spacing w:after="0"/>
        <w:rPr>
          <w:rFonts w:ascii="Arial" w:hAnsi="Arial" w:cs="Arial"/>
        </w:rPr>
      </w:pPr>
    </w:p>
    <w:p w:rsidR="00201E04" w:rsidRPr="00AA0D7F" w:rsidRDefault="00201E04" w:rsidP="00201E04">
      <w:pPr>
        <w:spacing w:after="0"/>
        <w:rPr>
          <w:rFonts w:ascii="Arial" w:hAnsi="Arial" w:cs="Arial"/>
        </w:rPr>
      </w:pPr>
      <w:r w:rsidRPr="00AA0D7F">
        <w:rPr>
          <w:rFonts w:ascii="Arial" w:hAnsi="Arial" w:cs="Arial"/>
        </w:rPr>
        <w:t>УЛИЦА И БРОЈ: ______________________________________</w:t>
      </w:r>
    </w:p>
    <w:p w:rsidR="00201E04" w:rsidRPr="00AA0D7F" w:rsidRDefault="00201E04" w:rsidP="00201E04">
      <w:pPr>
        <w:spacing w:after="0"/>
        <w:rPr>
          <w:rFonts w:ascii="Arial" w:hAnsi="Arial" w:cs="Arial"/>
        </w:rPr>
      </w:pPr>
    </w:p>
    <w:p w:rsidR="00201E04" w:rsidRPr="00AA0D7F" w:rsidRDefault="00201E04" w:rsidP="00201E04">
      <w:pPr>
        <w:spacing w:after="0"/>
        <w:rPr>
          <w:rFonts w:ascii="Arial" w:hAnsi="Arial" w:cs="Arial"/>
        </w:rPr>
      </w:pPr>
    </w:p>
    <w:p w:rsidR="00201E04" w:rsidRPr="00AA0D7F" w:rsidRDefault="00201E04" w:rsidP="00201E04">
      <w:pPr>
        <w:spacing w:after="0"/>
        <w:rPr>
          <w:rFonts w:ascii="Arial" w:hAnsi="Arial" w:cs="Arial"/>
        </w:rPr>
      </w:pPr>
    </w:p>
    <w:p w:rsidR="00201E04" w:rsidRPr="00AA0D7F" w:rsidRDefault="00201E04" w:rsidP="00201E04">
      <w:pPr>
        <w:spacing w:after="0"/>
        <w:jc w:val="center"/>
        <w:rPr>
          <w:rFonts w:ascii="Arial" w:hAnsi="Arial" w:cs="Arial"/>
        </w:rPr>
      </w:pPr>
      <w:r w:rsidRPr="00AA0D7F">
        <w:rPr>
          <w:rFonts w:ascii="Arial" w:hAnsi="Arial" w:cs="Arial"/>
        </w:rPr>
        <w:t>И З Ј А В А</w:t>
      </w:r>
    </w:p>
    <w:p w:rsidR="00201E04" w:rsidRPr="00AA0D7F" w:rsidRDefault="00201E04" w:rsidP="00201E04">
      <w:pPr>
        <w:spacing w:after="0"/>
        <w:jc w:val="center"/>
        <w:rPr>
          <w:rFonts w:ascii="Arial" w:hAnsi="Arial" w:cs="Arial"/>
        </w:rPr>
      </w:pPr>
    </w:p>
    <w:p w:rsidR="00201E04" w:rsidRPr="00AA0D7F" w:rsidRDefault="00201E04" w:rsidP="00201E04">
      <w:pPr>
        <w:spacing w:after="0"/>
        <w:ind w:firstLine="720"/>
        <w:jc w:val="both"/>
        <w:rPr>
          <w:rFonts w:ascii="Arial" w:eastAsia="TimesNewRomanPS-BoldMT" w:hAnsi="Arial" w:cs="Arial"/>
          <w:bCs/>
          <w:lang w:val="sr-Cyrl-CS"/>
        </w:rPr>
      </w:pPr>
      <w:r w:rsidRPr="00AA0D7F">
        <w:rPr>
          <w:rFonts w:ascii="Arial" w:hAnsi="Arial" w:cs="Arial"/>
        </w:rPr>
        <w:t xml:space="preserve">Овим неопозиво изјављујемо да ћемо, уколико будемо изабрани за најповољнијег понуђача у поступку јавне набавке мале вредности </w:t>
      </w:r>
      <w:r w:rsidRPr="00AA0D7F">
        <w:rPr>
          <w:rStyle w:val="FontStyle52"/>
          <w:rFonts w:cs="Arial"/>
          <w:lang w:val="sr-Cyrl-CS" w:eastAsia="sr-Cyrl-CS"/>
        </w:rPr>
        <w:t xml:space="preserve">радова – </w:t>
      </w:r>
      <w:r w:rsidR="007918E7">
        <w:rPr>
          <w:rStyle w:val="FontStyle52"/>
          <w:rFonts w:cs="Arial"/>
          <w:lang w:val="sr-Cyrl-CS" w:eastAsia="sr-Cyrl-CS"/>
        </w:rPr>
        <w:t xml:space="preserve">поправка крова на објекту издвојеног одељења школе у Забрежју </w:t>
      </w:r>
      <w:r w:rsidR="00CA490E" w:rsidRPr="00AA0D7F">
        <w:rPr>
          <w:rFonts w:ascii="Arial" w:hAnsi="Arial" w:cs="Arial"/>
          <w:lang w:val="sr-Cyrl-CS"/>
        </w:rPr>
        <w:t xml:space="preserve"> ЈН бр. </w:t>
      </w:r>
      <w:r w:rsidR="00CA490E">
        <w:rPr>
          <w:rFonts w:ascii="Arial" w:hAnsi="Arial" w:cs="Arial"/>
          <w:lang w:val="sr-Cyrl-CS"/>
        </w:rPr>
        <w:t>0</w:t>
      </w:r>
      <w:r w:rsidR="007918E7">
        <w:rPr>
          <w:rFonts w:ascii="Arial" w:hAnsi="Arial" w:cs="Arial"/>
        </w:rPr>
        <w:t>3</w:t>
      </w:r>
      <w:r w:rsidR="00CA490E" w:rsidRPr="00AA0D7F">
        <w:rPr>
          <w:rFonts w:ascii="Arial" w:hAnsi="Arial" w:cs="Arial"/>
          <w:lang w:val="sr-Cyrl-CS"/>
        </w:rPr>
        <w:t xml:space="preserve">/2015, </w:t>
      </w:r>
      <w:r w:rsidRPr="00AA0D7F">
        <w:rPr>
          <w:rFonts w:ascii="Arial" w:eastAsia="TimesNewRomanPS-BoldMT" w:hAnsi="Arial" w:cs="Arial"/>
          <w:bCs/>
          <w:lang w:val="sr-Cyrl-CS"/>
        </w:rPr>
        <w:t>најкасније:</w:t>
      </w:r>
    </w:p>
    <w:p w:rsidR="00201E04" w:rsidRPr="00AA0D7F" w:rsidRDefault="00201E04" w:rsidP="00201E04">
      <w:pPr>
        <w:spacing w:after="0"/>
        <w:ind w:firstLine="720"/>
        <w:jc w:val="both"/>
        <w:rPr>
          <w:rFonts w:ascii="Arial" w:eastAsia="TimesNewRomanPS-BoldMT" w:hAnsi="Arial" w:cs="Arial"/>
          <w:bCs/>
          <w:lang w:val="sr-Cyrl-CS"/>
        </w:rPr>
      </w:pPr>
    </w:p>
    <w:p w:rsidR="00201E04" w:rsidRPr="00AA0D7F" w:rsidRDefault="00201E04" w:rsidP="00201E04">
      <w:pPr>
        <w:spacing w:after="0"/>
        <w:ind w:firstLine="720"/>
        <w:jc w:val="both"/>
        <w:rPr>
          <w:rFonts w:ascii="Arial" w:hAnsi="Arial" w:cs="Arial"/>
        </w:rPr>
      </w:pPr>
      <w:r w:rsidRPr="00AA0D7F">
        <w:rPr>
          <w:rFonts w:ascii="Arial" w:eastAsia="TimesNewRomanPS-BoldMT" w:hAnsi="Arial" w:cs="Arial"/>
          <w:bCs/>
          <w:lang w:val="sr-Cyrl-CS"/>
        </w:rPr>
        <w:t xml:space="preserve">1. приликом закључења уговора доставити Наручиоцу </w:t>
      </w:r>
      <w:r w:rsidRPr="00AA0D7F">
        <w:rPr>
          <w:rFonts w:ascii="Arial" w:eastAsia="Times New Roman" w:hAnsi="Arial" w:cs="Arial"/>
          <w:lang w:val="sr-Cyrl-CS"/>
        </w:rPr>
        <w:t>једну бланко соло меницу са клаузулом да је „</w:t>
      </w:r>
      <w:r w:rsidR="00074D93">
        <w:rPr>
          <w:rFonts w:ascii="Arial" w:eastAsia="Times New Roman" w:hAnsi="Arial" w:cs="Arial"/>
          <w:lang w:val="sr-Cyrl-CS"/>
        </w:rPr>
        <w:t>без протеста“</w:t>
      </w:r>
      <w:r w:rsidRPr="00AA0D7F">
        <w:rPr>
          <w:rFonts w:ascii="Arial" w:eastAsia="Times New Roman" w:hAnsi="Arial" w:cs="Arial"/>
          <w:lang w:val="sr-Cyrl-CS"/>
        </w:rPr>
        <w:t>“, као средство финансијског обезбеђења уговора ради доброг извршења посла,</w:t>
      </w:r>
      <w:r w:rsidRPr="00AA0D7F">
        <w:rPr>
          <w:rFonts w:ascii="Arial" w:eastAsia="TimesNewRomanPSMT" w:hAnsi="Arial" w:cs="Arial"/>
          <w:bCs/>
          <w:iCs/>
        </w:rPr>
        <w:t xml:space="preserve"> у висини од 10% вредности уговора без ПДВ-а,</w:t>
      </w:r>
      <w:r w:rsidRPr="00AA0D7F">
        <w:rPr>
          <w:rFonts w:ascii="Arial" w:eastAsia="Times New Roman" w:hAnsi="Arial" w:cs="Arial"/>
          <w:lang w:val="sr-Cyrl-CS"/>
        </w:rPr>
        <w:t xml:space="preserve"> као и да ћемо истовремено Наручиоцу предати  овлашћење за попуњавање и подношење исте менице надлежној банци у циљу наплате, копију картона депонованих потписа и доказ о регистрацији менице. </w:t>
      </w:r>
    </w:p>
    <w:p w:rsidR="00201E04" w:rsidRPr="00AA0D7F" w:rsidRDefault="00201E04" w:rsidP="00201E04">
      <w:pPr>
        <w:spacing w:after="0"/>
        <w:ind w:firstLine="720"/>
        <w:jc w:val="both"/>
        <w:rPr>
          <w:rFonts w:ascii="Arial" w:eastAsia="TimesNewRomanPS-BoldMT" w:hAnsi="Arial" w:cs="Arial"/>
          <w:bCs/>
        </w:rPr>
      </w:pPr>
    </w:p>
    <w:p w:rsidR="00201E04" w:rsidRPr="00AA0D7F" w:rsidRDefault="00201E04" w:rsidP="00201E04">
      <w:pPr>
        <w:spacing w:after="0"/>
        <w:ind w:firstLine="720"/>
        <w:jc w:val="both"/>
        <w:rPr>
          <w:rFonts w:ascii="Arial" w:hAnsi="Arial" w:cs="Arial"/>
        </w:rPr>
      </w:pPr>
      <w:r w:rsidRPr="00AA0D7F">
        <w:rPr>
          <w:rFonts w:ascii="Arial" w:eastAsia="TimesNewRomanPS-BoldMT" w:hAnsi="Arial" w:cs="Arial"/>
          <w:bCs/>
          <w:lang w:val="sr-Cyrl-CS"/>
        </w:rPr>
        <w:t xml:space="preserve">2. приликом примопредаје радова, без рекламације, доставити Наручиоцу </w:t>
      </w:r>
      <w:r w:rsidRPr="00AA0D7F">
        <w:rPr>
          <w:rFonts w:ascii="Arial" w:eastAsia="Times New Roman" w:hAnsi="Arial" w:cs="Arial"/>
          <w:lang w:val="sr-Cyrl-CS"/>
        </w:rPr>
        <w:t>једну бланко соло меницу са клаузулом да је „</w:t>
      </w:r>
      <w:r w:rsidR="00074D93">
        <w:rPr>
          <w:rFonts w:ascii="Arial" w:eastAsia="Times New Roman" w:hAnsi="Arial" w:cs="Arial"/>
          <w:lang w:val="sr-Cyrl-CS"/>
        </w:rPr>
        <w:t>без протеста</w:t>
      </w:r>
      <w:r w:rsidRPr="00AA0D7F">
        <w:rPr>
          <w:rFonts w:ascii="Arial" w:eastAsia="Times New Roman" w:hAnsi="Arial" w:cs="Arial"/>
          <w:lang w:val="sr-Cyrl-CS"/>
        </w:rPr>
        <w:t xml:space="preserve">“, као средство финансијског обезбеђења уговора ради отклањања недостатака у гарантном року, </w:t>
      </w:r>
      <w:r w:rsidRPr="00AA0D7F">
        <w:rPr>
          <w:rFonts w:ascii="Arial" w:eastAsia="TimesNewRomanPSMT" w:hAnsi="Arial" w:cs="Arial"/>
          <w:bCs/>
          <w:iCs/>
        </w:rPr>
        <w:t xml:space="preserve">у висини од 5% вредности уговора </w:t>
      </w:r>
      <w:r w:rsidR="00074D93">
        <w:rPr>
          <w:rFonts w:ascii="Arial" w:eastAsia="TimesNewRomanPSMT" w:hAnsi="Arial" w:cs="Arial"/>
          <w:bCs/>
          <w:iCs/>
        </w:rPr>
        <w:t>без ПДВ-а</w:t>
      </w:r>
      <w:r w:rsidRPr="00AA0D7F">
        <w:rPr>
          <w:rFonts w:ascii="Arial" w:eastAsia="TimesNewRomanPSMT" w:hAnsi="Arial" w:cs="Arial"/>
          <w:bCs/>
          <w:iCs/>
        </w:rPr>
        <w:t xml:space="preserve">, </w:t>
      </w:r>
      <w:r w:rsidRPr="00AA0D7F">
        <w:rPr>
          <w:rFonts w:ascii="Arial" w:eastAsia="Times New Roman" w:hAnsi="Arial" w:cs="Arial"/>
          <w:lang w:val="sr-Cyrl-CS"/>
        </w:rPr>
        <w:t xml:space="preserve">као и да ћемо истовремено Наручиоцу предати  овлашћење за попуњавање и подношење исте менице надлежној банци у циљу наплате, копију картона депонованих потписа и доказ о регистрацији менице. </w:t>
      </w:r>
    </w:p>
    <w:p w:rsidR="00201E04" w:rsidRPr="00AA0D7F" w:rsidRDefault="00201E04" w:rsidP="00201E04">
      <w:pPr>
        <w:spacing w:after="0"/>
        <w:rPr>
          <w:rFonts w:ascii="Arial" w:hAnsi="Arial" w:cs="Arial"/>
        </w:rPr>
      </w:pPr>
    </w:p>
    <w:p w:rsidR="00201E04" w:rsidRPr="00AA0D7F" w:rsidRDefault="00201E04" w:rsidP="00201E04">
      <w:pPr>
        <w:spacing w:after="0"/>
        <w:rPr>
          <w:rFonts w:ascii="Arial" w:hAnsi="Arial" w:cs="Arial"/>
        </w:rPr>
      </w:pPr>
    </w:p>
    <w:p w:rsidR="00201E04" w:rsidRPr="00AA0D7F" w:rsidRDefault="00201E04" w:rsidP="00201E04">
      <w:pPr>
        <w:tabs>
          <w:tab w:val="left" w:pos="90"/>
          <w:tab w:val="left" w:pos="360"/>
        </w:tabs>
        <w:spacing w:after="0"/>
        <w:ind w:right="-190"/>
        <w:rPr>
          <w:rFonts w:ascii="Arial" w:hAnsi="Arial" w:cs="Arial"/>
        </w:rPr>
      </w:pPr>
      <w:r w:rsidRPr="00AA0D7F">
        <w:rPr>
          <w:rFonts w:ascii="Arial" w:hAnsi="Arial" w:cs="Arial"/>
        </w:rPr>
        <w:tab/>
      </w:r>
      <w:r w:rsidRPr="00AA0D7F">
        <w:rPr>
          <w:rFonts w:ascii="Arial" w:hAnsi="Arial" w:cs="Arial"/>
        </w:rPr>
        <w:tab/>
      </w:r>
      <w:r w:rsidRPr="00AA0D7F">
        <w:rPr>
          <w:rFonts w:ascii="Arial" w:hAnsi="Arial" w:cs="Arial"/>
        </w:rPr>
        <w:tab/>
      </w:r>
    </w:p>
    <w:p w:rsidR="00201E04" w:rsidRPr="00AA0D7F" w:rsidRDefault="00201E04" w:rsidP="00201E04">
      <w:pPr>
        <w:tabs>
          <w:tab w:val="left" w:pos="2220"/>
        </w:tabs>
        <w:rPr>
          <w:rFonts w:ascii="Arial" w:hAnsi="Arial" w:cs="Arial"/>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r w:rsidRPr="00AA0D7F">
        <w:rPr>
          <w:rFonts w:ascii="Arial" w:hAnsi="Arial" w:cs="Arial"/>
          <w:bCs/>
          <w:iCs/>
        </w:rPr>
        <w:t xml:space="preserve">          Датум </w:t>
      </w:r>
      <w:r w:rsidRPr="00AA0D7F">
        <w:rPr>
          <w:rFonts w:ascii="Arial" w:hAnsi="Arial" w:cs="Arial"/>
          <w:bCs/>
          <w:iCs/>
        </w:rPr>
        <w:tab/>
        <w:t>Понуђач</w:t>
      </w: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p>
    <w:p w:rsidR="00201E04" w:rsidRPr="00AA0D7F" w:rsidRDefault="00201E04" w:rsidP="00201E04">
      <w:pPr>
        <w:tabs>
          <w:tab w:val="left" w:pos="6028"/>
        </w:tabs>
        <w:autoSpaceDE w:val="0"/>
        <w:autoSpaceDN w:val="0"/>
        <w:adjustRightInd w:val="0"/>
        <w:spacing w:after="0" w:line="240" w:lineRule="auto"/>
        <w:ind w:left="360"/>
        <w:rPr>
          <w:rFonts w:ascii="Arial" w:hAnsi="Arial" w:cs="Arial"/>
          <w:bCs/>
          <w:iCs/>
        </w:rPr>
      </w:pPr>
      <w:r w:rsidRPr="00AA0D7F">
        <w:rPr>
          <w:rFonts w:ascii="Arial" w:hAnsi="Arial" w:cs="Arial"/>
          <w:bCs/>
          <w:iCs/>
        </w:rPr>
        <w:t>________________                   М.П.                __________________________</w:t>
      </w:r>
    </w:p>
    <w:p w:rsidR="00201E04" w:rsidRPr="00AA0D7F" w:rsidRDefault="00201E04" w:rsidP="00201E04">
      <w:pPr>
        <w:rPr>
          <w:rFonts w:ascii="Arial" w:hAnsi="Arial" w:cs="Arial"/>
        </w:rPr>
      </w:pPr>
      <w:r w:rsidRPr="00AA0D7F">
        <w:rPr>
          <w:rFonts w:ascii="Arial" w:hAnsi="Arial" w:cs="Arial"/>
        </w:rPr>
        <w:tab/>
      </w:r>
      <w:r w:rsidRPr="00AA0D7F">
        <w:rPr>
          <w:rFonts w:ascii="Arial" w:hAnsi="Arial" w:cs="Arial"/>
        </w:rPr>
        <w:tab/>
      </w:r>
      <w:r w:rsidRPr="00AA0D7F">
        <w:rPr>
          <w:rFonts w:ascii="Arial" w:hAnsi="Arial" w:cs="Arial"/>
        </w:rPr>
        <w:tab/>
      </w:r>
      <w:r w:rsidRPr="00AA0D7F">
        <w:rPr>
          <w:rFonts w:ascii="Arial" w:hAnsi="Arial" w:cs="Arial"/>
        </w:rPr>
        <w:tab/>
      </w:r>
      <w:r w:rsidRPr="00AA0D7F">
        <w:rPr>
          <w:rFonts w:ascii="Arial" w:hAnsi="Arial" w:cs="Arial"/>
        </w:rPr>
        <w:tab/>
      </w:r>
      <w:r w:rsidRPr="00AA0D7F">
        <w:rPr>
          <w:rFonts w:ascii="Arial" w:hAnsi="Arial" w:cs="Arial"/>
        </w:rPr>
        <w:tab/>
      </w:r>
      <w:r w:rsidRPr="00AA0D7F">
        <w:rPr>
          <w:rFonts w:ascii="Arial" w:hAnsi="Arial" w:cs="Arial"/>
        </w:rPr>
        <w:tab/>
        <w:t xml:space="preserve"> (одговорно лице понуђача)</w:t>
      </w:r>
    </w:p>
    <w:p w:rsidR="00201E04" w:rsidRPr="00AA0D7F" w:rsidRDefault="00201E04" w:rsidP="00201E04">
      <w:pPr>
        <w:widowControl w:val="0"/>
        <w:autoSpaceDE w:val="0"/>
        <w:autoSpaceDN w:val="0"/>
        <w:adjustRightInd w:val="0"/>
        <w:spacing w:after="0" w:line="240" w:lineRule="auto"/>
        <w:rPr>
          <w:rFonts w:ascii="Arial" w:hAnsi="Arial" w:cs="Arial"/>
          <w:b/>
          <w:shd w:val="pct15" w:color="auto" w:fill="FFFFFF"/>
        </w:rPr>
      </w:pPr>
    </w:p>
    <w:p w:rsidR="0053191B" w:rsidRDefault="0053191B" w:rsidP="00201E04">
      <w:pPr>
        <w:spacing w:after="0"/>
        <w:rPr>
          <w:rFonts w:ascii="Arial" w:hAnsi="Arial" w:cs="Arial"/>
          <w:b/>
          <w:highlight w:val="lightGray"/>
        </w:rPr>
      </w:pPr>
    </w:p>
    <w:p w:rsidR="0053024A" w:rsidRDefault="0053024A" w:rsidP="00201E04">
      <w:pPr>
        <w:spacing w:after="0"/>
        <w:rPr>
          <w:rFonts w:ascii="Arial" w:hAnsi="Arial" w:cs="Arial"/>
          <w:b/>
          <w:highlight w:val="lightGray"/>
        </w:rPr>
      </w:pPr>
    </w:p>
    <w:p w:rsidR="0053024A" w:rsidRDefault="0053024A" w:rsidP="00201E04">
      <w:pPr>
        <w:spacing w:after="0"/>
        <w:rPr>
          <w:rFonts w:ascii="Arial" w:hAnsi="Arial" w:cs="Arial"/>
          <w:b/>
          <w:highlight w:val="lightGray"/>
        </w:rPr>
      </w:pPr>
    </w:p>
    <w:p w:rsidR="0053024A" w:rsidRPr="0053024A" w:rsidRDefault="0053024A" w:rsidP="00201E04">
      <w:pPr>
        <w:spacing w:after="0"/>
        <w:rPr>
          <w:rFonts w:ascii="Arial" w:hAnsi="Arial" w:cs="Arial"/>
          <w:b/>
          <w:highlight w:val="lightGray"/>
        </w:rPr>
      </w:pPr>
    </w:p>
    <w:p w:rsidR="00201E04" w:rsidRPr="00AA0D7F" w:rsidRDefault="00201E04" w:rsidP="00201E04">
      <w:pPr>
        <w:spacing w:after="0"/>
        <w:rPr>
          <w:rFonts w:ascii="Arial" w:hAnsi="Arial" w:cs="Arial"/>
          <w:b/>
        </w:rPr>
      </w:pPr>
      <w:r w:rsidRPr="00AA0D7F">
        <w:rPr>
          <w:rFonts w:ascii="Arial" w:hAnsi="Arial" w:cs="Arial"/>
          <w:b/>
          <w:highlight w:val="lightGray"/>
        </w:rPr>
        <w:lastRenderedPageBreak/>
        <w:t>1</w:t>
      </w:r>
      <w:r w:rsidR="00892067">
        <w:rPr>
          <w:rFonts w:ascii="Arial" w:hAnsi="Arial" w:cs="Arial"/>
          <w:b/>
          <w:highlight w:val="lightGray"/>
        </w:rPr>
        <w:t>4</w:t>
      </w:r>
      <w:r w:rsidRPr="00AA0D7F">
        <w:rPr>
          <w:rFonts w:ascii="Arial" w:hAnsi="Arial" w:cs="Arial"/>
          <w:b/>
          <w:highlight w:val="lightGray"/>
        </w:rPr>
        <w:t>. ПП ОБРАЗАЦ</w:t>
      </w:r>
    </w:p>
    <w:p w:rsidR="00201E04" w:rsidRPr="00AA0D7F" w:rsidRDefault="00201E04" w:rsidP="00201E04">
      <w:pPr>
        <w:spacing w:after="0"/>
        <w:jc w:val="right"/>
        <w:rPr>
          <w:rFonts w:ascii="Arial" w:hAnsi="Arial" w:cs="Arial"/>
        </w:rPr>
      </w:pPr>
      <w:r w:rsidRPr="00AA0D7F">
        <w:rPr>
          <w:rFonts w:ascii="Arial" w:hAnsi="Arial" w:cs="Arial"/>
        </w:rPr>
        <w:t xml:space="preserve">................................................. </w:t>
      </w:r>
    </w:p>
    <w:p w:rsidR="00201E04" w:rsidRPr="00AA0D7F" w:rsidRDefault="00201E04" w:rsidP="00201E04">
      <w:pPr>
        <w:spacing w:after="0"/>
        <w:jc w:val="right"/>
        <w:rPr>
          <w:rFonts w:ascii="Arial" w:hAnsi="Arial" w:cs="Arial"/>
        </w:rPr>
      </w:pPr>
      <w:r w:rsidRPr="00AA0D7F">
        <w:rPr>
          <w:rFonts w:ascii="Arial" w:hAnsi="Arial" w:cs="Arial"/>
        </w:rPr>
        <w:t xml:space="preserve">Место за печат Наручиоца </w:t>
      </w:r>
    </w:p>
    <w:p w:rsidR="00201E04" w:rsidRPr="00AA0D7F" w:rsidRDefault="00201E04" w:rsidP="00201E04">
      <w:pPr>
        <w:spacing w:after="0"/>
        <w:rPr>
          <w:rFonts w:ascii="Arial" w:hAnsi="Arial" w:cs="Arial"/>
          <w:b/>
        </w:rPr>
      </w:pPr>
      <w:r w:rsidRPr="00AA0D7F">
        <w:rPr>
          <w:rFonts w:ascii="Arial" w:hAnsi="Arial" w:cs="Arial"/>
          <w:b/>
        </w:rPr>
        <w:t xml:space="preserve">НАРУЧИЛАЦ: </w:t>
      </w:r>
    </w:p>
    <w:p w:rsidR="00201E04" w:rsidRPr="007918E7" w:rsidRDefault="007918E7" w:rsidP="00201E04">
      <w:pPr>
        <w:spacing w:after="0"/>
        <w:rPr>
          <w:rFonts w:ascii="Arial" w:hAnsi="Arial" w:cs="Arial"/>
          <w:b/>
        </w:rPr>
      </w:pPr>
      <w:r>
        <w:rPr>
          <w:rFonts w:ascii="Arial" w:hAnsi="Arial" w:cs="Arial"/>
          <w:b/>
        </w:rPr>
        <w:t>ОШ „ПОСАВСКИ ПАРТИЗАНИ“</w:t>
      </w:r>
    </w:p>
    <w:p w:rsidR="00201E04" w:rsidRPr="007918E7" w:rsidRDefault="007918E7" w:rsidP="00201E04">
      <w:pPr>
        <w:spacing w:after="0"/>
        <w:rPr>
          <w:rFonts w:ascii="Arial" w:hAnsi="Arial" w:cs="Arial"/>
          <w:b/>
        </w:rPr>
      </w:pPr>
      <w:r>
        <w:rPr>
          <w:rFonts w:ascii="Arial" w:hAnsi="Arial" w:cs="Arial"/>
          <w:b/>
        </w:rPr>
        <w:t xml:space="preserve">Светог Саве 2 </w:t>
      </w:r>
    </w:p>
    <w:p w:rsidR="00201E04" w:rsidRPr="007918E7" w:rsidRDefault="007918E7" w:rsidP="00201E04">
      <w:pPr>
        <w:spacing w:after="0"/>
        <w:rPr>
          <w:rFonts w:ascii="Arial" w:hAnsi="Arial" w:cs="Arial"/>
          <w:b/>
        </w:rPr>
      </w:pPr>
      <w:r>
        <w:rPr>
          <w:rFonts w:ascii="Arial" w:hAnsi="Arial" w:cs="Arial"/>
          <w:b/>
        </w:rPr>
        <w:t xml:space="preserve">11 500  ОБРЕНОВАЦ </w:t>
      </w:r>
    </w:p>
    <w:p w:rsidR="00201E04" w:rsidRPr="00AA0D7F" w:rsidRDefault="00201E04" w:rsidP="00201E04">
      <w:pPr>
        <w:spacing w:after="0"/>
        <w:rPr>
          <w:rFonts w:ascii="Arial" w:hAnsi="Arial" w:cs="Arial"/>
        </w:rPr>
      </w:pPr>
    </w:p>
    <w:p w:rsidR="00201E04" w:rsidRPr="00AA0D7F" w:rsidRDefault="00201E04" w:rsidP="00201E04">
      <w:pPr>
        <w:spacing w:after="0"/>
        <w:jc w:val="center"/>
        <w:rPr>
          <w:rFonts w:ascii="Arial" w:hAnsi="Arial" w:cs="Arial"/>
          <w:b/>
        </w:rPr>
      </w:pPr>
      <w:r w:rsidRPr="00AA0D7F">
        <w:rPr>
          <w:rFonts w:ascii="Arial" w:hAnsi="Arial" w:cs="Arial"/>
          <w:b/>
        </w:rPr>
        <w:t>„НЕ ОТВАРАЈ“</w:t>
      </w:r>
    </w:p>
    <w:p w:rsidR="00201E04" w:rsidRPr="007918E7" w:rsidRDefault="00201E04" w:rsidP="00201E04">
      <w:pPr>
        <w:spacing w:after="0"/>
        <w:jc w:val="both"/>
        <w:rPr>
          <w:rFonts w:ascii="Arial" w:hAnsi="Arial" w:cs="Arial"/>
        </w:rPr>
      </w:pPr>
      <w:r w:rsidRPr="00AA0D7F">
        <w:rPr>
          <w:rFonts w:ascii="Arial" w:hAnsi="Arial" w:cs="Arial"/>
        </w:rPr>
        <w:t xml:space="preserve">Понуда за јавну набавку </w:t>
      </w:r>
      <w:r w:rsidRPr="00AA0D7F">
        <w:rPr>
          <w:rStyle w:val="FontStyle52"/>
          <w:rFonts w:cs="Arial"/>
          <w:lang w:val="sr-Cyrl-CS" w:eastAsia="sr-Cyrl-CS"/>
        </w:rPr>
        <w:t xml:space="preserve">радова – </w:t>
      </w:r>
      <w:r w:rsidR="007918E7">
        <w:rPr>
          <w:rStyle w:val="FontStyle52"/>
          <w:rFonts w:cs="Arial"/>
          <w:lang w:val="sr-Cyrl-CS" w:eastAsia="sr-Cyrl-CS"/>
        </w:rPr>
        <w:t xml:space="preserve">поправка крова на објекту издвојеног одељења школе у Забрежју </w:t>
      </w:r>
      <w:r w:rsidR="00CA490E" w:rsidRPr="00AA0D7F">
        <w:rPr>
          <w:rFonts w:ascii="Arial" w:hAnsi="Arial" w:cs="Arial"/>
          <w:lang w:val="sr-Cyrl-CS"/>
        </w:rPr>
        <w:t xml:space="preserve"> ЈН бр. </w:t>
      </w:r>
      <w:r w:rsidR="00CA490E">
        <w:rPr>
          <w:rFonts w:ascii="Arial" w:hAnsi="Arial" w:cs="Arial"/>
          <w:lang w:val="sr-Cyrl-CS"/>
        </w:rPr>
        <w:t>0</w:t>
      </w:r>
      <w:r w:rsidR="007918E7">
        <w:rPr>
          <w:rFonts w:ascii="Arial" w:hAnsi="Arial" w:cs="Arial"/>
        </w:rPr>
        <w:t>3</w:t>
      </w:r>
      <w:r w:rsidR="00CA490E" w:rsidRPr="00AA0D7F">
        <w:rPr>
          <w:rFonts w:ascii="Arial" w:hAnsi="Arial" w:cs="Arial"/>
          <w:lang w:val="sr-Cyrl-CS"/>
        </w:rPr>
        <w:t xml:space="preserve">/2015, </w:t>
      </w:r>
      <w:r w:rsidR="00CA490E" w:rsidRPr="00AA0D7F">
        <w:rPr>
          <w:rFonts w:ascii="Arial" w:hAnsi="Arial" w:cs="Arial"/>
        </w:rPr>
        <w:t xml:space="preserve">за потребе </w:t>
      </w:r>
      <w:r w:rsidR="007918E7">
        <w:rPr>
          <w:rFonts w:ascii="Arial" w:hAnsi="Arial" w:cs="Arial"/>
        </w:rPr>
        <w:t>ОШ „Посавски партизани“ из Обреновца</w:t>
      </w:r>
    </w:p>
    <w:p w:rsidR="00201E04" w:rsidRPr="00AA0D7F" w:rsidRDefault="00201E04" w:rsidP="00201E04">
      <w:pPr>
        <w:spacing w:after="0"/>
        <w:rPr>
          <w:rFonts w:ascii="Arial" w:hAnsi="Arial" w:cs="Arial"/>
        </w:rPr>
      </w:pPr>
    </w:p>
    <w:p w:rsidR="00201E04" w:rsidRPr="00AA0D7F" w:rsidRDefault="00201E04" w:rsidP="00201E04">
      <w:pPr>
        <w:spacing w:after="0"/>
        <w:rPr>
          <w:rFonts w:ascii="Arial" w:hAnsi="Arial" w:cs="Arial"/>
          <w:b/>
        </w:rPr>
      </w:pPr>
      <w:r w:rsidRPr="00AA0D7F">
        <w:rPr>
          <w:rFonts w:ascii="Arial" w:hAnsi="Arial" w:cs="Arial"/>
          <w:b/>
        </w:rPr>
        <w:t xml:space="preserve">ПОНУЂАЧ: </w:t>
      </w:r>
    </w:p>
    <w:p w:rsidR="00201E04" w:rsidRPr="00AA0D7F" w:rsidRDefault="00201E04" w:rsidP="00201E04">
      <w:pPr>
        <w:spacing w:after="0"/>
        <w:rPr>
          <w:rFonts w:ascii="Arial" w:hAnsi="Arial" w:cs="Arial"/>
        </w:rPr>
      </w:pPr>
    </w:p>
    <w:p w:rsidR="00201E04" w:rsidRPr="00AA0D7F" w:rsidRDefault="00201E04" w:rsidP="00201E04">
      <w:pPr>
        <w:spacing w:after="0"/>
        <w:rPr>
          <w:rFonts w:ascii="Arial" w:hAnsi="Arial" w:cs="Arial"/>
        </w:rPr>
      </w:pPr>
      <w:r w:rsidRPr="00AA0D7F">
        <w:rPr>
          <w:rFonts w:ascii="Arial" w:hAnsi="Arial" w:cs="Arial"/>
        </w:rPr>
        <w:t xml:space="preserve">....................................................................................................................................... </w:t>
      </w:r>
    </w:p>
    <w:p w:rsidR="00201E04" w:rsidRPr="00AA0D7F" w:rsidRDefault="00201E04" w:rsidP="00201E04">
      <w:pPr>
        <w:spacing w:after="0"/>
        <w:rPr>
          <w:rFonts w:ascii="Arial" w:hAnsi="Arial" w:cs="Arial"/>
        </w:rPr>
      </w:pPr>
      <w:r w:rsidRPr="00AA0D7F">
        <w:rPr>
          <w:rFonts w:ascii="Arial" w:hAnsi="Arial" w:cs="Arial"/>
        </w:rPr>
        <w:t xml:space="preserve">(Назив понуђача) </w:t>
      </w:r>
    </w:p>
    <w:p w:rsidR="00201E04" w:rsidRPr="00AA0D7F" w:rsidRDefault="00201E04" w:rsidP="00201E04">
      <w:pPr>
        <w:spacing w:after="0"/>
        <w:rPr>
          <w:rFonts w:ascii="Arial" w:hAnsi="Arial" w:cs="Arial"/>
        </w:rPr>
      </w:pPr>
    </w:p>
    <w:p w:rsidR="00201E04" w:rsidRPr="00AA0D7F" w:rsidRDefault="00201E04" w:rsidP="00201E04">
      <w:pPr>
        <w:spacing w:after="0"/>
        <w:rPr>
          <w:rFonts w:ascii="Arial" w:hAnsi="Arial" w:cs="Arial"/>
        </w:rPr>
      </w:pPr>
      <w:r w:rsidRPr="00AA0D7F">
        <w:rPr>
          <w:rFonts w:ascii="Arial" w:hAnsi="Arial" w:cs="Arial"/>
        </w:rPr>
        <w:t xml:space="preserve">....................................................................................................................................... </w:t>
      </w:r>
    </w:p>
    <w:p w:rsidR="00201E04" w:rsidRPr="00AA0D7F" w:rsidRDefault="00201E04" w:rsidP="00201E04">
      <w:pPr>
        <w:spacing w:after="0"/>
        <w:rPr>
          <w:rFonts w:ascii="Arial" w:hAnsi="Arial" w:cs="Arial"/>
        </w:rPr>
      </w:pPr>
      <w:r w:rsidRPr="00AA0D7F">
        <w:rPr>
          <w:rFonts w:ascii="Arial" w:hAnsi="Arial" w:cs="Arial"/>
        </w:rPr>
        <w:t xml:space="preserve">(Адреса понуђача) </w:t>
      </w:r>
    </w:p>
    <w:p w:rsidR="00201E04" w:rsidRPr="00AA0D7F" w:rsidRDefault="00201E04" w:rsidP="00201E04">
      <w:pPr>
        <w:spacing w:after="0"/>
        <w:rPr>
          <w:rFonts w:ascii="Arial" w:hAnsi="Arial" w:cs="Arial"/>
        </w:rPr>
      </w:pPr>
    </w:p>
    <w:p w:rsidR="00201E04" w:rsidRPr="00AA0D7F" w:rsidRDefault="00201E04" w:rsidP="00201E04">
      <w:pPr>
        <w:spacing w:after="0"/>
        <w:rPr>
          <w:rFonts w:ascii="Arial" w:hAnsi="Arial" w:cs="Arial"/>
        </w:rPr>
      </w:pPr>
      <w:r w:rsidRPr="00AA0D7F">
        <w:rPr>
          <w:rFonts w:ascii="Arial" w:hAnsi="Arial" w:cs="Arial"/>
        </w:rPr>
        <w:t xml:space="preserve">....................................................................................................................................... </w:t>
      </w:r>
    </w:p>
    <w:p w:rsidR="00201E04" w:rsidRPr="00AA0D7F" w:rsidRDefault="00201E04" w:rsidP="00201E04">
      <w:pPr>
        <w:spacing w:after="0"/>
        <w:rPr>
          <w:rFonts w:ascii="Arial" w:hAnsi="Arial" w:cs="Arial"/>
        </w:rPr>
      </w:pPr>
      <w:r w:rsidRPr="00AA0D7F">
        <w:rPr>
          <w:rFonts w:ascii="Arial" w:hAnsi="Arial" w:cs="Arial"/>
        </w:rPr>
        <w:t xml:space="preserve">(Матични број и ПИБ) </w:t>
      </w:r>
    </w:p>
    <w:p w:rsidR="00201E04" w:rsidRPr="00AA0D7F" w:rsidRDefault="00201E04" w:rsidP="00201E04">
      <w:pPr>
        <w:spacing w:after="0"/>
        <w:rPr>
          <w:rFonts w:ascii="Arial" w:hAnsi="Arial" w:cs="Arial"/>
        </w:rPr>
      </w:pPr>
    </w:p>
    <w:p w:rsidR="00201E04" w:rsidRPr="00AA0D7F" w:rsidRDefault="00201E04" w:rsidP="00201E04">
      <w:pPr>
        <w:spacing w:after="0"/>
        <w:rPr>
          <w:rFonts w:ascii="Arial" w:hAnsi="Arial" w:cs="Arial"/>
        </w:rPr>
      </w:pPr>
      <w:r w:rsidRPr="00AA0D7F">
        <w:rPr>
          <w:rFonts w:ascii="Arial" w:hAnsi="Arial" w:cs="Arial"/>
        </w:rPr>
        <w:t xml:space="preserve">....................................................................................................................................... </w:t>
      </w:r>
    </w:p>
    <w:p w:rsidR="00201E04" w:rsidRPr="00AA0D7F" w:rsidRDefault="00201E04" w:rsidP="00201E04">
      <w:pPr>
        <w:spacing w:after="0"/>
        <w:rPr>
          <w:rFonts w:ascii="Arial" w:hAnsi="Arial" w:cs="Arial"/>
        </w:rPr>
      </w:pPr>
      <w:r w:rsidRPr="00AA0D7F">
        <w:rPr>
          <w:rFonts w:ascii="Arial" w:hAnsi="Arial" w:cs="Arial"/>
        </w:rPr>
        <w:t>(Име и презиме особе за контакт, функција, телефо</w:t>
      </w:r>
      <w:r w:rsidR="00CA490E">
        <w:rPr>
          <w:rFonts w:ascii="Arial" w:hAnsi="Arial" w:cs="Arial"/>
        </w:rPr>
        <w:t>н</w:t>
      </w:r>
      <w:r w:rsidRPr="00AA0D7F">
        <w:rPr>
          <w:rFonts w:ascii="Arial" w:hAnsi="Arial" w:cs="Arial"/>
        </w:rPr>
        <w:t xml:space="preserve"> и email) </w:t>
      </w:r>
    </w:p>
    <w:p w:rsidR="00201E04" w:rsidRPr="00AA0D7F" w:rsidRDefault="00201E04" w:rsidP="00201E04">
      <w:pPr>
        <w:spacing w:after="0"/>
        <w:rPr>
          <w:rFonts w:ascii="Arial" w:hAnsi="Arial" w:cs="Arial"/>
        </w:rPr>
      </w:pPr>
    </w:p>
    <w:p w:rsidR="00201E04" w:rsidRPr="00AA0D7F" w:rsidRDefault="00201E04" w:rsidP="00201E04">
      <w:pPr>
        <w:spacing w:after="0"/>
        <w:rPr>
          <w:rFonts w:ascii="Arial" w:hAnsi="Arial" w:cs="Arial"/>
          <w:b/>
        </w:rPr>
      </w:pPr>
      <w:r w:rsidRPr="00AA0D7F">
        <w:rPr>
          <w:rFonts w:ascii="Arial" w:hAnsi="Arial" w:cs="Arial"/>
          <w:b/>
        </w:rPr>
        <w:t xml:space="preserve">ПОДИЗВОЂАЧ: </w:t>
      </w:r>
    </w:p>
    <w:p w:rsidR="00201E04" w:rsidRPr="00AA0D7F" w:rsidRDefault="00201E04" w:rsidP="00201E04">
      <w:pPr>
        <w:spacing w:after="0"/>
        <w:rPr>
          <w:rFonts w:ascii="Arial" w:hAnsi="Arial" w:cs="Arial"/>
        </w:rPr>
      </w:pPr>
    </w:p>
    <w:p w:rsidR="00201E04" w:rsidRPr="00AA0D7F" w:rsidRDefault="00201E04" w:rsidP="00201E04">
      <w:pPr>
        <w:spacing w:after="0"/>
        <w:rPr>
          <w:rFonts w:ascii="Arial" w:hAnsi="Arial" w:cs="Arial"/>
        </w:rPr>
      </w:pPr>
      <w:r w:rsidRPr="00AA0D7F">
        <w:rPr>
          <w:rFonts w:ascii="Arial" w:hAnsi="Arial" w:cs="Arial"/>
        </w:rPr>
        <w:t xml:space="preserve">........................................................................................................................................ </w:t>
      </w:r>
    </w:p>
    <w:p w:rsidR="00201E04" w:rsidRPr="00AA0D7F" w:rsidRDefault="00201E04" w:rsidP="00201E04">
      <w:pPr>
        <w:spacing w:after="0"/>
        <w:rPr>
          <w:rFonts w:ascii="Arial" w:hAnsi="Arial" w:cs="Arial"/>
          <w:b/>
        </w:rPr>
      </w:pPr>
      <w:r w:rsidRPr="00AA0D7F">
        <w:rPr>
          <w:rFonts w:ascii="Arial" w:hAnsi="Arial" w:cs="Arial"/>
          <w:b/>
        </w:rPr>
        <w:t xml:space="preserve">СВИ ПОНУЂАЧИ ИЗ ГРУПЕ ПОНУЂАЧА: </w:t>
      </w:r>
    </w:p>
    <w:p w:rsidR="00201E04" w:rsidRPr="00AA0D7F" w:rsidRDefault="00201E04" w:rsidP="00201E04">
      <w:pPr>
        <w:spacing w:after="0"/>
        <w:rPr>
          <w:rFonts w:ascii="Arial" w:hAnsi="Arial" w:cs="Arial"/>
        </w:rPr>
      </w:pPr>
    </w:p>
    <w:p w:rsidR="00201E04" w:rsidRPr="00AA0D7F" w:rsidRDefault="00201E04" w:rsidP="00201E04">
      <w:pPr>
        <w:spacing w:after="0"/>
        <w:rPr>
          <w:rFonts w:ascii="Arial" w:hAnsi="Arial" w:cs="Arial"/>
        </w:rPr>
      </w:pPr>
      <w:r w:rsidRPr="00AA0D7F">
        <w:rPr>
          <w:rFonts w:ascii="Arial" w:hAnsi="Arial" w:cs="Arial"/>
        </w:rPr>
        <w:t xml:space="preserve">....................................................................................................................................... </w:t>
      </w:r>
    </w:p>
    <w:p w:rsidR="00201E04" w:rsidRPr="00AA0D7F" w:rsidRDefault="00201E04" w:rsidP="00201E04">
      <w:pPr>
        <w:spacing w:after="0"/>
        <w:rPr>
          <w:rFonts w:ascii="Arial" w:hAnsi="Arial" w:cs="Arial"/>
        </w:rPr>
      </w:pPr>
    </w:p>
    <w:p w:rsidR="00201E04" w:rsidRPr="00AA0D7F" w:rsidRDefault="00201E04" w:rsidP="00201E04">
      <w:pPr>
        <w:spacing w:after="0"/>
        <w:rPr>
          <w:rFonts w:ascii="Arial" w:hAnsi="Arial" w:cs="Arial"/>
        </w:rPr>
      </w:pPr>
      <w:r w:rsidRPr="00AA0D7F">
        <w:rPr>
          <w:rFonts w:ascii="Arial" w:hAnsi="Arial" w:cs="Arial"/>
        </w:rPr>
        <w:t xml:space="preserve">....................................................................................................................................... </w:t>
      </w:r>
    </w:p>
    <w:p w:rsidR="00201E04" w:rsidRPr="00AA0D7F" w:rsidRDefault="00201E04" w:rsidP="00201E04">
      <w:pPr>
        <w:spacing w:after="0"/>
        <w:rPr>
          <w:rFonts w:ascii="Arial" w:hAnsi="Arial" w:cs="Arial"/>
        </w:rPr>
      </w:pPr>
    </w:p>
    <w:p w:rsidR="00201E04" w:rsidRPr="00AA0D7F" w:rsidRDefault="00201E04" w:rsidP="00201E04">
      <w:pPr>
        <w:spacing w:after="0"/>
        <w:rPr>
          <w:rFonts w:ascii="Arial" w:hAnsi="Arial" w:cs="Arial"/>
        </w:rPr>
      </w:pPr>
      <w:r w:rsidRPr="00AA0D7F">
        <w:rPr>
          <w:rFonts w:ascii="Arial" w:hAnsi="Arial" w:cs="Arial"/>
        </w:rPr>
        <w:t xml:space="preserve">....................................................................................................................................... </w:t>
      </w:r>
    </w:p>
    <w:p w:rsidR="00201E04" w:rsidRPr="00AA0D7F" w:rsidRDefault="00201E04" w:rsidP="00201E04">
      <w:pPr>
        <w:spacing w:after="0"/>
        <w:rPr>
          <w:rFonts w:ascii="Arial" w:hAnsi="Arial" w:cs="Arial"/>
        </w:rPr>
      </w:pPr>
    </w:p>
    <w:p w:rsidR="00201E04" w:rsidRPr="00AA0D7F" w:rsidRDefault="00201E04" w:rsidP="00201E04">
      <w:pPr>
        <w:spacing w:after="0"/>
        <w:jc w:val="center"/>
        <w:rPr>
          <w:rFonts w:ascii="Arial" w:hAnsi="Arial" w:cs="Arial"/>
        </w:rPr>
      </w:pPr>
      <w:r w:rsidRPr="00AA0D7F">
        <w:rPr>
          <w:rFonts w:ascii="Arial" w:hAnsi="Arial" w:cs="Arial"/>
        </w:rPr>
        <w:t>М.П.</w:t>
      </w:r>
    </w:p>
    <w:p w:rsidR="00201E04" w:rsidRPr="00AA0D7F" w:rsidRDefault="00201E04" w:rsidP="00201E04">
      <w:pPr>
        <w:spacing w:after="0"/>
        <w:rPr>
          <w:rFonts w:ascii="Arial" w:hAnsi="Arial" w:cs="Arial"/>
          <w:b/>
        </w:rPr>
      </w:pPr>
      <w:r w:rsidRPr="00AA0D7F">
        <w:rPr>
          <w:rFonts w:ascii="Arial" w:hAnsi="Arial" w:cs="Arial"/>
          <w:b/>
        </w:rPr>
        <w:t xml:space="preserve">Упутство: </w:t>
      </w:r>
    </w:p>
    <w:p w:rsidR="00AA3C72" w:rsidRPr="00AA0D7F" w:rsidRDefault="00201E04" w:rsidP="001C39D5">
      <w:pPr>
        <w:spacing w:after="0"/>
        <w:jc w:val="both"/>
        <w:rPr>
          <w:rFonts w:ascii="Arial" w:hAnsi="Arial" w:cs="Arial"/>
        </w:rPr>
      </w:pPr>
      <w:r w:rsidRPr="00AA0D7F">
        <w:rPr>
          <w:rFonts w:ascii="Arial" w:hAnsi="Arial" w:cs="Arial"/>
          <w:b/>
        </w:rPr>
        <w:t>Понуђач лепи овај образац на лице коверте, место где се попуњава адреса. За подизвођаче и учеснике групе понуђача попуњавају се исти подаци као и за понуђаче. Ако у понуди нема подизвођача или ако понуду не подноси група ти делови образца се дијагонално прецртавају.</w:t>
      </w:r>
    </w:p>
    <w:sectPr w:rsidR="00AA3C72" w:rsidRPr="00AA0D7F" w:rsidSect="00A36BFE">
      <w:headerReference w:type="default" r:id="rId10"/>
      <w:pgSz w:w="11900" w:h="16840"/>
      <w:pgMar w:top="1440" w:right="1380" w:bottom="1440" w:left="1800" w:header="720" w:footer="720" w:gutter="0"/>
      <w:cols w:space="720" w:equalWidth="0">
        <w:col w:w="82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D51" w:rsidRDefault="00E70D51">
      <w:pPr>
        <w:spacing w:after="0" w:line="240" w:lineRule="auto"/>
      </w:pPr>
      <w:r>
        <w:separator/>
      </w:r>
    </w:p>
  </w:endnote>
  <w:endnote w:type="continuationSeparator" w:id="1">
    <w:p w:rsidR="00E70D51" w:rsidRDefault="00E70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Roman YU">
    <w:altName w:val="Courier New"/>
    <w:charset w:val="00"/>
    <w:family w:val="roman"/>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eastAsia="MS Mincho" w:hAnsi="Calibri" w:cs="Times New Roman"/>
        <w:sz w:val="22"/>
        <w:szCs w:val="22"/>
        <w:lang w:val="en-US" w:eastAsia="ja-JP"/>
      </w:rPr>
      <w:id w:val="-1429033938"/>
      <w:docPartObj>
        <w:docPartGallery w:val="Page Numbers (Bottom of Page)"/>
        <w:docPartUnique/>
      </w:docPartObj>
    </w:sdtPr>
    <w:sdtContent>
      <w:sdt>
        <w:sdtPr>
          <w:rPr>
            <w:rFonts w:ascii="Calibri" w:eastAsia="MS Mincho" w:hAnsi="Calibri" w:cs="Times New Roman"/>
            <w:sz w:val="22"/>
            <w:szCs w:val="22"/>
            <w:lang w:val="en-US" w:eastAsia="ja-JP"/>
          </w:rPr>
          <w:id w:val="860082579"/>
          <w:docPartObj>
            <w:docPartGallery w:val="Page Numbers (Top of Page)"/>
            <w:docPartUnique/>
          </w:docPartObj>
        </w:sdtPr>
        <w:sdtContent>
          <w:p w:rsidR="0032519B" w:rsidRDefault="0032519B" w:rsidP="007B236A">
            <w:pPr>
              <w:pStyle w:val="Style3"/>
              <w:widowControl/>
              <w:tabs>
                <w:tab w:val="left" w:pos="0"/>
                <w:tab w:val="left" w:leader="dot" w:pos="3888"/>
              </w:tabs>
              <w:spacing w:before="96"/>
              <w:jc w:val="center"/>
              <w:rPr>
                <w:rStyle w:val="FontStyle51"/>
                <w:b w:val="0"/>
                <w:bCs/>
                <w:sz w:val="20"/>
                <w:szCs w:val="20"/>
                <w:lang w:eastAsia="sr-Cyrl-CS"/>
              </w:rPr>
            </w:pPr>
            <w:r w:rsidRPr="004A4A93">
              <w:rPr>
                <w:rStyle w:val="FontStyle51"/>
                <w:b w:val="0"/>
                <w:bCs/>
                <w:sz w:val="20"/>
                <w:szCs w:val="20"/>
                <w:lang w:eastAsia="sr-Cyrl-CS"/>
              </w:rPr>
              <w:t>ЈАВНА НАБАВКА РАДОВА</w:t>
            </w:r>
            <w:r>
              <w:rPr>
                <w:rStyle w:val="FontStyle51"/>
                <w:b w:val="0"/>
                <w:bCs/>
                <w:sz w:val="20"/>
                <w:szCs w:val="20"/>
                <w:lang w:eastAsia="sr-Cyrl-CS"/>
              </w:rPr>
              <w:t xml:space="preserve">   БР. 03/2015</w:t>
            </w:r>
          </w:p>
          <w:p w:rsidR="0032519B" w:rsidRPr="00180BB1" w:rsidRDefault="0032519B" w:rsidP="007B236A">
            <w:pPr>
              <w:pStyle w:val="Style3"/>
              <w:widowControl/>
              <w:tabs>
                <w:tab w:val="left" w:pos="0"/>
                <w:tab w:val="left" w:leader="dot" w:pos="3888"/>
              </w:tabs>
              <w:spacing w:before="96"/>
              <w:jc w:val="center"/>
              <w:rPr>
                <w:rStyle w:val="FontStyle51"/>
                <w:b w:val="0"/>
                <w:bCs/>
                <w:sz w:val="20"/>
                <w:szCs w:val="20"/>
                <w:lang w:eastAsia="sr-Cyrl-CS"/>
              </w:rPr>
            </w:pPr>
            <w:r>
              <w:rPr>
                <w:rStyle w:val="FontStyle51"/>
                <w:b w:val="0"/>
                <w:bCs/>
                <w:sz w:val="20"/>
                <w:szCs w:val="20"/>
                <w:lang w:eastAsia="sr-Cyrl-CS"/>
              </w:rPr>
              <w:t xml:space="preserve"> ПОПРАВКА КРОВА НА ОБЈЕКТУ ИЗДВОЈЕНОГ ОДЕЉЕЊА ШКОЛЕ У ЗАБРЕЖЈУ</w:t>
            </w:r>
          </w:p>
          <w:p w:rsidR="0032519B" w:rsidRDefault="0032519B" w:rsidP="007B236A">
            <w:pPr>
              <w:pStyle w:val="Footer"/>
              <w:tabs>
                <w:tab w:val="left" w:pos="3040"/>
                <w:tab w:val="right" w:pos="9090"/>
              </w:tabs>
              <w:jc w:val="right"/>
            </w:pPr>
            <w:r>
              <w:tab/>
            </w:r>
            <w:r>
              <w:tab/>
              <w:t>Страна</w:t>
            </w:r>
            <w:r w:rsidR="00974CCF">
              <w:rPr>
                <w:b/>
                <w:bCs/>
                <w:sz w:val="24"/>
                <w:szCs w:val="24"/>
              </w:rPr>
              <w:fldChar w:fldCharType="begin"/>
            </w:r>
            <w:r>
              <w:rPr>
                <w:b/>
                <w:bCs/>
              </w:rPr>
              <w:instrText xml:space="preserve"> PAGE </w:instrText>
            </w:r>
            <w:r w:rsidR="00974CCF">
              <w:rPr>
                <w:b/>
                <w:bCs/>
                <w:sz w:val="24"/>
                <w:szCs w:val="24"/>
              </w:rPr>
              <w:fldChar w:fldCharType="separate"/>
            </w:r>
            <w:r w:rsidR="001D4629">
              <w:rPr>
                <w:b/>
                <w:bCs/>
                <w:noProof/>
              </w:rPr>
              <w:t>2</w:t>
            </w:r>
            <w:r w:rsidR="00974CCF">
              <w:rPr>
                <w:b/>
                <w:bCs/>
                <w:sz w:val="24"/>
                <w:szCs w:val="24"/>
              </w:rPr>
              <w:fldChar w:fldCharType="end"/>
            </w:r>
            <w:r>
              <w:t>од</w:t>
            </w:r>
            <w:r w:rsidR="00974CCF">
              <w:rPr>
                <w:b/>
                <w:bCs/>
                <w:sz w:val="24"/>
                <w:szCs w:val="24"/>
              </w:rPr>
              <w:fldChar w:fldCharType="begin"/>
            </w:r>
            <w:r>
              <w:rPr>
                <w:b/>
                <w:bCs/>
              </w:rPr>
              <w:instrText xml:space="preserve"> NUMPAGES  </w:instrText>
            </w:r>
            <w:r w:rsidR="00974CCF">
              <w:rPr>
                <w:b/>
                <w:bCs/>
                <w:sz w:val="24"/>
                <w:szCs w:val="24"/>
              </w:rPr>
              <w:fldChar w:fldCharType="separate"/>
            </w:r>
            <w:r w:rsidR="001D4629">
              <w:rPr>
                <w:b/>
                <w:bCs/>
                <w:noProof/>
              </w:rPr>
              <w:t>39</w:t>
            </w:r>
            <w:r w:rsidR="00974CCF">
              <w:rPr>
                <w:b/>
                <w:bCs/>
                <w:sz w:val="24"/>
                <w:szCs w:val="24"/>
              </w:rPr>
              <w:fldChar w:fldCharType="end"/>
            </w:r>
          </w:p>
        </w:sdtContent>
      </w:sdt>
    </w:sdtContent>
  </w:sdt>
  <w:p w:rsidR="0032519B" w:rsidRPr="004A4A93" w:rsidRDefault="0032519B" w:rsidP="004A4A93">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D51" w:rsidRDefault="00E70D51">
      <w:pPr>
        <w:spacing w:after="0" w:line="240" w:lineRule="auto"/>
      </w:pPr>
      <w:r>
        <w:separator/>
      </w:r>
    </w:p>
  </w:footnote>
  <w:footnote w:type="continuationSeparator" w:id="1">
    <w:p w:rsidR="00E70D51" w:rsidRDefault="00E70D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9B" w:rsidRDefault="0032519B" w:rsidP="00D31682">
    <w:pPr>
      <w:pStyle w:val="Header"/>
      <w:tabs>
        <w:tab w:val="clear" w:pos="4419"/>
        <w:tab w:val="clear" w:pos="8838"/>
        <w:tab w:val="left" w:pos="118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9B" w:rsidRPr="00227DA5" w:rsidRDefault="0032519B" w:rsidP="00A36BFE">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213"/>
    <w:multiLevelType w:val="hybridMultilevel"/>
    <w:tmpl w:val="0000260D"/>
    <w:lvl w:ilvl="0" w:tplc="00006B89">
      <w:start w:val="1"/>
      <w:numFmt w:val="bullet"/>
      <w:lvlText w:val="у"/>
      <w:lvlJc w:val="left"/>
      <w:pPr>
        <w:tabs>
          <w:tab w:val="num" w:pos="720"/>
        </w:tabs>
        <w:ind w:left="720" w:hanging="360"/>
      </w:pPr>
    </w:lvl>
    <w:lvl w:ilvl="1" w:tplc="0000030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1C"/>
    <w:multiLevelType w:val="hybridMultilevel"/>
    <w:tmpl w:val="00000BDB"/>
    <w:lvl w:ilvl="0" w:tplc="000056AE">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28B"/>
    <w:multiLevelType w:val="hybridMultilevel"/>
    <w:tmpl w:val="000026A6"/>
    <w:lvl w:ilvl="0" w:tplc="0000701F">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D03"/>
    <w:multiLevelType w:val="hybridMultilevel"/>
    <w:tmpl w:val="00007A5A"/>
    <w:lvl w:ilvl="0" w:tplc="0000767D">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3CB"/>
    <w:multiLevelType w:val="hybridMultilevel"/>
    <w:tmpl w:val="00006BFC"/>
    <w:lvl w:ilvl="0" w:tplc="00007F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E87"/>
    <w:multiLevelType w:val="hybridMultilevel"/>
    <w:tmpl w:val="0000390C"/>
    <w:lvl w:ilvl="0" w:tplc="00000F3E">
      <w:start w:val="1"/>
      <w:numFmt w:val="decimal"/>
      <w:lvlText w:val="%1."/>
      <w:lvlJc w:val="left"/>
      <w:pPr>
        <w:tabs>
          <w:tab w:val="num" w:pos="720"/>
        </w:tabs>
        <w:ind w:left="720" w:hanging="360"/>
      </w:pPr>
    </w:lvl>
    <w:lvl w:ilvl="1" w:tplc="00000099">
      <w:start w:val="2"/>
      <w:numFmt w:val="decimal"/>
      <w:lvlText w:val="%2."/>
      <w:lvlJc w:val="left"/>
      <w:pPr>
        <w:tabs>
          <w:tab w:val="num" w:pos="1440"/>
        </w:tabs>
        <w:ind w:left="1440" w:hanging="360"/>
      </w:pPr>
    </w:lvl>
    <w:lvl w:ilvl="2" w:tplc="00000124">
      <w:start w:val="1"/>
      <w:numFmt w:val="decimal"/>
      <w:lvlText w:val="%3."/>
      <w:lvlJc w:val="left"/>
      <w:pPr>
        <w:tabs>
          <w:tab w:val="num" w:pos="2160"/>
        </w:tabs>
        <w:ind w:left="2160" w:hanging="360"/>
      </w:pPr>
    </w:lvl>
    <w:lvl w:ilvl="3" w:tplc="0000305E">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616A6"/>
    <w:multiLevelType w:val="hybridMultilevel"/>
    <w:tmpl w:val="2940F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6741F7"/>
    <w:multiLevelType w:val="hybridMultilevel"/>
    <w:tmpl w:val="A3C8CE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A217F1"/>
    <w:multiLevelType w:val="hybridMultilevel"/>
    <w:tmpl w:val="57246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28038D"/>
    <w:multiLevelType w:val="hybridMultilevel"/>
    <w:tmpl w:val="2F6CCBC0"/>
    <w:lvl w:ilvl="0" w:tplc="A2D41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733C8E"/>
    <w:multiLevelType w:val="hybridMultilevel"/>
    <w:tmpl w:val="B472139C"/>
    <w:lvl w:ilvl="0" w:tplc="80CC71A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2A151948"/>
    <w:multiLevelType w:val="hybridMultilevel"/>
    <w:tmpl w:val="24BCC6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9F433F"/>
    <w:multiLevelType w:val="hybridMultilevel"/>
    <w:tmpl w:val="30F69AD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92FAA"/>
    <w:multiLevelType w:val="hybridMultilevel"/>
    <w:tmpl w:val="7FD6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7B34C8"/>
    <w:multiLevelType w:val="hybridMultilevel"/>
    <w:tmpl w:val="2EA4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4F61EE"/>
    <w:multiLevelType w:val="hybridMultilevel"/>
    <w:tmpl w:val="D378511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D20050A"/>
    <w:multiLevelType w:val="hybridMultilevel"/>
    <w:tmpl w:val="88FC9CCE"/>
    <w:lvl w:ilvl="0" w:tplc="C74E9272">
      <w:start w:val="1"/>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56485259"/>
    <w:multiLevelType w:val="hybridMultilevel"/>
    <w:tmpl w:val="108C1E82"/>
    <w:lvl w:ilvl="0" w:tplc="869CB9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BA5544"/>
    <w:multiLevelType w:val="hybridMultilevel"/>
    <w:tmpl w:val="B3DC784A"/>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6547288E"/>
    <w:multiLevelType w:val="hybridMultilevel"/>
    <w:tmpl w:val="B47E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7B2E01"/>
    <w:multiLevelType w:val="hybridMultilevel"/>
    <w:tmpl w:val="DA7A0CC2"/>
    <w:lvl w:ilvl="0" w:tplc="603AF28E">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254B31"/>
    <w:multiLevelType w:val="hybridMultilevel"/>
    <w:tmpl w:val="901ACD34"/>
    <w:lvl w:ilvl="0" w:tplc="241A000F">
      <w:start w:val="1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E1F4D16"/>
    <w:multiLevelType w:val="hybridMultilevel"/>
    <w:tmpl w:val="4E880BE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A23E88"/>
    <w:multiLevelType w:val="hybridMultilevel"/>
    <w:tmpl w:val="4A60CDAC"/>
    <w:lvl w:ilvl="0" w:tplc="588EB0C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7FB110E1"/>
    <w:multiLevelType w:val="hybridMultilevel"/>
    <w:tmpl w:val="9EC4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4"/>
  </w:num>
  <w:num w:numId="4">
    <w:abstractNumId w:val="10"/>
  </w:num>
  <w:num w:numId="5">
    <w:abstractNumId w:val="6"/>
  </w:num>
  <w:num w:numId="6">
    <w:abstractNumId w:val="8"/>
  </w:num>
  <w:num w:numId="7">
    <w:abstractNumId w:val="7"/>
  </w:num>
  <w:num w:numId="8">
    <w:abstractNumId w:val="2"/>
  </w:num>
  <w:num w:numId="9">
    <w:abstractNumId w:val="9"/>
  </w:num>
  <w:num w:numId="10">
    <w:abstractNumId w:val="11"/>
  </w:num>
  <w:num w:numId="11">
    <w:abstractNumId w:val="3"/>
  </w:num>
  <w:num w:numId="12">
    <w:abstractNumId w:val="5"/>
  </w:num>
  <w:num w:numId="13">
    <w:abstractNumId w:val="1"/>
  </w:num>
  <w:num w:numId="14">
    <w:abstractNumId w:val="14"/>
  </w:num>
  <w:num w:numId="15">
    <w:abstractNumId w:val="12"/>
  </w:num>
  <w:num w:numId="16">
    <w:abstractNumId w:val="13"/>
  </w:num>
  <w:num w:numId="17">
    <w:abstractNumId w:val="17"/>
  </w:num>
  <w:num w:numId="18">
    <w:abstractNumId w:val="18"/>
  </w:num>
  <w:num w:numId="19">
    <w:abstractNumId w:val="24"/>
  </w:num>
  <w:num w:numId="20">
    <w:abstractNumId w:val="2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8"/>
  </w:num>
  <w:num w:numId="25">
    <w:abstractNumId w:val="23"/>
  </w:num>
  <w:num w:numId="26">
    <w:abstractNumId w:val="30"/>
  </w:num>
  <w:num w:numId="27">
    <w:abstractNumId w:val="19"/>
  </w:num>
  <w:num w:numId="28">
    <w:abstractNumId w:val="27"/>
  </w:num>
  <w:num w:numId="29">
    <w:abstractNumId w:val="20"/>
  </w:num>
  <w:num w:numId="30">
    <w:abstractNumId w:val="15"/>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hyphenationZone w:val="425"/>
  <w:characterSpacingControl w:val="doNotCompress"/>
  <w:hdrShapeDefaults>
    <o:shapedefaults v:ext="edit" spidmax="35842"/>
  </w:hdrShapeDefaults>
  <w:footnotePr>
    <w:footnote w:id="0"/>
    <w:footnote w:id="1"/>
  </w:footnotePr>
  <w:endnotePr>
    <w:endnote w:id="0"/>
    <w:endnote w:id="1"/>
  </w:endnotePr>
  <w:compat/>
  <w:rsids>
    <w:rsidRoot w:val="00201E04"/>
    <w:rsid w:val="00011BB9"/>
    <w:rsid w:val="00013C99"/>
    <w:rsid w:val="00040C1F"/>
    <w:rsid w:val="000423FE"/>
    <w:rsid w:val="00043995"/>
    <w:rsid w:val="00060119"/>
    <w:rsid w:val="00066D19"/>
    <w:rsid w:val="00074D93"/>
    <w:rsid w:val="00077C87"/>
    <w:rsid w:val="000B01B8"/>
    <w:rsid w:val="000E7A76"/>
    <w:rsid w:val="000F223D"/>
    <w:rsid w:val="000F3E62"/>
    <w:rsid w:val="000F7316"/>
    <w:rsid w:val="00100F3D"/>
    <w:rsid w:val="00101B93"/>
    <w:rsid w:val="00106F50"/>
    <w:rsid w:val="00107266"/>
    <w:rsid w:val="00110D01"/>
    <w:rsid w:val="00120510"/>
    <w:rsid w:val="00150887"/>
    <w:rsid w:val="001530C0"/>
    <w:rsid w:val="00154ED7"/>
    <w:rsid w:val="00166F37"/>
    <w:rsid w:val="00180ACE"/>
    <w:rsid w:val="00180BB1"/>
    <w:rsid w:val="00193609"/>
    <w:rsid w:val="0019467B"/>
    <w:rsid w:val="001A511E"/>
    <w:rsid w:val="001B1843"/>
    <w:rsid w:val="001C39D5"/>
    <w:rsid w:val="001C4260"/>
    <w:rsid w:val="001D0A4A"/>
    <w:rsid w:val="001D4629"/>
    <w:rsid w:val="001D6B75"/>
    <w:rsid w:val="001F56F9"/>
    <w:rsid w:val="001F5AE1"/>
    <w:rsid w:val="001F69E7"/>
    <w:rsid w:val="00201E04"/>
    <w:rsid w:val="002143D6"/>
    <w:rsid w:val="00241C37"/>
    <w:rsid w:val="00260583"/>
    <w:rsid w:val="00264D4A"/>
    <w:rsid w:val="002701A6"/>
    <w:rsid w:val="00273F4A"/>
    <w:rsid w:val="00275554"/>
    <w:rsid w:val="002823DA"/>
    <w:rsid w:val="00287736"/>
    <w:rsid w:val="002909AB"/>
    <w:rsid w:val="002B3353"/>
    <w:rsid w:val="002B4123"/>
    <w:rsid w:val="002C12D2"/>
    <w:rsid w:val="002C1767"/>
    <w:rsid w:val="002C2815"/>
    <w:rsid w:val="002D506F"/>
    <w:rsid w:val="002D76A2"/>
    <w:rsid w:val="002F48FD"/>
    <w:rsid w:val="002F5295"/>
    <w:rsid w:val="002F6DE8"/>
    <w:rsid w:val="00306070"/>
    <w:rsid w:val="0031527C"/>
    <w:rsid w:val="00324E76"/>
    <w:rsid w:val="0032519B"/>
    <w:rsid w:val="00365561"/>
    <w:rsid w:val="00367813"/>
    <w:rsid w:val="003733DE"/>
    <w:rsid w:val="00376474"/>
    <w:rsid w:val="00386F21"/>
    <w:rsid w:val="003902E8"/>
    <w:rsid w:val="003C01DC"/>
    <w:rsid w:val="003C16CC"/>
    <w:rsid w:val="003C3FE3"/>
    <w:rsid w:val="003D5ECB"/>
    <w:rsid w:val="003E5D52"/>
    <w:rsid w:val="003F1CB7"/>
    <w:rsid w:val="00400C95"/>
    <w:rsid w:val="0041295C"/>
    <w:rsid w:val="00413A9D"/>
    <w:rsid w:val="00413CA7"/>
    <w:rsid w:val="0041457B"/>
    <w:rsid w:val="0042045E"/>
    <w:rsid w:val="00431FAB"/>
    <w:rsid w:val="004339B4"/>
    <w:rsid w:val="00433EA1"/>
    <w:rsid w:val="00435CC2"/>
    <w:rsid w:val="00443E74"/>
    <w:rsid w:val="004445D0"/>
    <w:rsid w:val="00452F31"/>
    <w:rsid w:val="004614AA"/>
    <w:rsid w:val="00486DF1"/>
    <w:rsid w:val="00494F4F"/>
    <w:rsid w:val="004A2178"/>
    <w:rsid w:val="004A380B"/>
    <w:rsid w:val="004A4A93"/>
    <w:rsid w:val="004D5E50"/>
    <w:rsid w:val="004D7C42"/>
    <w:rsid w:val="004E160A"/>
    <w:rsid w:val="004F70C2"/>
    <w:rsid w:val="00506D5C"/>
    <w:rsid w:val="005213B6"/>
    <w:rsid w:val="0053024A"/>
    <w:rsid w:val="0053191B"/>
    <w:rsid w:val="005319A9"/>
    <w:rsid w:val="005350CF"/>
    <w:rsid w:val="00540B5A"/>
    <w:rsid w:val="00546095"/>
    <w:rsid w:val="00546681"/>
    <w:rsid w:val="005477C2"/>
    <w:rsid w:val="00551167"/>
    <w:rsid w:val="00556812"/>
    <w:rsid w:val="00557036"/>
    <w:rsid w:val="005607C9"/>
    <w:rsid w:val="00581869"/>
    <w:rsid w:val="00585030"/>
    <w:rsid w:val="00592560"/>
    <w:rsid w:val="00595E0E"/>
    <w:rsid w:val="00597072"/>
    <w:rsid w:val="005B4A35"/>
    <w:rsid w:val="005C3E4E"/>
    <w:rsid w:val="005C4882"/>
    <w:rsid w:val="005C67BE"/>
    <w:rsid w:val="005D0C9B"/>
    <w:rsid w:val="005D2A8C"/>
    <w:rsid w:val="005D3CD3"/>
    <w:rsid w:val="005E28F2"/>
    <w:rsid w:val="005E6D00"/>
    <w:rsid w:val="005F26E1"/>
    <w:rsid w:val="006107A1"/>
    <w:rsid w:val="006162FD"/>
    <w:rsid w:val="00617018"/>
    <w:rsid w:val="0062750B"/>
    <w:rsid w:val="0063228E"/>
    <w:rsid w:val="006327CD"/>
    <w:rsid w:val="0064512D"/>
    <w:rsid w:val="00655CB1"/>
    <w:rsid w:val="00657296"/>
    <w:rsid w:val="006749CD"/>
    <w:rsid w:val="006840F6"/>
    <w:rsid w:val="00694530"/>
    <w:rsid w:val="006979D3"/>
    <w:rsid w:val="006A20E6"/>
    <w:rsid w:val="006B6762"/>
    <w:rsid w:val="006C0A72"/>
    <w:rsid w:val="006C516A"/>
    <w:rsid w:val="006D325C"/>
    <w:rsid w:val="006D63BF"/>
    <w:rsid w:val="006E653A"/>
    <w:rsid w:val="006E65AC"/>
    <w:rsid w:val="006F499B"/>
    <w:rsid w:val="006F5956"/>
    <w:rsid w:val="0070130D"/>
    <w:rsid w:val="0070296B"/>
    <w:rsid w:val="00706371"/>
    <w:rsid w:val="00710078"/>
    <w:rsid w:val="00720343"/>
    <w:rsid w:val="007238C4"/>
    <w:rsid w:val="00723EDB"/>
    <w:rsid w:val="00725042"/>
    <w:rsid w:val="007356F5"/>
    <w:rsid w:val="00750813"/>
    <w:rsid w:val="00762E5C"/>
    <w:rsid w:val="00781EB4"/>
    <w:rsid w:val="007918E7"/>
    <w:rsid w:val="007930C1"/>
    <w:rsid w:val="007A3CCF"/>
    <w:rsid w:val="007B053E"/>
    <w:rsid w:val="007B236A"/>
    <w:rsid w:val="007B73C4"/>
    <w:rsid w:val="007C09FE"/>
    <w:rsid w:val="007D4273"/>
    <w:rsid w:val="007F1421"/>
    <w:rsid w:val="007F3860"/>
    <w:rsid w:val="007F4BE7"/>
    <w:rsid w:val="00806291"/>
    <w:rsid w:val="00824759"/>
    <w:rsid w:val="00835DA9"/>
    <w:rsid w:val="008412E3"/>
    <w:rsid w:val="008461EA"/>
    <w:rsid w:val="00846A46"/>
    <w:rsid w:val="008478E5"/>
    <w:rsid w:val="008511B3"/>
    <w:rsid w:val="00851F6B"/>
    <w:rsid w:val="00855C93"/>
    <w:rsid w:val="00867045"/>
    <w:rsid w:val="00876BE1"/>
    <w:rsid w:val="00890E68"/>
    <w:rsid w:val="00892067"/>
    <w:rsid w:val="008968BD"/>
    <w:rsid w:val="008A02ED"/>
    <w:rsid w:val="008A179C"/>
    <w:rsid w:val="008A6436"/>
    <w:rsid w:val="008B1FF6"/>
    <w:rsid w:val="008B2EFA"/>
    <w:rsid w:val="008B6A4E"/>
    <w:rsid w:val="008B6EA6"/>
    <w:rsid w:val="008C5F7A"/>
    <w:rsid w:val="008D4042"/>
    <w:rsid w:val="008F1CFA"/>
    <w:rsid w:val="008F7E2F"/>
    <w:rsid w:val="00910F31"/>
    <w:rsid w:val="009152B4"/>
    <w:rsid w:val="009250C0"/>
    <w:rsid w:val="00931E55"/>
    <w:rsid w:val="0094049F"/>
    <w:rsid w:val="009440AB"/>
    <w:rsid w:val="009511EA"/>
    <w:rsid w:val="00952AEF"/>
    <w:rsid w:val="00965349"/>
    <w:rsid w:val="00965554"/>
    <w:rsid w:val="00966918"/>
    <w:rsid w:val="00974CCF"/>
    <w:rsid w:val="00983942"/>
    <w:rsid w:val="0099791D"/>
    <w:rsid w:val="009A3108"/>
    <w:rsid w:val="009A5C87"/>
    <w:rsid w:val="009A6D18"/>
    <w:rsid w:val="009B18C0"/>
    <w:rsid w:val="009B5411"/>
    <w:rsid w:val="009E2256"/>
    <w:rsid w:val="009F6DC9"/>
    <w:rsid w:val="00A07302"/>
    <w:rsid w:val="00A111A8"/>
    <w:rsid w:val="00A1145E"/>
    <w:rsid w:val="00A116C5"/>
    <w:rsid w:val="00A20867"/>
    <w:rsid w:val="00A2397B"/>
    <w:rsid w:val="00A25FEE"/>
    <w:rsid w:val="00A3234F"/>
    <w:rsid w:val="00A35321"/>
    <w:rsid w:val="00A35B06"/>
    <w:rsid w:val="00A36BFE"/>
    <w:rsid w:val="00A42AB1"/>
    <w:rsid w:val="00A44412"/>
    <w:rsid w:val="00A4630D"/>
    <w:rsid w:val="00A60690"/>
    <w:rsid w:val="00A65132"/>
    <w:rsid w:val="00A65764"/>
    <w:rsid w:val="00A65986"/>
    <w:rsid w:val="00A67BB1"/>
    <w:rsid w:val="00A706BF"/>
    <w:rsid w:val="00A85CBF"/>
    <w:rsid w:val="00A92A99"/>
    <w:rsid w:val="00A978A3"/>
    <w:rsid w:val="00AA0D7F"/>
    <w:rsid w:val="00AA3C72"/>
    <w:rsid w:val="00AB35B2"/>
    <w:rsid w:val="00AC0412"/>
    <w:rsid w:val="00AE3B82"/>
    <w:rsid w:val="00AF3295"/>
    <w:rsid w:val="00B05BE4"/>
    <w:rsid w:val="00B06DFE"/>
    <w:rsid w:val="00B16D3F"/>
    <w:rsid w:val="00B2567C"/>
    <w:rsid w:val="00B275CC"/>
    <w:rsid w:val="00B3156D"/>
    <w:rsid w:val="00B35EBF"/>
    <w:rsid w:val="00B36248"/>
    <w:rsid w:val="00B41B8F"/>
    <w:rsid w:val="00B47140"/>
    <w:rsid w:val="00B502FF"/>
    <w:rsid w:val="00B74F19"/>
    <w:rsid w:val="00B8688B"/>
    <w:rsid w:val="00B94B07"/>
    <w:rsid w:val="00B958F0"/>
    <w:rsid w:val="00BA13FF"/>
    <w:rsid w:val="00BB7D8B"/>
    <w:rsid w:val="00BD2417"/>
    <w:rsid w:val="00BD5C01"/>
    <w:rsid w:val="00BD5F20"/>
    <w:rsid w:val="00C025E5"/>
    <w:rsid w:val="00C0462E"/>
    <w:rsid w:val="00C10BFC"/>
    <w:rsid w:val="00C13851"/>
    <w:rsid w:val="00C44072"/>
    <w:rsid w:val="00C466F1"/>
    <w:rsid w:val="00C5512C"/>
    <w:rsid w:val="00C63D3E"/>
    <w:rsid w:val="00C672F6"/>
    <w:rsid w:val="00C701AF"/>
    <w:rsid w:val="00C8232C"/>
    <w:rsid w:val="00C8713A"/>
    <w:rsid w:val="00C92108"/>
    <w:rsid w:val="00C942A6"/>
    <w:rsid w:val="00C95151"/>
    <w:rsid w:val="00CA301A"/>
    <w:rsid w:val="00CA490E"/>
    <w:rsid w:val="00CA7277"/>
    <w:rsid w:val="00CC0EB7"/>
    <w:rsid w:val="00CC200D"/>
    <w:rsid w:val="00CE3EFB"/>
    <w:rsid w:val="00CE6834"/>
    <w:rsid w:val="00CF0D51"/>
    <w:rsid w:val="00CF4511"/>
    <w:rsid w:val="00D007D5"/>
    <w:rsid w:val="00D061EE"/>
    <w:rsid w:val="00D21CF4"/>
    <w:rsid w:val="00D25DCD"/>
    <w:rsid w:val="00D31682"/>
    <w:rsid w:val="00D37DB0"/>
    <w:rsid w:val="00D40E72"/>
    <w:rsid w:val="00D427B5"/>
    <w:rsid w:val="00D46A03"/>
    <w:rsid w:val="00D5159E"/>
    <w:rsid w:val="00D72CF6"/>
    <w:rsid w:val="00D7332E"/>
    <w:rsid w:val="00D73458"/>
    <w:rsid w:val="00D765CD"/>
    <w:rsid w:val="00DA3CBE"/>
    <w:rsid w:val="00DC2CF5"/>
    <w:rsid w:val="00DC57CC"/>
    <w:rsid w:val="00DC6992"/>
    <w:rsid w:val="00DC6B87"/>
    <w:rsid w:val="00DE0B98"/>
    <w:rsid w:val="00DE45D8"/>
    <w:rsid w:val="00DF042E"/>
    <w:rsid w:val="00E0145E"/>
    <w:rsid w:val="00E16F9F"/>
    <w:rsid w:val="00E25C05"/>
    <w:rsid w:val="00E265ED"/>
    <w:rsid w:val="00E30E17"/>
    <w:rsid w:val="00E31690"/>
    <w:rsid w:val="00E46D56"/>
    <w:rsid w:val="00E472C8"/>
    <w:rsid w:val="00E47467"/>
    <w:rsid w:val="00E50B2D"/>
    <w:rsid w:val="00E60071"/>
    <w:rsid w:val="00E64979"/>
    <w:rsid w:val="00E70D51"/>
    <w:rsid w:val="00E719EC"/>
    <w:rsid w:val="00E801DA"/>
    <w:rsid w:val="00E817C4"/>
    <w:rsid w:val="00E8506E"/>
    <w:rsid w:val="00E90046"/>
    <w:rsid w:val="00E918F3"/>
    <w:rsid w:val="00E94083"/>
    <w:rsid w:val="00EA53C1"/>
    <w:rsid w:val="00EA6241"/>
    <w:rsid w:val="00EB00C8"/>
    <w:rsid w:val="00EB2BCF"/>
    <w:rsid w:val="00EC0F98"/>
    <w:rsid w:val="00ED298A"/>
    <w:rsid w:val="00ED40C8"/>
    <w:rsid w:val="00ED5924"/>
    <w:rsid w:val="00ED621D"/>
    <w:rsid w:val="00EE5C6D"/>
    <w:rsid w:val="00EF07AA"/>
    <w:rsid w:val="00EF29FC"/>
    <w:rsid w:val="00F15B1E"/>
    <w:rsid w:val="00F307E4"/>
    <w:rsid w:val="00F556AE"/>
    <w:rsid w:val="00F64746"/>
    <w:rsid w:val="00F66602"/>
    <w:rsid w:val="00F679AF"/>
    <w:rsid w:val="00F81256"/>
    <w:rsid w:val="00F86320"/>
    <w:rsid w:val="00FA1B52"/>
    <w:rsid w:val="00FA6DB1"/>
    <w:rsid w:val="00FB677E"/>
    <w:rsid w:val="00FC7467"/>
    <w:rsid w:val="00FD548B"/>
    <w:rsid w:val="00FE27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04"/>
    <w:rPr>
      <w:rFonts w:ascii="Calibri" w:eastAsia="MS Mincho" w:hAnsi="Calibri" w:cs="Times New Roman"/>
      <w:lang w:eastAsia="ja-JP"/>
    </w:rPr>
  </w:style>
  <w:style w:type="paragraph" w:styleId="Heading2">
    <w:name w:val="heading 2"/>
    <w:basedOn w:val="Normal"/>
    <w:next w:val="Normal"/>
    <w:link w:val="Heading2Char"/>
    <w:qFormat/>
    <w:rsid w:val="00201E04"/>
    <w:pPr>
      <w:keepNext/>
      <w:spacing w:after="0" w:line="240" w:lineRule="auto"/>
      <w:jc w:val="center"/>
      <w:outlineLvl w:val="1"/>
    </w:pPr>
    <w:rPr>
      <w:rFonts w:ascii="Times Roman YU" w:eastAsia="Times New Roman" w:hAnsi="Times Roman YU"/>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1E04"/>
    <w:rPr>
      <w:rFonts w:ascii="Times Roman YU" w:eastAsia="Times New Roman" w:hAnsi="Times Roman YU" w:cs="Times New Roman"/>
      <w:b/>
      <w:bCs/>
      <w:sz w:val="24"/>
      <w:szCs w:val="24"/>
    </w:rPr>
  </w:style>
  <w:style w:type="paragraph" w:styleId="Header">
    <w:name w:val="header"/>
    <w:basedOn w:val="Normal"/>
    <w:link w:val="HeaderChar"/>
    <w:uiPriority w:val="99"/>
    <w:unhideWhenUsed/>
    <w:rsid w:val="00201E04"/>
    <w:pPr>
      <w:tabs>
        <w:tab w:val="center" w:pos="4419"/>
        <w:tab w:val="right" w:pos="8838"/>
      </w:tabs>
      <w:spacing w:after="0" w:line="240" w:lineRule="auto"/>
    </w:pPr>
  </w:style>
  <w:style w:type="character" w:customStyle="1" w:styleId="HeaderChar">
    <w:name w:val="Header Char"/>
    <w:basedOn w:val="DefaultParagraphFont"/>
    <w:link w:val="Header"/>
    <w:uiPriority w:val="99"/>
    <w:rsid w:val="00201E04"/>
    <w:rPr>
      <w:rFonts w:ascii="Calibri" w:eastAsia="MS Mincho" w:hAnsi="Calibri" w:cs="Times New Roman"/>
      <w:lang w:val="en-US" w:eastAsia="ja-JP"/>
    </w:rPr>
  </w:style>
  <w:style w:type="paragraph" w:styleId="Footer">
    <w:name w:val="footer"/>
    <w:basedOn w:val="Normal"/>
    <w:link w:val="FooterChar"/>
    <w:uiPriority w:val="99"/>
    <w:unhideWhenUsed/>
    <w:rsid w:val="00201E04"/>
    <w:pPr>
      <w:tabs>
        <w:tab w:val="center" w:pos="4419"/>
        <w:tab w:val="right" w:pos="8838"/>
      </w:tabs>
      <w:spacing w:after="0" w:line="240" w:lineRule="auto"/>
    </w:pPr>
  </w:style>
  <w:style w:type="character" w:customStyle="1" w:styleId="FooterChar">
    <w:name w:val="Footer Char"/>
    <w:basedOn w:val="DefaultParagraphFont"/>
    <w:link w:val="Footer"/>
    <w:uiPriority w:val="99"/>
    <w:rsid w:val="00201E04"/>
    <w:rPr>
      <w:rFonts w:ascii="Calibri" w:eastAsia="MS Mincho" w:hAnsi="Calibri" w:cs="Times New Roman"/>
      <w:lang w:val="en-US" w:eastAsia="ja-JP"/>
    </w:rPr>
  </w:style>
  <w:style w:type="paragraph" w:customStyle="1" w:styleId="Style4">
    <w:name w:val="Style4"/>
    <w:basedOn w:val="Normal"/>
    <w:uiPriority w:val="99"/>
    <w:rsid w:val="00201E04"/>
    <w:pPr>
      <w:widowControl w:val="0"/>
      <w:autoSpaceDE w:val="0"/>
      <w:autoSpaceDN w:val="0"/>
      <w:adjustRightInd w:val="0"/>
      <w:spacing w:after="0" w:line="552" w:lineRule="exact"/>
      <w:jc w:val="center"/>
    </w:pPr>
    <w:rPr>
      <w:rFonts w:ascii="Arial" w:eastAsia="Times New Roman" w:hAnsi="Arial" w:cs="Arial"/>
      <w:sz w:val="24"/>
      <w:szCs w:val="24"/>
      <w:lang w:val="sr-Latn-CS" w:eastAsia="sr-Latn-CS"/>
    </w:rPr>
  </w:style>
  <w:style w:type="character" w:customStyle="1" w:styleId="FontStyle51">
    <w:name w:val="Font Style51"/>
    <w:uiPriority w:val="99"/>
    <w:rsid w:val="00201E04"/>
    <w:rPr>
      <w:rFonts w:ascii="Arial" w:hAnsi="Arial"/>
      <w:b/>
      <w:sz w:val="22"/>
    </w:rPr>
  </w:style>
  <w:style w:type="character" w:customStyle="1" w:styleId="FontStyle53">
    <w:name w:val="Font Style53"/>
    <w:uiPriority w:val="99"/>
    <w:rsid w:val="00201E04"/>
    <w:rPr>
      <w:rFonts w:ascii="Arial" w:hAnsi="Arial"/>
      <w:b/>
      <w:i/>
      <w:sz w:val="22"/>
    </w:rPr>
  </w:style>
  <w:style w:type="paragraph" w:customStyle="1" w:styleId="Style2">
    <w:name w:val="Style2"/>
    <w:basedOn w:val="Normal"/>
    <w:uiPriority w:val="99"/>
    <w:rsid w:val="00201E04"/>
    <w:pPr>
      <w:widowControl w:val="0"/>
      <w:autoSpaceDE w:val="0"/>
      <w:autoSpaceDN w:val="0"/>
      <w:adjustRightInd w:val="0"/>
      <w:spacing w:after="0" w:line="706" w:lineRule="exact"/>
      <w:jc w:val="center"/>
    </w:pPr>
    <w:rPr>
      <w:rFonts w:ascii="Arial" w:eastAsia="Times New Roman" w:hAnsi="Arial" w:cs="Arial"/>
      <w:sz w:val="24"/>
      <w:szCs w:val="24"/>
      <w:lang w:val="sr-Latn-CS" w:eastAsia="sr-Latn-CS"/>
    </w:rPr>
  </w:style>
  <w:style w:type="paragraph" w:customStyle="1" w:styleId="Style3">
    <w:name w:val="Style3"/>
    <w:basedOn w:val="Normal"/>
    <w:uiPriority w:val="99"/>
    <w:rsid w:val="00201E04"/>
    <w:pPr>
      <w:widowControl w:val="0"/>
      <w:autoSpaceDE w:val="0"/>
      <w:autoSpaceDN w:val="0"/>
      <w:adjustRightInd w:val="0"/>
      <w:spacing w:after="0" w:line="240" w:lineRule="auto"/>
      <w:jc w:val="both"/>
    </w:pPr>
    <w:rPr>
      <w:rFonts w:ascii="Arial" w:eastAsia="Times New Roman" w:hAnsi="Arial" w:cs="Arial"/>
      <w:sz w:val="24"/>
      <w:szCs w:val="24"/>
      <w:lang w:val="sr-Latn-CS" w:eastAsia="sr-Latn-CS"/>
    </w:rPr>
  </w:style>
  <w:style w:type="character" w:customStyle="1" w:styleId="FontStyle41">
    <w:name w:val="Font Style41"/>
    <w:uiPriority w:val="99"/>
    <w:rsid w:val="00201E04"/>
    <w:rPr>
      <w:rFonts w:ascii="Arial" w:hAnsi="Arial"/>
      <w:sz w:val="30"/>
    </w:rPr>
  </w:style>
  <w:style w:type="character" w:customStyle="1" w:styleId="FontStyle48">
    <w:name w:val="Font Style48"/>
    <w:uiPriority w:val="99"/>
    <w:rsid w:val="00201E04"/>
    <w:rPr>
      <w:rFonts w:ascii="Arial" w:hAnsi="Arial"/>
      <w:b/>
      <w:i/>
      <w:sz w:val="26"/>
    </w:rPr>
  </w:style>
  <w:style w:type="paragraph" w:customStyle="1" w:styleId="Style14">
    <w:name w:val="Style14"/>
    <w:basedOn w:val="Normal"/>
    <w:uiPriority w:val="99"/>
    <w:rsid w:val="00201E04"/>
    <w:pPr>
      <w:widowControl w:val="0"/>
      <w:autoSpaceDE w:val="0"/>
      <w:autoSpaceDN w:val="0"/>
      <w:adjustRightInd w:val="0"/>
      <w:spacing w:after="0" w:line="278" w:lineRule="exact"/>
      <w:jc w:val="both"/>
    </w:pPr>
    <w:rPr>
      <w:rFonts w:ascii="Arial" w:eastAsia="Times New Roman" w:hAnsi="Arial" w:cs="Arial"/>
      <w:sz w:val="24"/>
      <w:szCs w:val="24"/>
      <w:lang w:val="sr-Latn-CS" w:eastAsia="sr-Latn-CS"/>
    </w:rPr>
  </w:style>
  <w:style w:type="character" w:customStyle="1" w:styleId="FontStyle52">
    <w:name w:val="Font Style52"/>
    <w:uiPriority w:val="99"/>
    <w:rsid w:val="00201E04"/>
    <w:rPr>
      <w:rFonts w:ascii="Arial" w:hAnsi="Arial"/>
      <w:sz w:val="22"/>
    </w:rPr>
  </w:style>
  <w:style w:type="paragraph" w:customStyle="1" w:styleId="Style7">
    <w:name w:val="Style7"/>
    <w:basedOn w:val="Normal"/>
    <w:uiPriority w:val="99"/>
    <w:rsid w:val="00201E04"/>
    <w:pPr>
      <w:widowControl w:val="0"/>
      <w:autoSpaceDE w:val="0"/>
      <w:autoSpaceDN w:val="0"/>
      <w:adjustRightInd w:val="0"/>
      <w:spacing w:after="0" w:line="275" w:lineRule="exact"/>
      <w:jc w:val="both"/>
    </w:pPr>
    <w:rPr>
      <w:rFonts w:ascii="Arial" w:eastAsia="Times New Roman" w:hAnsi="Arial" w:cs="Arial"/>
      <w:sz w:val="24"/>
      <w:szCs w:val="24"/>
      <w:lang w:val="sr-Latn-CS" w:eastAsia="sr-Latn-CS"/>
    </w:rPr>
  </w:style>
  <w:style w:type="character" w:customStyle="1" w:styleId="FontStyle54">
    <w:name w:val="Font Style54"/>
    <w:uiPriority w:val="99"/>
    <w:rsid w:val="00201E04"/>
    <w:rPr>
      <w:rFonts w:ascii="Arial" w:hAnsi="Arial"/>
      <w:i/>
      <w:sz w:val="22"/>
    </w:rPr>
  </w:style>
  <w:style w:type="paragraph" w:customStyle="1" w:styleId="Style11">
    <w:name w:val="Style11"/>
    <w:basedOn w:val="Normal"/>
    <w:uiPriority w:val="99"/>
    <w:rsid w:val="00201E04"/>
    <w:pPr>
      <w:widowControl w:val="0"/>
      <w:autoSpaceDE w:val="0"/>
      <w:autoSpaceDN w:val="0"/>
      <w:adjustRightInd w:val="0"/>
      <w:spacing w:after="0" w:line="240" w:lineRule="auto"/>
      <w:jc w:val="center"/>
    </w:pPr>
    <w:rPr>
      <w:rFonts w:ascii="Arial" w:eastAsia="Times New Roman" w:hAnsi="Arial" w:cs="Arial"/>
      <w:sz w:val="24"/>
      <w:szCs w:val="24"/>
      <w:lang w:val="sr-Latn-CS" w:eastAsia="sr-Latn-CS"/>
    </w:rPr>
  </w:style>
  <w:style w:type="paragraph" w:customStyle="1" w:styleId="Style17">
    <w:name w:val="Style17"/>
    <w:basedOn w:val="Normal"/>
    <w:uiPriority w:val="99"/>
    <w:rsid w:val="00201E04"/>
    <w:pPr>
      <w:widowControl w:val="0"/>
      <w:autoSpaceDE w:val="0"/>
      <w:autoSpaceDN w:val="0"/>
      <w:adjustRightInd w:val="0"/>
      <w:spacing w:after="0" w:line="240" w:lineRule="auto"/>
      <w:jc w:val="center"/>
    </w:pPr>
    <w:rPr>
      <w:rFonts w:ascii="Arial" w:eastAsia="Times New Roman" w:hAnsi="Arial" w:cs="Arial"/>
      <w:sz w:val="24"/>
      <w:szCs w:val="24"/>
      <w:lang w:val="sr-Latn-CS" w:eastAsia="sr-Latn-CS"/>
    </w:rPr>
  </w:style>
  <w:style w:type="paragraph" w:styleId="NormalWeb">
    <w:name w:val="Normal (Web)"/>
    <w:aliases w:val=" Char Char Char Char, Char Char1 Char Char Char Char, Char Char1 Char Char Char Char Char C,Normal (Web) Char Char, Char Char Char1 Char Char Char, Char Char2 Char Char Char Char"/>
    <w:basedOn w:val="Normal"/>
    <w:rsid w:val="00201E04"/>
    <w:pPr>
      <w:spacing w:before="100" w:beforeAutospacing="1" w:after="100" w:afterAutospacing="1" w:line="240" w:lineRule="auto"/>
    </w:pPr>
    <w:rPr>
      <w:rFonts w:ascii="Times New Roman" w:eastAsia="Times New Roman" w:hAnsi="Times New Roman"/>
      <w:color w:val="000000"/>
      <w:sz w:val="24"/>
      <w:szCs w:val="24"/>
      <w:lang w:eastAsia="en-US"/>
    </w:rPr>
  </w:style>
  <w:style w:type="paragraph" w:styleId="ListParagraph">
    <w:name w:val="List Paragraph"/>
    <w:basedOn w:val="Normal"/>
    <w:link w:val="ListParagraphChar"/>
    <w:uiPriority w:val="34"/>
    <w:qFormat/>
    <w:rsid w:val="00201E04"/>
    <w:pPr>
      <w:ind w:left="720"/>
      <w:contextualSpacing/>
    </w:pPr>
  </w:style>
  <w:style w:type="character" w:customStyle="1" w:styleId="ListParagraphChar">
    <w:name w:val="List Paragraph Char"/>
    <w:link w:val="ListParagraph"/>
    <w:uiPriority w:val="34"/>
    <w:rsid w:val="00201E04"/>
    <w:rPr>
      <w:rFonts w:ascii="Calibri" w:eastAsia="MS Mincho" w:hAnsi="Calibri" w:cs="Times New Roman"/>
    </w:rPr>
  </w:style>
  <w:style w:type="table" w:styleId="TableGrid">
    <w:name w:val="Table Grid"/>
    <w:basedOn w:val="TableNormal"/>
    <w:uiPriority w:val="59"/>
    <w:rsid w:val="00201E04"/>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01E04"/>
    <w:pPr>
      <w:spacing w:after="120"/>
    </w:pPr>
    <w:rPr>
      <w:rFonts w:eastAsia="Calibri"/>
      <w:lang w:eastAsia="en-US"/>
    </w:rPr>
  </w:style>
  <w:style w:type="character" w:customStyle="1" w:styleId="BodyTextChar">
    <w:name w:val="Body Text Char"/>
    <w:basedOn w:val="DefaultParagraphFont"/>
    <w:link w:val="BodyText"/>
    <w:uiPriority w:val="99"/>
    <w:rsid w:val="00201E04"/>
    <w:rPr>
      <w:rFonts w:ascii="Calibri" w:eastAsia="Calibri" w:hAnsi="Calibri" w:cs="Times New Roman"/>
    </w:rPr>
  </w:style>
  <w:style w:type="paragraph" w:styleId="NoSpacing">
    <w:name w:val="No Spacing"/>
    <w:uiPriority w:val="1"/>
    <w:qFormat/>
    <w:rsid w:val="00201E04"/>
    <w:pPr>
      <w:spacing w:after="0" w:line="240" w:lineRule="auto"/>
    </w:pPr>
    <w:rPr>
      <w:rFonts w:ascii="Calibri" w:eastAsia="MS Mincho" w:hAnsi="Calibri" w:cs="Times New Roman"/>
      <w:lang w:eastAsia="ja-JP"/>
    </w:rPr>
  </w:style>
  <w:style w:type="paragraph" w:styleId="BodyTextIndent2">
    <w:name w:val="Body Text Indent 2"/>
    <w:basedOn w:val="Normal"/>
    <w:link w:val="BodyTextIndent2Char"/>
    <w:uiPriority w:val="99"/>
    <w:semiHidden/>
    <w:unhideWhenUsed/>
    <w:rsid w:val="00201E04"/>
    <w:pPr>
      <w:spacing w:after="120" w:line="480" w:lineRule="auto"/>
      <w:ind w:left="360"/>
    </w:pPr>
  </w:style>
  <w:style w:type="character" w:customStyle="1" w:styleId="BodyTextIndent2Char">
    <w:name w:val="Body Text Indent 2 Char"/>
    <w:basedOn w:val="DefaultParagraphFont"/>
    <w:link w:val="BodyTextIndent2"/>
    <w:uiPriority w:val="99"/>
    <w:semiHidden/>
    <w:rsid w:val="00201E04"/>
    <w:rPr>
      <w:rFonts w:ascii="Calibri" w:eastAsia="MS Mincho" w:hAnsi="Calibri" w:cs="Times New Roman"/>
    </w:rPr>
  </w:style>
  <w:style w:type="paragraph" w:styleId="BalloonText">
    <w:name w:val="Balloon Text"/>
    <w:basedOn w:val="Normal"/>
    <w:link w:val="BalloonTextChar"/>
    <w:uiPriority w:val="99"/>
    <w:semiHidden/>
    <w:unhideWhenUsed/>
    <w:rsid w:val="00201E0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201E04"/>
    <w:rPr>
      <w:rFonts w:ascii="Tahoma" w:eastAsia="MS Mincho" w:hAnsi="Tahoma" w:cs="Times New Roman"/>
      <w:sz w:val="16"/>
      <w:szCs w:val="16"/>
    </w:rPr>
  </w:style>
  <w:style w:type="character" w:styleId="Hyperlink">
    <w:name w:val="Hyperlink"/>
    <w:uiPriority w:val="99"/>
    <w:semiHidden/>
    <w:unhideWhenUsed/>
    <w:rsid w:val="00201E04"/>
    <w:rPr>
      <w:color w:val="0000FF"/>
      <w:u w:val="single"/>
    </w:rPr>
  </w:style>
  <w:style w:type="paragraph" w:styleId="BodyText3">
    <w:name w:val="Body Text 3"/>
    <w:basedOn w:val="Normal"/>
    <w:link w:val="BodyText3Char"/>
    <w:uiPriority w:val="99"/>
    <w:semiHidden/>
    <w:unhideWhenUsed/>
    <w:rsid w:val="00201E04"/>
    <w:pPr>
      <w:spacing w:after="120"/>
    </w:pPr>
    <w:rPr>
      <w:sz w:val="16"/>
      <w:szCs w:val="16"/>
    </w:rPr>
  </w:style>
  <w:style w:type="character" w:customStyle="1" w:styleId="BodyText3Char">
    <w:name w:val="Body Text 3 Char"/>
    <w:basedOn w:val="DefaultParagraphFont"/>
    <w:link w:val="BodyText3"/>
    <w:uiPriority w:val="99"/>
    <w:semiHidden/>
    <w:rsid w:val="00201E04"/>
    <w:rPr>
      <w:rFonts w:ascii="Calibri" w:eastAsia="MS Mincho" w:hAnsi="Calibri" w:cs="Times New Roman"/>
      <w:sz w:val="16"/>
      <w:szCs w:val="16"/>
    </w:rPr>
  </w:style>
  <w:style w:type="paragraph" w:styleId="BodyText2">
    <w:name w:val="Body Text 2"/>
    <w:basedOn w:val="Normal"/>
    <w:link w:val="BodyText2Char"/>
    <w:rsid w:val="00201E04"/>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201E04"/>
    <w:rPr>
      <w:rFonts w:ascii="Times New Roman" w:eastAsia="Arial Unicode MS" w:hAnsi="Times New Roman" w:cs="Times New Roman"/>
      <w:color w:val="000000"/>
      <w:kern w:val="1"/>
      <w:sz w:val="24"/>
      <w:szCs w:val="24"/>
      <w:lang w:eastAsia="ar-SA"/>
    </w:rPr>
  </w:style>
  <w:style w:type="character" w:customStyle="1" w:styleId="Bodytext20">
    <w:name w:val="Body text (2)_"/>
    <w:link w:val="Bodytext21"/>
    <w:rsid w:val="00201E04"/>
    <w:rPr>
      <w:rFonts w:ascii="Times New Roman" w:eastAsia="Times New Roman" w:hAnsi="Times New Roman"/>
      <w:shd w:val="clear" w:color="auto" w:fill="FFFFFF"/>
    </w:rPr>
  </w:style>
  <w:style w:type="paragraph" w:customStyle="1" w:styleId="Bodytext21">
    <w:name w:val="Body text (2)"/>
    <w:basedOn w:val="Normal"/>
    <w:link w:val="Bodytext20"/>
    <w:rsid w:val="00201E04"/>
    <w:pPr>
      <w:widowControl w:val="0"/>
      <w:shd w:val="clear" w:color="auto" w:fill="FFFFFF"/>
      <w:spacing w:before="6000" w:after="1080" w:line="278" w:lineRule="exact"/>
      <w:ind w:hanging="6"/>
      <w:jc w:val="center"/>
    </w:pPr>
    <w:rPr>
      <w:rFonts w:ascii="Times New Roman" w:eastAsia="Times New Roman" w:hAnsi="Times New Roman" w:cstheme="minorBidi"/>
      <w:lang w:eastAsia="en-US"/>
    </w:rPr>
  </w:style>
  <w:style w:type="character" w:customStyle="1" w:styleId="Bodytext5">
    <w:name w:val="Body text (5)_"/>
    <w:link w:val="Bodytext50"/>
    <w:rsid w:val="00201E04"/>
    <w:rPr>
      <w:rFonts w:ascii="Times New Roman" w:eastAsia="Times New Roman" w:hAnsi="Times New Roman"/>
      <w:b/>
      <w:bCs/>
      <w:shd w:val="clear" w:color="auto" w:fill="FFFFFF"/>
    </w:rPr>
  </w:style>
  <w:style w:type="paragraph" w:customStyle="1" w:styleId="Bodytext50">
    <w:name w:val="Body text (5)"/>
    <w:basedOn w:val="Normal"/>
    <w:link w:val="Bodytext5"/>
    <w:rsid w:val="00201E04"/>
    <w:pPr>
      <w:widowControl w:val="0"/>
      <w:shd w:val="clear" w:color="auto" w:fill="FFFFFF"/>
      <w:spacing w:after="0" w:line="271" w:lineRule="exact"/>
      <w:ind w:firstLine="30"/>
      <w:jc w:val="both"/>
    </w:pPr>
    <w:rPr>
      <w:rFonts w:ascii="Times New Roman" w:eastAsia="Times New Roman" w:hAnsi="Times New Roman" w:cstheme="minorBidi"/>
      <w:b/>
      <w:bCs/>
      <w:lang w:eastAsia="en-US"/>
    </w:rPr>
  </w:style>
  <w:style w:type="character" w:customStyle="1" w:styleId="Picturecaption">
    <w:name w:val="Picture caption_"/>
    <w:link w:val="Picturecaption0"/>
    <w:rsid w:val="00201E04"/>
    <w:rPr>
      <w:rFonts w:ascii="Times New Roman" w:eastAsia="Times New Roman" w:hAnsi="Times New Roman"/>
      <w:b/>
      <w:bCs/>
      <w:shd w:val="clear" w:color="auto" w:fill="FFFFFF"/>
    </w:rPr>
  </w:style>
  <w:style w:type="paragraph" w:customStyle="1" w:styleId="Picturecaption0">
    <w:name w:val="Picture caption"/>
    <w:basedOn w:val="Normal"/>
    <w:link w:val="Picturecaption"/>
    <w:rsid w:val="00201E04"/>
    <w:pPr>
      <w:widowControl w:val="0"/>
      <w:shd w:val="clear" w:color="auto" w:fill="FFFFFF"/>
      <w:spacing w:after="0" w:line="0" w:lineRule="atLeast"/>
      <w:ind w:firstLine="9"/>
    </w:pPr>
    <w:rPr>
      <w:rFonts w:ascii="Times New Roman" w:eastAsia="Times New Roman" w:hAnsi="Times New Roman" w:cstheme="minorBidi"/>
      <w:b/>
      <w:bCs/>
      <w:lang w:eastAsia="en-US"/>
    </w:rPr>
  </w:style>
  <w:style w:type="character" w:customStyle="1" w:styleId="Bodytext210pt">
    <w:name w:val="Body text (2) + 10 pt"/>
    <w:aliases w:val="Bold,Small Caps"/>
    <w:rsid w:val="00201E0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styleId="FollowedHyperlink">
    <w:name w:val="FollowedHyperlink"/>
    <w:uiPriority w:val="99"/>
    <w:semiHidden/>
    <w:unhideWhenUsed/>
    <w:rsid w:val="00201E04"/>
    <w:rPr>
      <w:color w:val="800080"/>
      <w:u w:val="single"/>
    </w:rPr>
  </w:style>
  <w:style w:type="paragraph" w:customStyle="1" w:styleId="font5">
    <w:name w:val="font5"/>
    <w:basedOn w:val="Normal"/>
    <w:rsid w:val="00201E04"/>
    <w:pPr>
      <w:spacing w:before="100" w:beforeAutospacing="1" w:after="100" w:afterAutospacing="1" w:line="240" w:lineRule="auto"/>
    </w:pPr>
    <w:rPr>
      <w:rFonts w:ascii="Times New Roman" w:eastAsia="Times New Roman" w:hAnsi="Times New Roman"/>
      <w:lang w:eastAsia="en-US"/>
    </w:rPr>
  </w:style>
  <w:style w:type="paragraph" w:customStyle="1" w:styleId="font6">
    <w:name w:val="font6"/>
    <w:basedOn w:val="Normal"/>
    <w:rsid w:val="00201E04"/>
    <w:pPr>
      <w:spacing w:before="100" w:beforeAutospacing="1" w:after="100" w:afterAutospacing="1" w:line="240" w:lineRule="auto"/>
    </w:pPr>
    <w:rPr>
      <w:rFonts w:ascii="Times New Roman" w:eastAsia="Times New Roman" w:hAnsi="Times New Roman"/>
      <w:lang w:eastAsia="en-US"/>
    </w:rPr>
  </w:style>
  <w:style w:type="paragraph" w:customStyle="1" w:styleId="font7">
    <w:name w:val="font7"/>
    <w:basedOn w:val="Normal"/>
    <w:rsid w:val="00201E04"/>
    <w:pPr>
      <w:spacing w:before="100" w:beforeAutospacing="1" w:after="100" w:afterAutospacing="1" w:line="240" w:lineRule="auto"/>
    </w:pPr>
    <w:rPr>
      <w:rFonts w:ascii="Arial" w:eastAsia="Times New Roman" w:hAnsi="Arial" w:cs="Arial"/>
      <w:lang w:eastAsia="en-US"/>
    </w:rPr>
  </w:style>
  <w:style w:type="paragraph" w:customStyle="1" w:styleId="xl71">
    <w:name w:val="xl71"/>
    <w:basedOn w:val="Normal"/>
    <w:rsid w:val="00201E04"/>
    <w:pPr>
      <w:spacing w:before="100" w:beforeAutospacing="1" w:after="100" w:afterAutospacing="1" w:line="240" w:lineRule="auto"/>
    </w:pPr>
    <w:rPr>
      <w:rFonts w:ascii="Times New Roman" w:eastAsia="Times New Roman" w:hAnsi="Times New Roman"/>
      <w:lang w:eastAsia="en-US"/>
    </w:rPr>
  </w:style>
  <w:style w:type="paragraph" w:customStyle="1" w:styleId="xl72">
    <w:name w:val="xl72"/>
    <w:basedOn w:val="Normal"/>
    <w:rsid w:val="00201E04"/>
    <w:pPr>
      <w:spacing w:before="100" w:beforeAutospacing="1" w:after="100" w:afterAutospacing="1" w:line="240" w:lineRule="auto"/>
      <w:jc w:val="center"/>
    </w:pPr>
    <w:rPr>
      <w:rFonts w:ascii="Times New Roman" w:eastAsia="Times New Roman" w:hAnsi="Times New Roman"/>
      <w:lang w:eastAsia="en-US"/>
    </w:rPr>
  </w:style>
  <w:style w:type="paragraph" w:customStyle="1" w:styleId="xl73">
    <w:name w:val="xl73"/>
    <w:basedOn w:val="Normal"/>
    <w:rsid w:val="00201E04"/>
    <w:pPr>
      <w:spacing w:before="100" w:beforeAutospacing="1" w:after="100" w:afterAutospacing="1" w:line="240" w:lineRule="auto"/>
      <w:jc w:val="both"/>
    </w:pPr>
    <w:rPr>
      <w:rFonts w:ascii="Times New Roman" w:eastAsia="Times New Roman" w:hAnsi="Times New Roman"/>
      <w:lang w:eastAsia="en-US"/>
    </w:rPr>
  </w:style>
  <w:style w:type="paragraph" w:customStyle="1" w:styleId="xl74">
    <w:name w:val="xl74"/>
    <w:basedOn w:val="Normal"/>
    <w:rsid w:val="00201E04"/>
    <w:pPr>
      <w:spacing w:before="100" w:beforeAutospacing="1" w:after="100" w:afterAutospacing="1" w:line="240" w:lineRule="auto"/>
      <w:jc w:val="right"/>
    </w:pPr>
    <w:rPr>
      <w:rFonts w:ascii="Times New Roman" w:eastAsia="Times New Roman" w:hAnsi="Times New Roman"/>
      <w:lang w:eastAsia="en-US"/>
    </w:rPr>
  </w:style>
  <w:style w:type="paragraph" w:customStyle="1" w:styleId="xl75">
    <w:name w:val="xl75"/>
    <w:basedOn w:val="Normal"/>
    <w:rsid w:val="00201E04"/>
    <w:pPr>
      <w:spacing w:before="100" w:beforeAutospacing="1" w:after="100" w:afterAutospacing="1" w:line="240" w:lineRule="auto"/>
      <w:jc w:val="right"/>
    </w:pPr>
    <w:rPr>
      <w:rFonts w:ascii="Times New Roman" w:eastAsia="Times New Roman" w:hAnsi="Times New Roman"/>
      <w:b/>
      <w:bCs/>
      <w:lang w:eastAsia="en-US"/>
    </w:rPr>
  </w:style>
  <w:style w:type="paragraph" w:customStyle="1" w:styleId="xl76">
    <w:name w:val="xl76"/>
    <w:basedOn w:val="Normal"/>
    <w:rsid w:val="00201E04"/>
    <w:pPr>
      <w:spacing w:before="100" w:beforeAutospacing="1" w:after="100" w:afterAutospacing="1" w:line="240" w:lineRule="auto"/>
    </w:pPr>
    <w:rPr>
      <w:rFonts w:ascii="Times New Roman" w:eastAsia="Times New Roman" w:hAnsi="Times New Roman"/>
      <w:b/>
      <w:bCs/>
      <w:lang w:eastAsia="en-US"/>
    </w:rPr>
  </w:style>
  <w:style w:type="paragraph" w:customStyle="1" w:styleId="xl77">
    <w:name w:val="xl77"/>
    <w:basedOn w:val="Normal"/>
    <w:rsid w:val="00201E04"/>
    <w:pPr>
      <w:spacing w:before="100" w:beforeAutospacing="1" w:after="100" w:afterAutospacing="1" w:line="240" w:lineRule="auto"/>
      <w:jc w:val="both"/>
    </w:pPr>
    <w:rPr>
      <w:rFonts w:ascii="Times New Roman" w:eastAsia="Times New Roman" w:hAnsi="Times New Roman"/>
      <w:b/>
      <w:bCs/>
      <w:lang w:eastAsia="en-US"/>
    </w:rPr>
  </w:style>
  <w:style w:type="paragraph" w:customStyle="1" w:styleId="xl78">
    <w:name w:val="xl78"/>
    <w:basedOn w:val="Normal"/>
    <w:rsid w:val="00201E04"/>
    <w:pPr>
      <w:spacing w:before="100" w:beforeAutospacing="1" w:after="100" w:afterAutospacing="1" w:line="240" w:lineRule="auto"/>
      <w:jc w:val="right"/>
    </w:pPr>
    <w:rPr>
      <w:rFonts w:ascii="Times New Roman" w:eastAsia="Times New Roman" w:hAnsi="Times New Roman"/>
      <w:b/>
      <w:bCs/>
      <w:lang w:eastAsia="en-US"/>
    </w:rPr>
  </w:style>
  <w:style w:type="paragraph" w:customStyle="1" w:styleId="xl79">
    <w:name w:val="xl79"/>
    <w:basedOn w:val="Normal"/>
    <w:rsid w:val="00201E04"/>
    <w:pPr>
      <w:spacing w:before="100" w:beforeAutospacing="1" w:after="100" w:afterAutospacing="1" w:line="240" w:lineRule="auto"/>
    </w:pPr>
    <w:rPr>
      <w:rFonts w:ascii="Times New Roman" w:eastAsia="Times New Roman" w:hAnsi="Times New Roman"/>
      <w:lang w:eastAsia="en-US"/>
    </w:rPr>
  </w:style>
  <w:style w:type="paragraph" w:customStyle="1" w:styleId="xl80">
    <w:name w:val="xl80"/>
    <w:basedOn w:val="Normal"/>
    <w:rsid w:val="00201E04"/>
    <w:pPr>
      <w:spacing w:before="100" w:beforeAutospacing="1" w:after="100" w:afterAutospacing="1" w:line="240" w:lineRule="auto"/>
      <w:jc w:val="both"/>
      <w:textAlignment w:val="top"/>
    </w:pPr>
    <w:rPr>
      <w:rFonts w:ascii="Times New Roman" w:eastAsia="Times New Roman" w:hAnsi="Times New Roman"/>
      <w:b/>
      <w:bCs/>
      <w:lang w:eastAsia="en-US"/>
    </w:rPr>
  </w:style>
  <w:style w:type="paragraph" w:customStyle="1" w:styleId="xl81">
    <w:name w:val="xl81"/>
    <w:basedOn w:val="Normal"/>
    <w:rsid w:val="00201E04"/>
    <w:pPr>
      <w:spacing w:before="100" w:beforeAutospacing="1" w:after="100" w:afterAutospacing="1" w:line="240" w:lineRule="auto"/>
      <w:jc w:val="center"/>
    </w:pPr>
    <w:rPr>
      <w:rFonts w:ascii="Times New Roman" w:eastAsia="Times New Roman" w:hAnsi="Times New Roman"/>
      <w:lang w:eastAsia="en-US"/>
    </w:rPr>
  </w:style>
  <w:style w:type="paragraph" w:customStyle="1" w:styleId="xl82">
    <w:name w:val="xl82"/>
    <w:basedOn w:val="Normal"/>
    <w:rsid w:val="00201E04"/>
    <w:pPr>
      <w:spacing w:before="100" w:beforeAutospacing="1" w:after="100" w:afterAutospacing="1" w:line="240" w:lineRule="auto"/>
      <w:jc w:val="right"/>
    </w:pPr>
    <w:rPr>
      <w:rFonts w:ascii="Times New Roman" w:eastAsia="Times New Roman" w:hAnsi="Times New Roman"/>
      <w:lang w:eastAsia="en-US"/>
    </w:rPr>
  </w:style>
  <w:style w:type="paragraph" w:customStyle="1" w:styleId="xl83">
    <w:name w:val="xl83"/>
    <w:basedOn w:val="Normal"/>
    <w:rsid w:val="00201E04"/>
    <w:pPr>
      <w:spacing w:before="100" w:beforeAutospacing="1" w:after="100" w:afterAutospacing="1" w:line="240" w:lineRule="auto"/>
      <w:jc w:val="both"/>
      <w:textAlignment w:val="top"/>
    </w:pPr>
    <w:rPr>
      <w:rFonts w:ascii="Times New Roman" w:eastAsia="Times New Roman" w:hAnsi="Times New Roman"/>
      <w:lang w:eastAsia="en-US"/>
    </w:rPr>
  </w:style>
  <w:style w:type="paragraph" w:customStyle="1" w:styleId="xl84">
    <w:name w:val="xl84"/>
    <w:basedOn w:val="Normal"/>
    <w:rsid w:val="00201E04"/>
    <w:pPr>
      <w:spacing w:before="100" w:beforeAutospacing="1" w:after="100" w:afterAutospacing="1" w:line="240" w:lineRule="auto"/>
      <w:jc w:val="both"/>
      <w:textAlignment w:val="center"/>
    </w:pPr>
    <w:rPr>
      <w:rFonts w:ascii="Times New Roman" w:eastAsia="Times New Roman" w:hAnsi="Times New Roman"/>
      <w:b/>
      <w:bCs/>
      <w:u w:val="single"/>
      <w:lang w:eastAsia="en-US"/>
    </w:rPr>
  </w:style>
  <w:style w:type="paragraph" w:customStyle="1" w:styleId="xl85">
    <w:name w:val="xl85"/>
    <w:basedOn w:val="Normal"/>
    <w:rsid w:val="00201E04"/>
    <w:pPr>
      <w:spacing w:before="100" w:beforeAutospacing="1" w:after="100" w:afterAutospacing="1" w:line="240" w:lineRule="auto"/>
      <w:jc w:val="both"/>
      <w:textAlignment w:val="center"/>
    </w:pPr>
    <w:rPr>
      <w:rFonts w:ascii="Times New Roman" w:eastAsia="Times New Roman" w:hAnsi="Times New Roman"/>
      <w:lang w:eastAsia="en-US"/>
    </w:rPr>
  </w:style>
  <w:style w:type="paragraph" w:customStyle="1" w:styleId="xl86">
    <w:name w:val="xl86"/>
    <w:basedOn w:val="Normal"/>
    <w:rsid w:val="00201E04"/>
    <w:pPr>
      <w:spacing w:before="100" w:beforeAutospacing="1" w:after="100" w:afterAutospacing="1" w:line="240" w:lineRule="auto"/>
      <w:jc w:val="right"/>
    </w:pPr>
    <w:rPr>
      <w:rFonts w:ascii="Times New Roman" w:eastAsia="Times New Roman" w:hAnsi="Times New Roman"/>
      <w:lang w:eastAsia="en-US"/>
    </w:rPr>
  </w:style>
  <w:style w:type="paragraph" w:customStyle="1" w:styleId="xl87">
    <w:name w:val="xl87"/>
    <w:basedOn w:val="Normal"/>
    <w:rsid w:val="00201E04"/>
    <w:pPr>
      <w:spacing w:before="100" w:beforeAutospacing="1" w:after="100" w:afterAutospacing="1" w:line="240" w:lineRule="auto"/>
      <w:jc w:val="right"/>
    </w:pPr>
    <w:rPr>
      <w:rFonts w:ascii="Times New Roman" w:eastAsia="Times New Roman" w:hAnsi="Times New Roman"/>
      <w:lang w:eastAsia="en-US"/>
    </w:rPr>
  </w:style>
  <w:style w:type="paragraph" w:customStyle="1" w:styleId="xl88">
    <w:name w:val="xl88"/>
    <w:basedOn w:val="Normal"/>
    <w:rsid w:val="00201E04"/>
    <w:pPr>
      <w:shd w:val="clear" w:color="000000" w:fill="BFBFBF"/>
      <w:spacing w:before="100" w:beforeAutospacing="1" w:after="100" w:afterAutospacing="1" w:line="240" w:lineRule="auto"/>
      <w:jc w:val="right"/>
      <w:textAlignment w:val="center"/>
    </w:pPr>
    <w:rPr>
      <w:rFonts w:ascii="Times New Roman" w:eastAsia="Times New Roman" w:hAnsi="Times New Roman"/>
      <w:b/>
      <w:bCs/>
      <w:lang w:eastAsia="en-US"/>
    </w:rPr>
  </w:style>
  <w:style w:type="paragraph" w:customStyle="1" w:styleId="xl89">
    <w:name w:val="xl89"/>
    <w:basedOn w:val="Normal"/>
    <w:rsid w:val="00201E04"/>
    <w:pPr>
      <w:spacing w:before="100" w:beforeAutospacing="1" w:after="100" w:afterAutospacing="1" w:line="240" w:lineRule="auto"/>
      <w:jc w:val="right"/>
    </w:pPr>
    <w:rPr>
      <w:rFonts w:ascii="Times New Roman" w:eastAsia="Times New Roman" w:hAnsi="Times New Roman"/>
      <w:lang w:eastAsia="en-US"/>
    </w:rPr>
  </w:style>
  <w:style w:type="paragraph" w:customStyle="1" w:styleId="xl90">
    <w:name w:val="xl90"/>
    <w:basedOn w:val="Normal"/>
    <w:rsid w:val="00201E04"/>
    <w:pPr>
      <w:spacing w:before="100" w:beforeAutospacing="1" w:after="100" w:afterAutospacing="1" w:line="240" w:lineRule="auto"/>
      <w:jc w:val="right"/>
    </w:pPr>
    <w:rPr>
      <w:rFonts w:ascii="Times New Roman" w:eastAsia="Times New Roman" w:hAnsi="Times New Roman"/>
      <w:lang w:eastAsia="en-US"/>
    </w:rPr>
  </w:style>
  <w:style w:type="paragraph" w:customStyle="1" w:styleId="xl91">
    <w:name w:val="xl91"/>
    <w:basedOn w:val="Normal"/>
    <w:rsid w:val="00201E04"/>
    <w:pPr>
      <w:spacing w:before="100" w:beforeAutospacing="1" w:after="100" w:afterAutospacing="1" w:line="240" w:lineRule="auto"/>
      <w:jc w:val="both"/>
      <w:textAlignment w:val="top"/>
    </w:pPr>
    <w:rPr>
      <w:rFonts w:ascii="Times New Roman" w:eastAsia="Times New Roman" w:hAnsi="Times New Roman"/>
      <w:b/>
      <w:bCs/>
      <w:u w:val="single"/>
      <w:lang w:eastAsia="en-US"/>
    </w:rPr>
  </w:style>
  <w:style w:type="paragraph" w:customStyle="1" w:styleId="xl92">
    <w:name w:val="xl92"/>
    <w:basedOn w:val="Normal"/>
    <w:rsid w:val="00201E04"/>
    <w:pPr>
      <w:spacing w:before="100" w:beforeAutospacing="1" w:after="100" w:afterAutospacing="1" w:line="240" w:lineRule="auto"/>
      <w:jc w:val="center"/>
    </w:pPr>
    <w:rPr>
      <w:rFonts w:ascii="Times New Roman" w:eastAsia="Times New Roman" w:hAnsi="Times New Roman"/>
      <w:lang w:eastAsia="en-US"/>
    </w:rPr>
  </w:style>
  <w:style w:type="paragraph" w:customStyle="1" w:styleId="xl93">
    <w:name w:val="xl93"/>
    <w:basedOn w:val="Normal"/>
    <w:rsid w:val="00201E04"/>
    <w:pPr>
      <w:spacing w:before="100" w:beforeAutospacing="1" w:after="100" w:afterAutospacing="1" w:line="240" w:lineRule="auto"/>
    </w:pPr>
    <w:rPr>
      <w:rFonts w:ascii="Times New Roman" w:eastAsia="Times New Roman" w:hAnsi="Times New Roman"/>
      <w:lang w:eastAsia="en-US"/>
    </w:rPr>
  </w:style>
  <w:style w:type="paragraph" w:customStyle="1" w:styleId="xl94">
    <w:name w:val="xl94"/>
    <w:basedOn w:val="Normal"/>
    <w:rsid w:val="00201E04"/>
    <w:pPr>
      <w:spacing w:before="100" w:beforeAutospacing="1" w:after="100" w:afterAutospacing="1" w:line="240" w:lineRule="auto"/>
      <w:jc w:val="right"/>
      <w:textAlignment w:val="top"/>
    </w:pPr>
    <w:rPr>
      <w:rFonts w:ascii="Times New Roman" w:eastAsia="Times New Roman" w:hAnsi="Times New Roman"/>
      <w:lang w:eastAsia="en-US"/>
    </w:rPr>
  </w:style>
  <w:style w:type="paragraph" w:customStyle="1" w:styleId="xl95">
    <w:name w:val="xl95"/>
    <w:basedOn w:val="Normal"/>
    <w:rsid w:val="00201E04"/>
    <w:pPr>
      <w:spacing w:before="100" w:beforeAutospacing="1" w:after="100" w:afterAutospacing="1" w:line="240" w:lineRule="auto"/>
      <w:textAlignment w:val="top"/>
    </w:pPr>
    <w:rPr>
      <w:rFonts w:ascii="Times New Roman" w:eastAsia="Times New Roman" w:hAnsi="Times New Roman"/>
      <w:b/>
      <w:bCs/>
      <w:u w:val="single"/>
      <w:lang w:eastAsia="en-US"/>
    </w:rPr>
  </w:style>
  <w:style w:type="paragraph" w:customStyle="1" w:styleId="xl96">
    <w:name w:val="xl96"/>
    <w:basedOn w:val="Normal"/>
    <w:rsid w:val="00201E04"/>
    <w:pPr>
      <w:spacing w:before="100" w:beforeAutospacing="1" w:after="100" w:afterAutospacing="1" w:line="240" w:lineRule="auto"/>
      <w:textAlignment w:val="center"/>
    </w:pPr>
    <w:rPr>
      <w:rFonts w:ascii="Times New Roman" w:eastAsia="Times New Roman" w:hAnsi="Times New Roman"/>
      <w:lang w:eastAsia="en-US"/>
    </w:rPr>
  </w:style>
  <w:style w:type="paragraph" w:customStyle="1" w:styleId="xl97">
    <w:name w:val="xl97"/>
    <w:basedOn w:val="Normal"/>
    <w:rsid w:val="00201E04"/>
    <w:pPr>
      <w:spacing w:before="100" w:beforeAutospacing="1" w:after="100" w:afterAutospacing="1" w:line="240" w:lineRule="auto"/>
    </w:pPr>
    <w:rPr>
      <w:rFonts w:ascii="Times New Roman" w:eastAsia="Times New Roman" w:hAnsi="Times New Roman"/>
      <w:b/>
      <w:bCs/>
      <w:i/>
      <w:iCs/>
      <w:lang w:eastAsia="en-US"/>
    </w:rPr>
  </w:style>
  <w:style w:type="paragraph" w:customStyle="1" w:styleId="xl98">
    <w:name w:val="xl98"/>
    <w:basedOn w:val="Normal"/>
    <w:rsid w:val="00201E04"/>
    <w:pPr>
      <w:spacing w:before="100" w:beforeAutospacing="1" w:after="100" w:afterAutospacing="1" w:line="240" w:lineRule="auto"/>
    </w:pPr>
    <w:rPr>
      <w:rFonts w:ascii="Times New Roman" w:eastAsia="Times New Roman" w:hAnsi="Times New Roman"/>
      <w:lang w:eastAsia="en-US"/>
    </w:rPr>
  </w:style>
  <w:style w:type="paragraph" w:customStyle="1" w:styleId="xl99">
    <w:name w:val="xl99"/>
    <w:basedOn w:val="Normal"/>
    <w:rsid w:val="00201E04"/>
    <w:pPr>
      <w:spacing w:before="100" w:beforeAutospacing="1" w:after="100" w:afterAutospacing="1" w:line="240" w:lineRule="auto"/>
      <w:jc w:val="both"/>
      <w:textAlignment w:val="center"/>
    </w:pPr>
    <w:rPr>
      <w:rFonts w:ascii="Times New Roman" w:eastAsia="Times New Roman" w:hAnsi="Times New Roman"/>
      <w:lang w:eastAsia="en-US"/>
    </w:rPr>
  </w:style>
  <w:style w:type="paragraph" w:customStyle="1" w:styleId="xl100">
    <w:name w:val="xl100"/>
    <w:basedOn w:val="Normal"/>
    <w:rsid w:val="00201E04"/>
    <w:pPr>
      <w:spacing w:before="100" w:beforeAutospacing="1" w:after="100" w:afterAutospacing="1" w:line="240" w:lineRule="auto"/>
      <w:jc w:val="right"/>
    </w:pPr>
    <w:rPr>
      <w:rFonts w:ascii="Times New Roman" w:eastAsia="Times New Roman" w:hAnsi="Times New Roman"/>
      <w:lang w:eastAsia="en-US"/>
    </w:rPr>
  </w:style>
  <w:style w:type="paragraph" w:customStyle="1" w:styleId="xl101">
    <w:name w:val="xl101"/>
    <w:basedOn w:val="Normal"/>
    <w:rsid w:val="00201E04"/>
    <w:pPr>
      <w:spacing w:before="100" w:beforeAutospacing="1" w:after="100" w:afterAutospacing="1" w:line="240" w:lineRule="auto"/>
      <w:jc w:val="right"/>
    </w:pPr>
    <w:rPr>
      <w:rFonts w:ascii="Times New Roman" w:eastAsia="Times New Roman" w:hAnsi="Times New Roman"/>
      <w:lang w:eastAsia="en-US"/>
    </w:rPr>
  </w:style>
  <w:style w:type="paragraph" w:customStyle="1" w:styleId="xl102">
    <w:name w:val="xl102"/>
    <w:basedOn w:val="Normal"/>
    <w:rsid w:val="00201E04"/>
    <w:pPr>
      <w:spacing w:before="100" w:beforeAutospacing="1" w:after="100" w:afterAutospacing="1" w:line="240" w:lineRule="auto"/>
      <w:jc w:val="both"/>
    </w:pPr>
    <w:rPr>
      <w:rFonts w:ascii="Times New Roman" w:eastAsia="Times New Roman" w:hAnsi="Times New Roman"/>
      <w:lang w:eastAsia="en-US"/>
    </w:rPr>
  </w:style>
  <w:style w:type="paragraph" w:customStyle="1" w:styleId="xl103">
    <w:name w:val="xl103"/>
    <w:basedOn w:val="Normal"/>
    <w:rsid w:val="00201E04"/>
    <w:pPr>
      <w:spacing w:before="100" w:beforeAutospacing="1" w:after="100" w:afterAutospacing="1" w:line="240" w:lineRule="auto"/>
      <w:textAlignment w:val="center"/>
    </w:pPr>
    <w:rPr>
      <w:rFonts w:ascii="Times New Roman" w:eastAsia="Times New Roman" w:hAnsi="Times New Roman"/>
      <w:lang w:eastAsia="en-US"/>
    </w:rPr>
  </w:style>
  <w:style w:type="paragraph" w:customStyle="1" w:styleId="xl104">
    <w:name w:val="xl104"/>
    <w:basedOn w:val="Normal"/>
    <w:rsid w:val="00201E04"/>
    <w:pPr>
      <w:shd w:val="clear" w:color="CCCCFF" w:fill="D9D9D9"/>
      <w:spacing w:before="100" w:beforeAutospacing="1" w:after="100" w:afterAutospacing="1" w:line="240" w:lineRule="auto"/>
    </w:pPr>
    <w:rPr>
      <w:rFonts w:ascii="Times New Roman" w:eastAsia="Times New Roman" w:hAnsi="Times New Roman"/>
      <w:b/>
      <w:bCs/>
      <w:u w:val="single"/>
      <w:lang w:eastAsia="en-US"/>
    </w:rPr>
  </w:style>
  <w:style w:type="paragraph" w:customStyle="1" w:styleId="xl105">
    <w:name w:val="xl105"/>
    <w:basedOn w:val="Normal"/>
    <w:rsid w:val="00201E04"/>
    <w:pPr>
      <w:shd w:val="clear" w:color="CCCCFF" w:fill="D9D9D9"/>
      <w:spacing w:before="100" w:beforeAutospacing="1" w:after="100" w:afterAutospacing="1" w:line="240" w:lineRule="auto"/>
      <w:jc w:val="both"/>
    </w:pPr>
    <w:rPr>
      <w:rFonts w:ascii="Times New Roman" w:eastAsia="Times New Roman" w:hAnsi="Times New Roman"/>
      <w:b/>
      <w:bCs/>
      <w:lang w:eastAsia="en-US"/>
    </w:rPr>
  </w:style>
  <w:style w:type="paragraph" w:customStyle="1" w:styleId="xl106">
    <w:name w:val="xl106"/>
    <w:basedOn w:val="Normal"/>
    <w:rsid w:val="00201E04"/>
    <w:pPr>
      <w:shd w:val="clear" w:color="CCCCFF"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07">
    <w:name w:val="xl107"/>
    <w:basedOn w:val="Normal"/>
    <w:rsid w:val="00201E04"/>
    <w:pPr>
      <w:shd w:val="clear" w:color="CCCCFF" w:fill="D9D9D9"/>
      <w:spacing w:before="100" w:beforeAutospacing="1" w:after="100" w:afterAutospacing="1" w:line="240" w:lineRule="auto"/>
      <w:jc w:val="center"/>
    </w:pPr>
    <w:rPr>
      <w:rFonts w:ascii="Times New Roman" w:eastAsia="Times New Roman" w:hAnsi="Times New Roman"/>
      <w:lang w:eastAsia="en-US"/>
    </w:rPr>
  </w:style>
  <w:style w:type="paragraph" w:customStyle="1" w:styleId="xl108">
    <w:name w:val="xl108"/>
    <w:basedOn w:val="Normal"/>
    <w:rsid w:val="00201E04"/>
    <w:pPr>
      <w:shd w:val="clear" w:color="000000" w:fill="D9D9D9"/>
      <w:spacing w:before="100" w:beforeAutospacing="1" w:after="100" w:afterAutospacing="1" w:line="240" w:lineRule="auto"/>
      <w:jc w:val="right"/>
      <w:textAlignment w:val="center"/>
    </w:pPr>
    <w:rPr>
      <w:rFonts w:ascii="Times New Roman" w:eastAsia="Times New Roman" w:hAnsi="Times New Roman"/>
      <w:b/>
      <w:bCs/>
      <w:lang w:eastAsia="en-US"/>
    </w:rPr>
  </w:style>
  <w:style w:type="paragraph" w:customStyle="1" w:styleId="xl109">
    <w:name w:val="xl109"/>
    <w:basedOn w:val="Normal"/>
    <w:rsid w:val="00201E04"/>
    <w:pPr>
      <w:shd w:val="clear" w:color="000000" w:fill="D9D9D9"/>
      <w:spacing w:before="100" w:beforeAutospacing="1" w:after="100" w:afterAutospacing="1" w:line="240" w:lineRule="auto"/>
    </w:pPr>
    <w:rPr>
      <w:rFonts w:ascii="Times New Roman" w:eastAsia="Times New Roman" w:hAnsi="Times New Roman"/>
      <w:lang w:eastAsia="en-US"/>
    </w:rPr>
  </w:style>
  <w:style w:type="paragraph" w:customStyle="1" w:styleId="xl110">
    <w:name w:val="xl110"/>
    <w:basedOn w:val="Normal"/>
    <w:rsid w:val="00201E04"/>
    <w:pPr>
      <w:shd w:val="clear" w:color="C0C0C0" w:fill="BFBFBF"/>
      <w:spacing w:before="100" w:beforeAutospacing="1" w:after="100" w:afterAutospacing="1" w:line="240" w:lineRule="auto"/>
      <w:textAlignment w:val="center"/>
    </w:pPr>
    <w:rPr>
      <w:rFonts w:ascii="Times New Roman" w:eastAsia="Times New Roman" w:hAnsi="Times New Roman"/>
      <w:lang w:eastAsia="en-US"/>
    </w:rPr>
  </w:style>
  <w:style w:type="paragraph" w:customStyle="1" w:styleId="xl111">
    <w:name w:val="xl111"/>
    <w:basedOn w:val="Normal"/>
    <w:rsid w:val="00201E04"/>
    <w:pPr>
      <w:shd w:val="clear" w:color="000000" w:fill="BFBFBF"/>
      <w:spacing w:before="100" w:beforeAutospacing="1" w:after="100" w:afterAutospacing="1" w:line="240" w:lineRule="auto"/>
    </w:pPr>
    <w:rPr>
      <w:rFonts w:ascii="Times New Roman" w:eastAsia="Times New Roman" w:hAnsi="Times New Roman"/>
      <w:lang w:eastAsia="en-US"/>
    </w:rPr>
  </w:style>
  <w:style w:type="paragraph" w:customStyle="1" w:styleId="xl112">
    <w:name w:val="xl112"/>
    <w:basedOn w:val="Normal"/>
    <w:rsid w:val="00201E04"/>
    <w:pPr>
      <w:pBdr>
        <w:top w:val="single" w:sz="4" w:space="0" w:color="auto"/>
        <w:left w:val="single" w:sz="4" w:space="0" w:color="auto"/>
        <w:bottom w:val="single" w:sz="4" w:space="0" w:color="auto"/>
      </w:pBdr>
      <w:shd w:val="clear" w:color="C0C0C0" w:fill="BFBFBF"/>
      <w:spacing w:before="100" w:beforeAutospacing="1" w:after="100" w:afterAutospacing="1" w:line="240" w:lineRule="auto"/>
      <w:textAlignment w:val="center"/>
    </w:pPr>
    <w:rPr>
      <w:rFonts w:ascii="Times New Roman" w:eastAsia="Times New Roman" w:hAnsi="Times New Roman"/>
      <w:lang w:eastAsia="en-US"/>
    </w:rPr>
  </w:style>
  <w:style w:type="paragraph" w:customStyle="1" w:styleId="xl113">
    <w:name w:val="xl113"/>
    <w:basedOn w:val="Normal"/>
    <w:rsid w:val="00201E04"/>
    <w:pPr>
      <w:pBdr>
        <w:top w:val="single" w:sz="4" w:space="0" w:color="auto"/>
        <w:bottom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b/>
      <w:bCs/>
      <w:lang w:eastAsia="en-US"/>
    </w:rPr>
  </w:style>
  <w:style w:type="paragraph" w:customStyle="1" w:styleId="xl114">
    <w:name w:val="xl114"/>
    <w:basedOn w:val="Normal"/>
    <w:rsid w:val="00201E04"/>
    <w:pPr>
      <w:pBdr>
        <w:top w:val="single" w:sz="4" w:space="0" w:color="auto"/>
        <w:bottom w:val="single" w:sz="4" w:space="0" w:color="auto"/>
      </w:pBdr>
      <w:shd w:val="clear" w:color="000000" w:fill="BFBFBF"/>
      <w:spacing w:before="100" w:beforeAutospacing="1" w:after="100" w:afterAutospacing="1" w:line="240" w:lineRule="auto"/>
    </w:pPr>
    <w:rPr>
      <w:rFonts w:ascii="Times New Roman" w:eastAsia="Times New Roman" w:hAnsi="Times New Roman"/>
      <w:lang w:eastAsia="en-US"/>
    </w:rPr>
  </w:style>
  <w:style w:type="paragraph" w:customStyle="1" w:styleId="xl115">
    <w:name w:val="xl115"/>
    <w:basedOn w:val="Normal"/>
    <w:rsid w:val="00201E04"/>
    <w:pPr>
      <w:spacing w:before="100" w:beforeAutospacing="1" w:after="100" w:afterAutospacing="1" w:line="240" w:lineRule="auto"/>
    </w:pPr>
    <w:rPr>
      <w:rFonts w:ascii="Times New Roman" w:eastAsia="Times New Roman" w:hAnsi="Times New Roman"/>
      <w:lang w:eastAsia="en-US"/>
    </w:rPr>
  </w:style>
  <w:style w:type="paragraph" w:customStyle="1" w:styleId="xl116">
    <w:name w:val="xl116"/>
    <w:basedOn w:val="Normal"/>
    <w:rsid w:val="00201E04"/>
    <w:pPr>
      <w:shd w:val="clear" w:color="000000" w:fill="D9D9D9"/>
      <w:spacing w:before="100" w:beforeAutospacing="1" w:after="100" w:afterAutospacing="1" w:line="240" w:lineRule="auto"/>
    </w:pPr>
    <w:rPr>
      <w:rFonts w:ascii="Times New Roman" w:eastAsia="Times New Roman" w:hAnsi="Times New Roman"/>
      <w:b/>
      <w:bCs/>
      <w:lang w:eastAsia="en-US"/>
    </w:rPr>
  </w:style>
  <w:style w:type="paragraph" w:customStyle="1" w:styleId="xl117">
    <w:name w:val="xl117"/>
    <w:basedOn w:val="Normal"/>
    <w:rsid w:val="00201E04"/>
    <w:pPr>
      <w:shd w:val="clear" w:color="C0C0C0" w:fill="BFBFBF"/>
      <w:spacing w:before="100" w:beforeAutospacing="1" w:after="100" w:afterAutospacing="1" w:line="240" w:lineRule="auto"/>
      <w:jc w:val="right"/>
      <w:textAlignment w:val="center"/>
    </w:pPr>
    <w:rPr>
      <w:rFonts w:ascii="Times New Roman" w:eastAsia="Times New Roman" w:hAnsi="Times New Roman"/>
      <w:b/>
      <w:bCs/>
      <w:lang w:eastAsia="en-US"/>
    </w:rPr>
  </w:style>
  <w:style w:type="paragraph" w:customStyle="1" w:styleId="xl118">
    <w:name w:val="xl118"/>
    <w:basedOn w:val="Normal"/>
    <w:rsid w:val="00201E04"/>
    <w:pPr>
      <w:pBdr>
        <w:top w:val="single" w:sz="4" w:space="0" w:color="auto"/>
        <w:bottom w:val="single" w:sz="4" w:space="0" w:color="auto"/>
      </w:pBdr>
      <w:shd w:val="clear" w:color="C0C0C0" w:fill="BFBFBF"/>
      <w:spacing w:before="100" w:beforeAutospacing="1" w:after="100" w:afterAutospacing="1" w:line="240" w:lineRule="auto"/>
      <w:jc w:val="right"/>
      <w:textAlignment w:val="center"/>
    </w:pPr>
    <w:rPr>
      <w:rFonts w:ascii="Times New Roman" w:eastAsia="Times New Roman" w:hAnsi="Times New Roman"/>
      <w:b/>
      <w:bCs/>
      <w:lang w:eastAsia="en-US"/>
    </w:rPr>
  </w:style>
  <w:style w:type="paragraph" w:customStyle="1" w:styleId="xl119">
    <w:name w:val="xl119"/>
    <w:basedOn w:val="Normal"/>
    <w:rsid w:val="00201E04"/>
    <w:pPr>
      <w:shd w:val="clear" w:color="000000" w:fill="D9D9D9"/>
      <w:spacing w:before="100" w:beforeAutospacing="1" w:after="100" w:afterAutospacing="1" w:line="240" w:lineRule="auto"/>
    </w:pPr>
    <w:rPr>
      <w:rFonts w:ascii="Times New Roman" w:eastAsia="Times New Roman" w:hAnsi="Times New Roman"/>
      <w:lang w:eastAsia="en-US"/>
    </w:rPr>
  </w:style>
  <w:style w:type="paragraph" w:customStyle="1" w:styleId="xl120">
    <w:name w:val="xl120"/>
    <w:basedOn w:val="Normal"/>
    <w:rsid w:val="00201E04"/>
    <w:pPr>
      <w:shd w:val="clear" w:color="000000" w:fill="BFBFBF"/>
      <w:spacing w:before="100" w:beforeAutospacing="1" w:after="100" w:afterAutospacing="1" w:line="240" w:lineRule="auto"/>
    </w:pPr>
    <w:rPr>
      <w:rFonts w:ascii="Times New Roman" w:eastAsia="Times New Roman" w:hAnsi="Times New Roman"/>
      <w:lang w:eastAsia="en-US"/>
    </w:rPr>
  </w:style>
  <w:style w:type="paragraph" w:customStyle="1" w:styleId="xl121">
    <w:name w:val="xl121"/>
    <w:basedOn w:val="Normal"/>
    <w:rsid w:val="00201E04"/>
    <w:pPr>
      <w:pBdr>
        <w:top w:val="single" w:sz="4" w:space="0" w:color="auto"/>
        <w:bottom w:val="single" w:sz="4" w:space="0" w:color="auto"/>
      </w:pBdr>
      <w:shd w:val="clear" w:color="000000" w:fill="BFBFBF"/>
      <w:spacing w:before="100" w:beforeAutospacing="1" w:after="100" w:afterAutospacing="1" w:line="240" w:lineRule="auto"/>
    </w:pPr>
    <w:rPr>
      <w:rFonts w:ascii="Times New Roman" w:eastAsia="Times New Roman" w:hAnsi="Times New Roman"/>
      <w:lang w:eastAsia="en-US"/>
    </w:rPr>
  </w:style>
  <w:style w:type="paragraph" w:customStyle="1" w:styleId="xl122">
    <w:name w:val="xl122"/>
    <w:basedOn w:val="Normal"/>
    <w:rsid w:val="00201E04"/>
    <w:pPr>
      <w:spacing w:before="100" w:beforeAutospacing="1" w:after="100" w:afterAutospacing="1" w:line="240" w:lineRule="auto"/>
      <w:jc w:val="right"/>
    </w:pPr>
    <w:rPr>
      <w:rFonts w:ascii="Times New Roman" w:eastAsia="Times New Roman" w:hAnsi="Times New Roman"/>
      <w:b/>
      <w:bCs/>
      <w:lang w:eastAsia="en-US"/>
    </w:rPr>
  </w:style>
  <w:style w:type="paragraph" w:customStyle="1" w:styleId="xl123">
    <w:name w:val="xl123"/>
    <w:basedOn w:val="Normal"/>
    <w:rsid w:val="00201E04"/>
    <w:pPr>
      <w:spacing w:before="100" w:beforeAutospacing="1" w:after="100" w:afterAutospacing="1" w:line="240" w:lineRule="auto"/>
      <w:jc w:val="right"/>
    </w:pPr>
    <w:rPr>
      <w:rFonts w:ascii="Times New Roman" w:eastAsia="Times New Roman" w:hAnsi="Times New Roman"/>
      <w:lang w:eastAsia="en-US"/>
    </w:rPr>
  </w:style>
  <w:style w:type="paragraph" w:customStyle="1" w:styleId="xl124">
    <w:name w:val="xl124"/>
    <w:basedOn w:val="Normal"/>
    <w:rsid w:val="00201E04"/>
    <w:pPr>
      <w:shd w:val="clear" w:color="CCCCFF" w:fill="D9D9D9"/>
      <w:spacing w:before="100" w:beforeAutospacing="1" w:after="100" w:afterAutospacing="1" w:line="240" w:lineRule="auto"/>
      <w:jc w:val="center"/>
    </w:pPr>
    <w:rPr>
      <w:rFonts w:ascii="Times New Roman" w:eastAsia="Times New Roman" w:hAnsi="Times New Roman"/>
      <w:lang w:eastAsia="en-US"/>
    </w:rPr>
  </w:style>
  <w:style w:type="paragraph" w:customStyle="1" w:styleId="xl125">
    <w:name w:val="xl125"/>
    <w:basedOn w:val="Normal"/>
    <w:rsid w:val="00201E04"/>
    <w:pPr>
      <w:spacing w:before="100" w:beforeAutospacing="1" w:after="100" w:afterAutospacing="1" w:line="240" w:lineRule="auto"/>
      <w:jc w:val="center"/>
    </w:pPr>
    <w:rPr>
      <w:rFonts w:ascii="Times New Roman" w:eastAsia="Times New Roman" w:hAnsi="Times New Roman"/>
      <w:lang w:eastAsia="en-US"/>
    </w:rPr>
  </w:style>
  <w:style w:type="paragraph" w:customStyle="1" w:styleId="xl126">
    <w:name w:val="xl126"/>
    <w:basedOn w:val="Normal"/>
    <w:rsid w:val="00201E04"/>
    <w:pPr>
      <w:spacing w:before="100" w:beforeAutospacing="1" w:after="100" w:afterAutospacing="1" w:line="240" w:lineRule="auto"/>
      <w:jc w:val="right"/>
      <w:textAlignment w:val="top"/>
    </w:pPr>
    <w:rPr>
      <w:rFonts w:ascii="Times New Roman" w:eastAsia="Times New Roman" w:hAnsi="Times New Roman"/>
      <w:lang w:eastAsia="en-US"/>
    </w:rPr>
  </w:style>
  <w:style w:type="paragraph" w:customStyle="1" w:styleId="xl127">
    <w:name w:val="xl127"/>
    <w:basedOn w:val="Normal"/>
    <w:rsid w:val="00201E04"/>
    <w:pPr>
      <w:spacing w:before="100" w:beforeAutospacing="1" w:after="100" w:afterAutospacing="1" w:line="240" w:lineRule="auto"/>
    </w:pPr>
    <w:rPr>
      <w:rFonts w:ascii="Times New Roman" w:eastAsia="Times New Roman" w:hAnsi="Times New Roman"/>
      <w:lang w:eastAsia="en-US"/>
    </w:rPr>
  </w:style>
  <w:style w:type="paragraph" w:customStyle="1" w:styleId="xl128">
    <w:name w:val="xl128"/>
    <w:basedOn w:val="Normal"/>
    <w:rsid w:val="00201E04"/>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29">
    <w:name w:val="xl129"/>
    <w:basedOn w:val="Normal"/>
    <w:rsid w:val="00201E04"/>
    <w:pPr>
      <w:pBdr>
        <w:left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30">
    <w:name w:val="xl130"/>
    <w:basedOn w:val="Normal"/>
    <w:rsid w:val="00201E0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31">
    <w:name w:val="xl131"/>
    <w:basedOn w:val="Normal"/>
    <w:rsid w:val="00201E0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32">
    <w:name w:val="xl132"/>
    <w:basedOn w:val="Normal"/>
    <w:rsid w:val="00201E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33">
    <w:name w:val="xl133"/>
    <w:basedOn w:val="Normal"/>
    <w:rsid w:val="00201E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34">
    <w:name w:val="xl134"/>
    <w:basedOn w:val="Normal"/>
    <w:rsid w:val="00201E04"/>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lang w:eastAsia="en-US"/>
    </w:rPr>
  </w:style>
  <w:style w:type="paragraph" w:customStyle="1" w:styleId="xl135">
    <w:name w:val="xl135"/>
    <w:basedOn w:val="Normal"/>
    <w:rsid w:val="00201E04"/>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lang w:eastAsia="en-US"/>
    </w:rPr>
  </w:style>
  <w:style w:type="paragraph" w:customStyle="1" w:styleId="xl136">
    <w:name w:val="xl136"/>
    <w:basedOn w:val="Normal"/>
    <w:rsid w:val="00201E04"/>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37">
    <w:name w:val="xl137"/>
    <w:basedOn w:val="Normal"/>
    <w:rsid w:val="00201E04"/>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38">
    <w:name w:val="xl138"/>
    <w:basedOn w:val="Normal"/>
    <w:rsid w:val="00201E04"/>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39">
    <w:name w:val="xl139"/>
    <w:basedOn w:val="Normal"/>
    <w:rsid w:val="00201E04"/>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40">
    <w:name w:val="xl140"/>
    <w:basedOn w:val="Normal"/>
    <w:rsid w:val="00201E04"/>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41">
    <w:name w:val="xl141"/>
    <w:basedOn w:val="Normal"/>
    <w:rsid w:val="00201E04"/>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42">
    <w:name w:val="xl142"/>
    <w:basedOn w:val="Normal"/>
    <w:rsid w:val="00201E04"/>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lang w:eastAsia="en-US"/>
    </w:rPr>
  </w:style>
  <w:style w:type="paragraph" w:customStyle="1" w:styleId="xl143">
    <w:name w:val="xl143"/>
    <w:basedOn w:val="Normal"/>
    <w:rsid w:val="00201E04"/>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lang w:eastAsia="en-US"/>
    </w:rPr>
  </w:style>
  <w:style w:type="paragraph" w:customStyle="1" w:styleId="xl144">
    <w:name w:val="xl144"/>
    <w:basedOn w:val="Normal"/>
    <w:rsid w:val="00201E0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lang w:eastAsia="en-US"/>
    </w:rPr>
  </w:style>
  <w:style w:type="paragraph" w:customStyle="1" w:styleId="xl145">
    <w:name w:val="xl145"/>
    <w:basedOn w:val="Normal"/>
    <w:rsid w:val="00201E0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lang w:eastAsia="en-US"/>
    </w:rPr>
  </w:style>
  <w:style w:type="paragraph" w:customStyle="1" w:styleId="xl146">
    <w:name w:val="xl146"/>
    <w:basedOn w:val="Normal"/>
    <w:rsid w:val="00201E04"/>
    <w:pPr>
      <w:pBdr>
        <w:left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b/>
      <w:bCs/>
      <w:sz w:val="24"/>
      <w:szCs w:val="24"/>
      <w:lang w:eastAsia="en-US"/>
    </w:rPr>
  </w:style>
  <w:style w:type="paragraph" w:customStyle="1" w:styleId="xl147">
    <w:name w:val="xl147"/>
    <w:basedOn w:val="Normal"/>
    <w:rsid w:val="00201E04"/>
    <w:pPr>
      <w:pBdr>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b/>
      <w:bCs/>
      <w:lang w:eastAsia="en-US"/>
    </w:rPr>
  </w:style>
  <w:style w:type="paragraph" w:customStyle="1" w:styleId="xl148">
    <w:name w:val="xl148"/>
    <w:basedOn w:val="Normal"/>
    <w:rsid w:val="00201E0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b/>
      <w:bCs/>
      <w:lang w:eastAsia="en-US"/>
    </w:rPr>
  </w:style>
  <w:style w:type="paragraph" w:customStyle="1" w:styleId="xl149">
    <w:name w:val="xl149"/>
    <w:basedOn w:val="Normal"/>
    <w:rsid w:val="00201E04"/>
    <w:pPr>
      <w:shd w:val="clear" w:color="C0C0C0" w:fill="BFBFBF"/>
      <w:spacing w:before="100" w:beforeAutospacing="1" w:after="100" w:afterAutospacing="1" w:line="240" w:lineRule="auto"/>
      <w:textAlignment w:val="center"/>
    </w:pPr>
    <w:rPr>
      <w:rFonts w:ascii="Times New Roman" w:eastAsia="Times New Roman" w:hAnsi="Times New Roman"/>
      <w:b/>
      <w:bCs/>
      <w:lang w:eastAsia="en-US"/>
    </w:rPr>
  </w:style>
  <w:style w:type="paragraph" w:customStyle="1" w:styleId="xl150">
    <w:name w:val="xl150"/>
    <w:basedOn w:val="Normal"/>
    <w:rsid w:val="00201E04"/>
    <w:pPr>
      <w:pBdr>
        <w:top w:val="single" w:sz="4" w:space="0" w:color="auto"/>
        <w:bottom w:val="single" w:sz="4" w:space="0" w:color="auto"/>
      </w:pBdr>
      <w:shd w:val="clear" w:color="C0C0C0" w:fill="BFBFBF"/>
      <w:spacing w:before="100" w:beforeAutospacing="1" w:after="100" w:afterAutospacing="1" w:line="240" w:lineRule="auto"/>
      <w:textAlignment w:val="center"/>
    </w:pPr>
    <w:rPr>
      <w:rFonts w:ascii="Times New Roman" w:eastAsia="Times New Roman" w:hAnsi="Times New Roman"/>
      <w:b/>
      <w:bCs/>
      <w:lang w:eastAsia="en-US"/>
    </w:rPr>
  </w:style>
  <w:style w:type="paragraph" w:customStyle="1" w:styleId="xl151">
    <w:name w:val="xl151"/>
    <w:basedOn w:val="Normal"/>
    <w:rsid w:val="00201E04"/>
    <w:pPr>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52">
    <w:name w:val="xl152"/>
    <w:basedOn w:val="Normal"/>
    <w:rsid w:val="00201E04"/>
    <w:pPr>
      <w:spacing w:before="100" w:beforeAutospacing="1" w:after="100" w:afterAutospacing="1" w:line="240" w:lineRule="auto"/>
      <w:jc w:val="both"/>
    </w:pPr>
    <w:rPr>
      <w:rFonts w:ascii="Times New Roman" w:eastAsia="Times New Roman" w:hAnsi="Times New Roman"/>
      <w:b/>
      <w:bCs/>
      <w:u w:val="single"/>
      <w:lang w:eastAsia="en-US"/>
    </w:rPr>
  </w:style>
  <w:style w:type="paragraph" w:customStyle="1" w:styleId="xl153">
    <w:name w:val="xl153"/>
    <w:basedOn w:val="Normal"/>
    <w:rsid w:val="00201E04"/>
    <w:pPr>
      <w:spacing w:before="100" w:beforeAutospacing="1" w:after="100" w:afterAutospacing="1" w:line="240" w:lineRule="auto"/>
      <w:jc w:val="center"/>
      <w:textAlignment w:val="top"/>
    </w:pPr>
    <w:rPr>
      <w:rFonts w:ascii="Times New Roman" w:eastAsia="Times New Roman" w:hAnsi="Times New Roman"/>
      <w:lang w:eastAsia="en-US"/>
    </w:rPr>
  </w:style>
  <w:style w:type="paragraph" w:customStyle="1" w:styleId="xl154">
    <w:name w:val="xl154"/>
    <w:basedOn w:val="Normal"/>
    <w:rsid w:val="00201E04"/>
    <w:pPr>
      <w:pBdr>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8"/>
      <w:szCs w:val="18"/>
      <w:lang w:eastAsia="en-US"/>
    </w:rPr>
  </w:style>
  <w:style w:type="paragraph" w:customStyle="1" w:styleId="xl155">
    <w:name w:val="xl155"/>
    <w:basedOn w:val="Normal"/>
    <w:rsid w:val="00201E04"/>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18"/>
      <w:szCs w:val="18"/>
      <w:lang w:eastAsia="en-US"/>
    </w:rPr>
  </w:style>
  <w:style w:type="paragraph" w:customStyle="1" w:styleId="xl156">
    <w:name w:val="xl156"/>
    <w:basedOn w:val="Normal"/>
    <w:rsid w:val="00201E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8"/>
      <w:szCs w:val="18"/>
      <w:lang w:eastAsia="en-US"/>
    </w:rPr>
  </w:style>
  <w:style w:type="paragraph" w:customStyle="1" w:styleId="xl157">
    <w:name w:val="xl157"/>
    <w:basedOn w:val="Normal"/>
    <w:rsid w:val="00201E0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US"/>
    </w:rPr>
  </w:style>
  <w:style w:type="paragraph" w:customStyle="1" w:styleId="xl158">
    <w:name w:val="xl158"/>
    <w:basedOn w:val="Normal"/>
    <w:rsid w:val="00201E04"/>
    <w:pPr>
      <w:pBdr>
        <w:bottom w:val="single" w:sz="4" w:space="0" w:color="auto"/>
      </w:pBdr>
      <w:spacing w:before="100" w:beforeAutospacing="1" w:after="100" w:afterAutospacing="1" w:line="240" w:lineRule="auto"/>
      <w:jc w:val="both"/>
      <w:textAlignment w:val="top"/>
    </w:pPr>
    <w:rPr>
      <w:rFonts w:ascii="Arial" w:eastAsia="Times New Roman" w:hAnsi="Arial" w:cs="Arial"/>
      <w:sz w:val="18"/>
      <w:szCs w:val="18"/>
      <w:lang w:eastAsia="en-US"/>
    </w:rPr>
  </w:style>
  <w:style w:type="paragraph" w:customStyle="1" w:styleId="xl159">
    <w:name w:val="xl159"/>
    <w:basedOn w:val="Normal"/>
    <w:rsid w:val="00201E04"/>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n-US"/>
    </w:rPr>
  </w:style>
  <w:style w:type="paragraph" w:customStyle="1" w:styleId="xl160">
    <w:name w:val="xl160"/>
    <w:basedOn w:val="Normal"/>
    <w:rsid w:val="00201E04"/>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en-US"/>
    </w:rPr>
  </w:style>
  <w:style w:type="paragraph" w:customStyle="1" w:styleId="xl161">
    <w:name w:val="xl161"/>
    <w:basedOn w:val="Normal"/>
    <w:rsid w:val="00201E04"/>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en-US"/>
    </w:rPr>
  </w:style>
  <w:style w:type="paragraph" w:customStyle="1" w:styleId="xl162">
    <w:name w:val="xl162"/>
    <w:basedOn w:val="Normal"/>
    <w:rsid w:val="00201E04"/>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en-US"/>
    </w:rPr>
  </w:style>
  <w:style w:type="paragraph" w:customStyle="1" w:styleId="xl163">
    <w:name w:val="xl163"/>
    <w:basedOn w:val="Normal"/>
    <w:rsid w:val="00201E04"/>
    <w:pPr>
      <w:pBdr>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n-US"/>
    </w:rPr>
  </w:style>
  <w:style w:type="paragraph" w:customStyle="1" w:styleId="xl164">
    <w:name w:val="xl164"/>
    <w:basedOn w:val="Normal"/>
    <w:rsid w:val="00201E04"/>
    <w:pPr>
      <w:pBdr>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n-US"/>
    </w:rPr>
  </w:style>
  <w:style w:type="paragraph" w:customStyle="1" w:styleId="xl165">
    <w:name w:val="xl165"/>
    <w:basedOn w:val="Normal"/>
    <w:rsid w:val="00201E04"/>
    <w:pPr>
      <w:pBdr>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n-US"/>
    </w:rPr>
  </w:style>
  <w:style w:type="paragraph" w:customStyle="1" w:styleId="xl166">
    <w:name w:val="xl166"/>
    <w:basedOn w:val="Normal"/>
    <w:rsid w:val="00201E0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US"/>
    </w:rPr>
  </w:style>
  <w:style w:type="paragraph" w:customStyle="1" w:styleId="xl167">
    <w:name w:val="xl167"/>
    <w:basedOn w:val="Normal"/>
    <w:rsid w:val="00201E04"/>
    <w:pPr>
      <w:pBdr>
        <w:bottom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en-US"/>
    </w:rPr>
  </w:style>
  <w:style w:type="paragraph" w:customStyle="1" w:styleId="xl168">
    <w:name w:val="xl168"/>
    <w:basedOn w:val="Normal"/>
    <w:rsid w:val="00201E04"/>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en-US"/>
    </w:rPr>
  </w:style>
  <w:style w:type="paragraph" w:customStyle="1" w:styleId="xl169">
    <w:name w:val="xl169"/>
    <w:basedOn w:val="Normal"/>
    <w:rsid w:val="00201E0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US"/>
    </w:rPr>
  </w:style>
  <w:style w:type="paragraph" w:customStyle="1" w:styleId="xl170">
    <w:name w:val="xl170"/>
    <w:basedOn w:val="Normal"/>
    <w:rsid w:val="00201E04"/>
    <w:pPr>
      <w:pBdr>
        <w:bottom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en-US"/>
    </w:rPr>
  </w:style>
  <w:style w:type="paragraph" w:customStyle="1" w:styleId="xl171">
    <w:name w:val="xl171"/>
    <w:basedOn w:val="Normal"/>
    <w:rsid w:val="00201E04"/>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en-US"/>
    </w:rPr>
  </w:style>
  <w:style w:type="paragraph" w:customStyle="1" w:styleId="xl172">
    <w:name w:val="xl172"/>
    <w:basedOn w:val="Normal"/>
    <w:rsid w:val="00201E04"/>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en-US"/>
    </w:rPr>
  </w:style>
  <w:style w:type="paragraph" w:customStyle="1" w:styleId="xl173">
    <w:name w:val="xl173"/>
    <w:basedOn w:val="Normal"/>
    <w:rsid w:val="00201E04"/>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en-US"/>
    </w:rPr>
  </w:style>
  <w:style w:type="paragraph" w:customStyle="1" w:styleId="xl174">
    <w:name w:val="xl174"/>
    <w:basedOn w:val="Normal"/>
    <w:rsid w:val="00201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US"/>
    </w:rPr>
  </w:style>
  <w:style w:type="paragraph" w:customStyle="1" w:styleId="xl175">
    <w:name w:val="xl175"/>
    <w:basedOn w:val="Normal"/>
    <w:rsid w:val="00201E04"/>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en-US"/>
    </w:rPr>
  </w:style>
  <w:style w:type="paragraph" w:customStyle="1" w:styleId="xl176">
    <w:name w:val="xl176"/>
    <w:basedOn w:val="Normal"/>
    <w:rsid w:val="00201E0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n-US"/>
    </w:rPr>
  </w:style>
  <w:style w:type="paragraph" w:customStyle="1" w:styleId="xl177">
    <w:name w:val="xl177"/>
    <w:basedOn w:val="Normal"/>
    <w:rsid w:val="00201E0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en-US"/>
    </w:rPr>
  </w:style>
  <w:style w:type="paragraph" w:customStyle="1" w:styleId="xl178">
    <w:name w:val="xl178"/>
    <w:basedOn w:val="Normal"/>
    <w:rsid w:val="00201E0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en-US"/>
    </w:rPr>
  </w:style>
  <w:style w:type="paragraph" w:customStyle="1" w:styleId="xl179">
    <w:name w:val="xl179"/>
    <w:basedOn w:val="Normal"/>
    <w:rsid w:val="00201E0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en-US"/>
    </w:rPr>
  </w:style>
  <w:style w:type="paragraph" w:customStyle="1" w:styleId="xl180">
    <w:name w:val="xl180"/>
    <w:basedOn w:val="Normal"/>
    <w:rsid w:val="00201E0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n-US"/>
    </w:rPr>
  </w:style>
  <w:style w:type="paragraph" w:customStyle="1" w:styleId="xl181">
    <w:name w:val="xl181"/>
    <w:basedOn w:val="Normal"/>
    <w:rsid w:val="00201E0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n-US"/>
    </w:rPr>
  </w:style>
  <w:style w:type="paragraph" w:customStyle="1" w:styleId="xl182">
    <w:name w:val="xl182"/>
    <w:basedOn w:val="Normal"/>
    <w:rsid w:val="00201E0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n-US"/>
    </w:rPr>
  </w:style>
  <w:style w:type="paragraph" w:customStyle="1" w:styleId="xl183">
    <w:name w:val="xl183"/>
    <w:basedOn w:val="Normal"/>
    <w:rsid w:val="00201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US"/>
    </w:rPr>
  </w:style>
  <w:style w:type="paragraph" w:customStyle="1" w:styleId="xl184">
    <w:name w:val="xl184"/>
    <w:basedOn w:val="Normal"/>
    <w:rsid w:val="00201E04"/>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en-US"/>
    </w:rPr>
  </w:style>
  <w:style w:type="paragraph" w:customStyle="1" w:styleId="xl185">
    <w:name w:val="xl185"/>
    <w:basedOn w:val="Normal"/>
    <w:rsid w:val="00201E04"/>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sz w:val="18"/>
      <w:szCs w:val="18"/>
      <w:lang w:eastAsia="en-US"/>
    </w:rPr>
  </w:style>
  <w:style w:type="paragraph" w:customStyle="1" w:styleId="xl186">
    <w:name w:val="xl186"/>
    <w:basedOn w:val="Normal"/>
    <w:rsid w:val="00201E0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n-US"/>
    </w:rPr>
  </w:style>
  <w:style w:type="paragraph" w:customStyle="1" w:styleId="xl187">
    <w:name w:val="xl187"/>
    <w:basedOn w:val="Normal"/>
    <w:rsid w:val="00201E0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n-US"/>
    </w:rPr>
  </w:style>
  <w:style w:type="paragraph" w:customStyle="1" w:styleId="xl188">
    <w:name w:val="xl188"/>
    <w:basedOn w:val="Normal"/>
    <w:rsid w:val="00201E04"/>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sz w:val="18"/>
      <w:szCs w:val="18"/>
      <w:lang w:eastAsia="en-US"/>
    </w:rPr>
  </w:style>
  <w:style w:type="paragraph" w:customStyle="1" w:styleId="xl189">
    <w:name w:val="xl189"/>
    <w:basedOn w:val="Normal"/>
    <w:rsid w:val="00201E04"/>
    <w:pPr>
      <w:pBdr>
        <w:top w:val="single" w:sz="4" w:space="0" w:color="auto"/>
        <w:left w:val="single" w:sz="4" w:space="0" w:color="auto"/>
        <w:right w:val="single" w:sz="4" w:space="0" w:color="auto"/>
      </w:pBdr>
      <w:shd w:val="clear" w:color="C0C0C0" w:fill="BFBFBF"/>
      <w:spacing w:before="100" w:beforeAutospacing="1" w:after="100" w:afterAutospacing="1" w:line="240" w:lineRule="auto"/>
      <w:textAlignment w:val="center"/>
    </w:pPr>
    <w:rPr>
      <w:rFonts w:ascii="Arial" w:eastAsia="Times New Roman" w:hAnsi="Arial" w:cs="Arial"/>
      <w:sz w:val="18"/>
      <w:szCs w:val="18"/>
      <w:lang w:eastAsia="en-US"/>
    </w:rPr>
  </w:style>
  <w:style w:type="paragraph" w:customStyle="1" w:styleId="xl190">
    <w:name w:val="xl190"/>
    <w:basedOn w:val="Normal"/>
    <w:rsid w:val="00201E04"/>
    <w:pPr>
      <w:pBdr>
        <w:top w:val="single" w:sz="4" w:space="0" w:color="auto"/>
      </w:pBdr>
      <w:shd w:val="clear" w:color="C0C0C0" w:fill="BFBFBF"/>
      <w:spacing w:before="100" w:beforeAutospacing="1" w:after="100" w:afterAutospacing="1" w:line="240" w:lineRule="auto"/>
      <w:textAlignment w:val="center"/>
    </w:pPr>
    <w:rPr>
      <w:rFonts w:ascii="Arial" w:eastAsia="Times New Roman" w:hAnsi="Arial" w:cs="Arial"/>
      <w:b/>
      <w:bCs/>
      <w:sz w:val="18"/>
      <w:szCs w:val="18"/>
      <w:lang w:eastAsia="en-US"/>
    </w:rPr>
  </w:style>
  <w:style w:type="paragraph" w:customStyle="1" w:styleId="xl191">
    <w:name w:val="xl191"/>
    <w:basedOn w:val="Normal"/>
    <w:rsid w:val="00201E04"/>
    <w:pPr>
      <w:pBdr>
        <w:top w:val="single" w:sz="4" w:space="0" w:color="auto"/>
        <w:left w:val="single" w:sz="4" w:space="0" w:color="auto"/>
      </w:pBdr>
      <w:shd w:val="clear" w:color="000000" w:fill="BFBFBF"/>
      <w:spacing w:before="100" w:beforeAutospacing="1" w:after="100" w:afterAutospacing="1" w:line="240" w:lineRule="auto"/>
    </w:pPr>
    <w:rPr>
      <w:rFonts w:ascii="Arial" w:eastAsia="Times New Roman" w:hAnsi="Arial" w:cs="Arial"/>
      <w:sz w:val="18"/>
      <w:szCs w:val="18"/>
      <w:lang w:eastAsia="en-US"/>
    </w:rPr>
  </w:style>
  <w:style w:type="paragraph" w:customStyle="1" w:styleId="xl192">
    <w:name w:val="xl192"/>
    <w:basedOn w:val="Normal"/>
    <w:rsid w:val="00201E04"/>
    <w:pPr>
      <w:pBdr>
        <w:left w:val="single" w:sz="4" w:space="0" w:color="auto"/>
        <w:bottom w:val="single" w:sz="4" w:space="0" w:color="auto"/>
        <w:right w:val="single" w:sz="4" w:space="0" w:color="auto"/>
      </w:pBdr>
      <w:shd w:val="clear" w:color="C0C0C0" w:fill="BFBFBF"/>
      <w:spacing w:before="100" w:beforeAutospacing="1" w:after="100" w:afterAutospacing="1" w:line="240" w:lineRule="auto"/>
      <w:textAlignment w:val="center"/>
    </w:pPr>
    <w:rPr>
      <w:rFonts w:ascii="Arial" w:eastAsia="Times New Roman" w:hAnsi="Arial" w:cs="Arial"/>
      <w:sz w:val="18"/>
      <w:szCs w:val="18"/>
      <w:lang w:eastAsia="en-US"/>
    </w:rPr>
  </w:style>
  <w:style w:type="paragraph" w:customStyle="1" w:styleId="xl193">
    <w:name w:val="xl193"/>
    <w:basedOn w:val="Normal"/>
    <w:rsid w:val="00201E04"/>
    <w:pPr>
      <w:pBdr>
        <w:bottom w:val="single" w:sz="4" w:space="0" w:color="auto"/>
      </w:pBdr>
      <w:shd w:val="clear" w:color="C0C0C0" w:fill="BFBFBF"/>
      <w:spacing w:before="100" w:beforeAutospacing="1" w:after="100" w:afterAutospacing="1" w:line="240" w:lineRule="auto"/>
      <w:textAlignment w:val="center"/>
    </w:pPr>
    <w:rPr>
      <w:rFonts w:ascii="Arial" w:eastAsia="Times New Roman" w:hAnsi="Arial" w:cs="Arial"/>
      <w:b/>
      <w:bCs/>
      <w:sz w:val="18"/>
      <w:szCs w:val="18"/>
      <w:lang w:eastAsia="en-US"/>
    </w:rPr>
  </w:style>
  <w:style w:type="paragraph" w:customStyle="1" w:styleId="xl194">
    <w:name w:val="xl194"/>
    <w:basedOn w:val="Normal"/>
    <w:rsid w:val="00201E04"/>
    <w:pPr>
      <w:pBdr>
        <w:left w:val="single" w:sz="4" w:space="0" w:color="auto"/>
        <w:bottom w:val="single" w:sz="4" w:space="0" w:color="auto"/>
      </w:pBdr>
      <w:shd w:val="clear" w:color="000000" w:fill="BFBFBF"/>
      <w:spacing w:before="100" w:beforeAutospacing="1" w:after="100" w:afterAutospacing="1" w:line="240" w:lineRule="auto"/>
    </w:pPr>
    <w:rPr>
      <w:rFonts w:ascii="Arial" w:eastAsia="Times New Roman" w:hAnsi="Arial" w:cs="Arial"/>
      <w:sz w:val="18"/>
      <w:szCs w:val="18"/>
      <w:lang w:eastAsia="en-US"/>
    </w:rPr>
  </w:style>
  <w:style w:type="paragraph" w:customStyle="1" w:styleId="xl195">
    <w:name w:val="xl195"/>
    <w:basedOn w:val="Normal"/>
    <w:rsid w:val="00201E04"/>
    <w:pPr>
      <w:pBdr>
        <w:top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8"/>
      <w:szCs w:val="18"/>
      <w:lang w:eastAsia="en-US"/>
    </w:rPr>
  </w:style>
  <w:style w:type="paragraph" w:customStyle="1" w:styleId="xl196">
    <w:name w:val="xl196"/>
    <w:basedOn w:val="Normal"/>
    <w:rsid w:val="00201E04"/>
    <w:pPr>
      <w:pBdr>
        <w:top w:val="single" w:sz="4" w:space="0" w:color="auto"/>
      </w:pBdr>
      <w:shd w:val="clear" w:color="000000" w:fill="BFBFBF"/>
      <w:spacing w:before="100" w:beforeAutospacing="1" w:after="100" w:afterAutospacing="1" w:line="240" w:lineRule="auto"/>
    </w:pPr>
    <w:rPr>
      <w:rFonts w:ascii="Arial" w:eastAsia="Times New Roman" w:hAnsi="Arial" w:cs="Arial"/>
      <w:sz w:val="18"/>
      <w:szCs w:val="18"/>
      <w:lang w:eastAsia="en-US"/>
    </w:rPr>
  </w:style>
  <w:style w:type="paragraph" w:customStyle="1" w:styleId="xl197">
    <w:name w:val="xl197"/>
    <w:basedOn w:val="Normal"/>
    <w:rsid w:val="00201E04"/>
    <w:pPr>
      <w:pBdr>
        <w:top w:val="single" w:sz="4" w:space="0" w:color="auto"/>
      </w:pBdr>
      <w:shd w:val="clear" w:color="000000" w:fill="BFBFBF"/>
      <w:spacing w:before="100" w:beforeAutospacing="1" w:after="100" w:afterAutospacing="1" w:line="240" w:lineRule="auto"/>
    </w:pPr>
    <w:rPr>
      <w:rFonts w:ascii="Arial" w:eastAsia="Times New Roman" w:hAnsi="Arial" w:cs="Arial"/>
      <w:sz w:val="18"/>
      <w:szCs w:val="18"/>
      <w:lang w:eastAsia="en-US"/>
    </w:rPr>
  </w:style>
  <w:style w:type="paragraph" w:customStyle="1" w:styleId="xl198">
    <w:name w:val="xl198"/>
    <w:basedOn w:val="Normal"/>
    <w:rsid w:val="00201E04"/>
    <w:pPr>
      <w:pBdr>
        <w:top w:val="single" w:sz="4" w:space="0" w:color="auto"/>
        <w:right w:val="single" w:sz="4" w:space="0" w:color="auto"/>
      </w:pBdr>
      <w:shd w:val="clear" w:color="C0C0C0" w:fill="BFBFBF"/>
      <w:spacing w:before="100" w:beforeAutospacing="1" w:after="100" w:afterAutospacing="1" w:line="240" w:lineRule="auto"/>
      <w:jc w:val="right"/>
      <w:textAlignment w:val="center"/>
    </w:pPr>
    <w:rPr>
      <w:rFonts w:ascii="Arial" w:eastAsia="Times New Roman" w:hAnsi="Arial" w:cs="Arial"/>
      <w:b/>
      <w:bCs/>
      <w:sz w:val="18"/>
      <w:szCs w:val="18"/>
      <w:lang w:eastAsia="en-US"/>
    </w:rPr>
  </w:style>
  <w:style w:type="paragraph" w:customStyle="1" w:styleId="xl199">
    <w:name w:val="xl199"/>
    <w:basedOn w:val="Normal"/>
    <w:rsid w:val="00201E04"/>
    <w:pPr>
      <w:pBdr>
        <w:bottom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8"/>
      <w:szCs w:val="18"/>
      <w:lang w:eastAsia="en-US"/>
    </w:rPr>
  </w:style>
  <w:style w:type="paragraph" w:customStyle="1" w:styleId="xl200">
    <w:name w:val="xl200"/>
    <w:basedOn w:val="Normal"/>
    <w:rsid w:val="00201E04"/>
    <w:pPr>
      <w:pBdr>
        <w:bottom w:val="single" w:sz="4" w:space="0" w:color="auto"/>
      </w:pBdr>
      <w:shd w:val="clear" w:color="000000" w:fill="BFBFBF"/>
      <w:spacing w:before="100" w:beforeAutospacing="1" w:after="100" w:afterAutospacing="1" w:line="240" w:lineRule="auto"/>
    </w:pPr>
    <w:rPr>
      <w:rFonts w:ascii="Arial" w:eastAsia="Times New Roman" w:hAnsi="Arial" w:cs="Arial"/>
      <w:sz w:val="18"/>
      <w:szCs w:val="18"/>
      <w:lang w:eastAsia="en-US"/>
    </w:rPr>
  </w:style>
  <w:style w:type="paragraph" w:customStyle="1" w:styleId="xl201">
    <w:name w:val="xl201"/>
    <w:basedOn w:val="Normal"/>
    <w:rsid w:val="00201E04"/>
    <w:pPr>
      <w:pBdr>
        <w:bottom w:val="single" w:sz="4" w:space="0" w:color="auto"/>
      </w:pBdr>
      <w:shd w:val="clear" w:color="000000" w:fill="BFBFBF"/>
      <w:spacing w:before="100" w:beforeAutospacing="1" w:after="100" w:afterAutospacing="1" w:line="240" w:lineRule="auto"/>
    </w:pPr>
    <w:rPr>
      <w:rFonts w:ascii="Arial" w:eastAsia="Times New Roman" w:hAnsi="Arial" w:cs="Arial"/>
      <w:sz w:val="18"/>
      <w:szCs w:val="18"/>
      <w:lang w:eastAsia="en-US"/>
    </w:rPr>
  </w:style>
  <w:style w:type="paragraph" w:customStyle="1" w:styleId="xl202">
    <w:name w:val="xl202"/>
    <w:basedOn w:val="Normal"/>
    <w:rsid w:val="00201E04"/>
    <w:pPr>
      <w:pBdr>
        <w:bottom w:val="single" w:sz="4" w:space="0" w:color="auto"/>
        <w:right w:val="single" w:sz="4" w:space="0" w:color="auto"/>
      </w:pBdr>
      <w:shd w:val="clear" w:color="C0C0C0" w:fill="BFBFBF"/>
      <w:spacing w:before="100" w:beforeAutospacing="1" w:after="100" w:afterAutospacing="1" w:line="240" w:lineRule="auto"/>
      <w:jc w:val="right"/>
      <w:textAlignment w:val="center"/>
    </w:pPr>
    <w:rPr>
      <w:rFonts w:ascii="Arial" w:eastAsia="Times New Roman" w:hAnsi="Arial" w:cs="Arial"/>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04"/>
    <w:rPr>
      <w:rFonts w:ascii="Calibri" w:eastAsia="MS Mincho" w:hAnsi="Calibri" w:cs="Times New Roman"/>
      <w:lang w:val="en-US" w:eastAsia="ja-JP"/>
    </w:rPr>
  </w:style>
  <w:style w:type="paragraph" w:styleId="Heading2">
    <w:name w:val="heading 2"/>
    <w:basedOn w:val="Normal"/>
    <w:next w:val="Normal"/>
    <w:link w:val="Heading2Char"/>
    <w:qFormat/>
    <w:rsid w:val="00201E04"/>
    <w:pPr>
      <w:keepNext/>
      <w:spacing w:after="0" w:line="240" w:lineRule="auto"/>
      <w:jc w:val="center"/>
      <w:outlineLvl w:val="1"/>
    </w:pPr>
    <w:rPr>
      <w:rFonts w:ascii="Times Roman YU" w:eastAsia="Times New Roman" w:hAnsi="Times Roman YU"/>
      <w:b/>
      <w:bCs/>
      <w:sz w:val="24"/>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1E04"/>
    <w:rPr>
      <w:rFonts w:ascii="Times Roman YU" w:eastAsia="Times New Roman" w:hAnsi="Times Roman YU" w:cs="Times New Roman"/>
      <w:b/>
      <w:bCs/>
      <w:sz w:val="24"/>
      <w:szCs w:val="24"/>
      <w:lang w:val="x-none"/>
    </w:rPr>
  </w:style>
  <w:style w:type="paragraph" w:styleId="Header">
    <w:name w:val="header"/>
    <w:basedOn w:val="Normal"/>
    <w:link w:val="HeaderChar"/>
    <w:uiPriority w:val="99"/>
    <w:unhideWhenUsed/>
    <w:rsid w:val="00201E04"/>
    <w:pPr>
      <w:tabs>
        <w:tab w:val="center" w:pos="4419"/>
        <w:tab w:val="right" w:pos="8838"/>
      </w:tabs>
      <w:spacing w:after="0" w:line="240" w:lineRule="auto"/>
    </w:pPr>
  </w:style>
  <w:style w:type="character" w:customStyle="1" w:styleId="HeaderChar">
    <w:name w:val="Header Char"/>
    <w:basedOn w:val="DefaultParagraphFont"/>
    <w:link w:val="Header"/>
    <w:uiPriority w:val="99"/>
    <w:rsid w:val="00201E04"/>
    <w:rPr>
      <w:rFonts w:ascii="Calibri" w:eastAsia="MS Mincho" w:hAnsi="Calibri" w:cs="Times New Roman"/>
      <w:lang w:val="en-US" w:eastAsia="ja-JP"/>
    </w:rPr>
  </w:style>
  <w:style w:type="paragraph" w:styleId="Footer">
    <w:name w:val="footer"/>
    <w:basedOn w:val="Normal"/>
    <w:link w:val="FooterChar"/>
    <w:uiPriority w:val="99"/>
    <w:unhideWhenUsed/>
    <w:rsid w:val="00201E04"/>
    <w:pPr>
      <w:tabs>
        <w:tab w:val="center" w:pos="4419"/>
        <w:tab w:val="right" w:pos="8838"/>
      </w:tabs>
      <w:spacing w:after="0" w:line="240" w:lineRule="auto"/>
    </w:pPr>
  </w:style>
  <w:style w:type="character" w:customStyle="1" w:styleId="FooterChar">
    <w:name w:val="Footer Char"/>
    <w:basedOn w:val="DefaultParagraphFont"/>
    <w:link w:val="Footer"/>
    <w:uiPriority w:val="99"/>
    <w:rsid w:val="00201E04"/>
    <w:rPr>
      <w:rFonts w:ascii="Calibri" w:eastAsia="MS Mincho" w:hAnsi="Calibri" w:cs="Times New Roman"/>
      <w:lang w:val="en-US" w:eastAsia="ja-JP"/>
    </w:rPr>
  </w:style>
  <w:style w:type="paragraph" w:customStyle="1" w:styleId="Style4">
    <w:name w:val="Style4"/>
    <w:basedOn w:val="Normal"/>
    <w:uiPriority w:val="99"/>
    <w:rsid w:val="00201E04"/>
    <w:pPr>
      <w:widowControl w:val="0"/>
      <w:autoSpaceDE w:val="0"/>
      <w:autoSpaceDN w:val="0"/>
      <w:adjustRightInd w:val="0"/>
      <w:spacing w:after="0" w:line="552" w:lineRule="exact"/>
      <w:jc w:val="center"/>
    </w:pPr>
    <w:rPr>
      <w:rFonts w:ascii="Arial" w:eastAsia="Times New Roman" w:hAnsi="Arial" w:cs="Arial"/>
      <w:sz w:val="24"/>
      <w:szCs w:val="24"/>
      <w:lang w:val="sr-Latn-CS" w:eastAsia="sr-Latn-CS"/>
    </w:rPr>
  </w:style>
  <w:style w:type="character" w:customStyle="1" w:styleId="FontStyle51">
    <w:name w:val="Font Style51"/>
    <w:uiPriority w:val="99"/>
    <w:rsid w:val="00201E04"/>
    <w:rPr>
      <w:rFonts w:ascii="Arial" w:hAnsi="Arial"/>
      <w:b/>
      <w:sz w:val="22"/>
    </w:rPr>
  </w:style>
  <w:style w:type="character" w:customStyle="1" w:styleId="FontStyle53">
    <w:name w:val="Font Style53"/>
    <w:uiPriority w:val="99"/>
    <w:rsid w:val="00201E04"/>
    <w:rPr>
      <w:rFonts w:ascii="Arial" w:hAnsi="Arial"/>
      <w:b/>
      <w:i/>
      <w:sz w:val="22"/>
    </w:rPr>
  </w:style>
  <w:style w:type="paragraph" w:customStyle="1" w:styleId="Style2">
    <w:name w:val="Style2"/>
    <w:basedOn w:val="Normal"/>
    <w:uiPriority w:val="99"/>
    <w:rsid w:val="00201E04"/>
    <w:pPr>
      <w:widowControl w:val="0"/>
      <w:autoSpaceDE w:val="0"/>
      <w:autoSpaceDN w:val="0"/>
      <w:adjustRightInd w:val="0"/>
      <w:spacing w:after="0" w:line="706" w:lineRule="exact"/>
      <w:jc w:val="center"/>
    </w:pPr>
    <w:rPr>
      <w:rFonts w:ascii="Arial" w:eastAsia="Times New Roman" w:hAnsi="Arial" w:cs="Arial"/>
      <w:sz w:val="24"/>
      <w:szCs w:val="24"/>
      <w:lang w:val="sr-Latn-CS" w:eastAsia="sr-Latn-CS"/>
    </w:rPr>
  </w:style>
  <w:style w:type="paragraph" w:customStyle="1" w:styleId="Style3">
    <w:name w:val="Style3"/>
    <w:basedOn w:val="Normal"/>
    <w:uiPriority w:val="99"/>
    <w:rsid w:val="00201E04"/>
    <w:pPr>
      <w:widowControl w:val="0"/>
      <w:autoSpaceDE w:val="0"/>
      <w:autoSpaceDN w:val="0"/>
      <w:adjustRightInd w:val="0"/>
      <w:spacing w:after="0" w:line="240" w:lineRule="auto"/>
      <w:jc w:val="both"/>
    </w:pPr>
    <w:rPr>
      <w:rFonts w:ascii="Arial" w:eastAsia="Times New Roman" w:hAnsi="Arial" w:cs="Arial"/>
      <w:sz w:val="24"/>
      <w:szCs w:val="24"/>
      <w:lang w:val="sr-Latn-CS" w:eastAsia="sr-Latn-CS"/>
    </w:rPr>
  </w:style>
  <w:style w:type="character" w:customStyle="1" w:styleId="FontStyle41">
    <w:name w:val="Font Style41"/>
    <w:uiPriority w:val="99"/>
    <w:rsid w:val="00201E04"/>
    <w:rPr>
      <w:rFonts w:ascii="Arial" w:hAnsi="Arial"/>
      <w:sz w:val="30"/>
    </w:rPr>
  </w:style>
  <w:style w:type="character" w:customStyle="1" w:styleId="FontStyle48">
    <w:name w:val="Font Style48"/>
    <w:uiPriority w:val="99"/>
    <w:rsid w:val="00201E04"/>
    <w:rPr>
      <w:rFonts w:ascii="Arial" w:hAnsi="Arial"/>
      <w:b/>
      <w:i/>
      <w:sz w:val="26"/>
    </w:rPr>
  </w:style>
  <w:style w:type="paragraph" w:customStyle="1" w:styleId="Style14">
    <w:name w:val="Style14"/>
    <w:basedOn w:val="Normal"/>
    <w:uiPriority w:val="99"/>
    <w:rsid w:val="00201E04"/>
    <w:pPr>
      <w:widowControl w:val="0"/>
      <w:autoSpaceDE w:val="0"/>
      <w:autoSpaceDN w:val="0"/>
      <w:adjustRightInd w:val="0"/>
      <w:spacing w:after="0" w:line="278" w:lineRule="exact"/>
      <w:jc w:val="both"/>
    </w:pPr>
    <w:rPr>
      <w:rFonts w:ascii="Arial" w:eastAsia="Times New Roman" w:hAnsi="Arial" w:cs="Arial"/>
      <w:sz w:val="24"/>
      <w:szCs w:val="24"/>
      <w:lang w:val="sr-Latn-CS" w:eastAsia="sr-Latn-CS"/>
    </w:rPr>
  </w:style>
  <w:style w:type="character" w:customStyle="1" w:styleId="FontStyle52">
    <w:name w:val="Font Style52"/>
    <w:uiPriority w:val="99"/>
    <w:rsid w:val="00201E04"/>
    <w:rPr>
      <w:rFonts w:ascii="Arial" w:hAnsi="Arial"/>
      <w:sz w:val="22"/>
    </w:rPr>
  </w:style>
  <w:style w:type="paragraph" w:customStyle="1" w:styleId="Style7">
    <w:name w:val="Style7"/>
    <w:basedOn w:val="Normal"/>
    <w:uiPriority w:val="99"/>
    <w:rsid w:val="00201E04"/>
    <w:pPr>
      <w:widowControl w:val="0"/>
      <w:autoSpaceDE w:val="0"/>
      <w:autoSpaceDN w:val="0"/>
      <w:adjustRightInd w:val="0"/>
      <w:spacing w:after="0" w:line="275" w:lineRule="exact"/>
      <w:jc w:val="both"/>
    </w:pPr>
    <w:rPr>
      <w:rFonts w:ascii="Arial" w:eastAsia="Times New Roman" w:hAnsi="Arial" w:cs="Arial"/>
      <w:sz w:val="24"/>
      <w:szCs w:val="24"/>
      <w:lang w:val="sr-Latn-CS" w:eastAsia="sr-Latn-CS"/>
    </w:rPr>
  </w:style>
  <w:style w:type="character" w:customStyle="1" w:styleId="FontStyle54">
    <w:name w:val="Font Style54"/>
    <w:uiPriority w:val="99"/>
    <w:rsid w:val="00201E04"/>
    <w:rPr>
      <w:rFonts w:ascii="Arial" w:hAnsi="Arial"/>
      <w:i/>
      <w:sz w:val="22"/>
    </w:rPr>
  </w:style>
  <w:style w:type="paragraph" w:customStyle="1" w:styleId="Style11">
    <w:name w:val="Style11"/>
    <w:basedOn w:val="Normal"/>
    <w:uiPriority w:val="99"/>
    <w:rsid w:val="00201E04"/>
    <w:pPr>
      <w:widowControl w:val="0"/>
      <w:autoSpaceDE w:val="0"/>
      <w:autoSpaceDN w:val="0"/>
      <w:adjustRightInd w:val="0"/>
      <w:spacing w:after="0" w:line="240" w:lineRule="auto"/>
      <w:jc w:val="center"/>
    </w:pPr>
    <w:rPr>
      <w:rFonts w:ascii="Arial" w:eastAsia="Times New Roman" w:hAnsi="Arial" w:cs="Arial"/>
      <w:sz w:val="24"/>
      <w:szCs w:val="24"/>
      <w:lang w:val="sr-Latn-CS" w:eastAsia="sr-Latn-CS"/>
    </w:rPr>
  </w:style>
  <w:style w:type="paragraph" w:customStyle="1" w:styleId="Style17">
    <w:name w:val="Style17"/>
    <w:basedOn w:val="Normal"/>
    <w:uiPriority w:val="99"/>
    <w:rsid w:val="00201E04"/>
    <w:pPr>
      <w:widowControl w:val="0"/>
      <w:autoSpaceDE w:val="0"/>
      <w:autoSpaceDN w:val="0"/>
      <w:adjustRightInd w:val="0"/>
      <w:spacing w:after="0" w:line="240" w:lineRule="auto"/>
      <w:jc w:val="center"/>
    </w:pPr>
    <w:rPr>
      <w:rFonts w:ascii="Arial" w:eastAsia="Times New Roman" w:hAnsi="Arial" w:cs="Arial"/>
      <w:sz w:val="24"/>
      <w:szCs w:val="24"/>
      <w:lang w:val="sr-Latn-CS" w:eastAsia="sr-Latn-CS"/>
    </w:rPr>
  </w:style>
  <w:style w:type="paragraph" w:styleId="NormalWeb">
    <w:name w:val="Normal (Web)"/>
    <w:aliases w:val=" Char Char Char Char, Char Char1 Char Char Char Char, Char Char1 Char Char Char Char Char C,Normal (Web) Char Char, Char Char Char1 Char Char Char, Char Char2 Char Char Char Char"/>
    <w:basedOn w:val="Normal"/>
    <w:rsid w:val="00201E04"/>
    <w:pPr>
      <w:spacing w:before="100" w:beforeAutospacing="1" w:after="100" w:afterAutospacing="1" w:line="240" w:lineRule="auto"/>
    </w:pPr>
    <w:rPr>
      <w:rFonts w:ascii="Times New Roman" w:eastAsia="Times New Roman" w:hAnsi="Times New Roman"/>
      <w:color w:val="000000"/>
      <w:sz w:val="24"/>
      <w:szCs w:val="24"/>
      <w:lang w:eastAsia="en-US"/>
    </w:rPr>
  </w:style>
  <w:style w:type="paragraph" w:styleId="ListParagraph">
    <w:name w:val="List Paragraph"/>
    <w:basedOn w:val="Normal"/>
    <w:link w:val="ListParagraphChar"/>
    <w:uiPriority w:val="34"/>
    <w:qFormat/>
    <w:rsid w:val="00201E04"/>
    <w:pPr>
      <w:ind w:left="720"/>
      <w:contextualSpacing/>
    </w:pPr>
    <w:rPr>
      <w:lang w:val="x-none" w:eastAsia="x-none"/>
    </w:rPr>
  </w:style>
  <w:style w:type="character" w:customStyle="1" w:styleId="ListParagraphChar">
    <w:name w:val="List Paragraph Char"/>
    <w:link w:val="ListParagraph"/>
    <w:uiPriority w:val="34"/>
    <w:rsid w:val="00201E04"/>
    <w:rPr>
      <w:rFonts w:ascii="Calibri" w:eastAsia="MS Mincho" w:hAnsi="Calibri" w:cs="Times New Roman"/>
      <w:lang w:val="x-none" w:eastAsia="x-none"/>
    </w:rPr>
  </w:style>
  <w:style w:type="table" w:styleId="TableGrid">
    <w:name w:val="Table Grid"/>
    <w:basedOn w:val="TableNormal"/>
    <w:uiPriority w:val="59"/>
    <w:rsid w:val="00201E04"/>
    <w:pPr>
      <w:spacing w:after="0" w:line="240" w:lineRule="auto"/>
    </w:pPr>
    <w:rPr>
      <w:rFonts w:ascii="Calibri" w:eastAsia="MS Mincho" w:hAnsi="Calibri"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01E04"/>
    <w:pPr>
      <w:spacing w:after="120"/>
    </w:pPr>
    <w:rPr>
      <w:rFonts w:eastAsia="Calibri"/>
      <w:lang w:val="x-none" w:eastAsia="en-US"/>
    </w:rPr>
  </w:style>
  <w:style w:type="character" w:customStyle="1" w:styleId="BodyTextChar">
    <w:name w:val="Body Text Char"/>
    <w:basedOn w:val="DefaultParagraphFont"/>
    <w:link w:val="BodyText"/>
    <w:uiPriority w:val="99"/>
    <w:rsid w:val="00201E04"/>
    <w:rPr>
      <w:rFonts w:ascii="Calibri" w:eastAsia="Calibri" w:hAnsi="Calibri" w:cs="Times New Roman"/>
      <w:lang w:val="x-none"/>
    </w:rPr>
  </w:style>
  <w:style w:type="paragraph" w:styleId="NoSpacing">
    <w:name w:val="No Spacing"/>
    <w:uiPriority w:val="1"/>
    <w:qFormat/>
    <w:rsid w:val="00201E04"/>
    <w:pPr>
      <w:spacing w:after="0" w:line="240" w:lineRule="auto"/>
    </w:pPr>
    <w:rPr>
      <w:rFonts w:ascii="Calibri" w:eastAsia="MS Mincho" w:hAnsi="Calibri" w:cs="Times New Roman"/>
      <w:lang w:val="en-US" w:eastAsia="ja-JP"/>
    </w:rPr>
  </w:style>
  <w:style w:type="paragraph" w:styleId="BodyTextIndent2">
    <w:name w:val="Body Text Indent 2"/>
    <w:basedOn w:val="Normal"/>
    <w:link w:val="BodyTextIndent2Char"/>
    <w:uiPriority w:val="99"/>
    <w:semiHidden/>
    <w:unhideWhenUsed/>
    <w:rsid w:val="00201E04"/>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semiHidden/>
    <w:rsid w:val="00201E04"/>
    <w:rPr>
      <w:rFonts w:ascii="Calibri" w:eastAsia="MS Mincho" w:hAnsi="Calibri" w:cs="Times New Roman"/>
      <w:lang w:val="x-none" w:eastAsia="x-none"/>
    </w:rPr>
  </w:style>
  <w:style w:type="paragraph" w:styleId="BalloonText">
    <w:name w:val="Balloon Text"/>
    <w:basedOn w:val="Normal"/>
    <w:link w:val="BalloonTextChar"/>
    <w:uiPriority w:val="99"/>
    <w:semiHidden/>
    <w:unhideWhenUsed/>
    <w:rsid w:val="00201E04"/>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01E04"/>
    <w:rPr>
      <w:rFonts w:ascii="Tahoma" w:eastAsia="MS Mincho" w:hAnsi="Tahoma" w:cs="Times New Roman"/>
      <w:sz w:val="16"/>
      <w:szCs w:val="16"/>
      <w:lang w:val="x-none" w:eastAsia="x-none"/>
    </w:rPr>
  </w:style>
  <w:style w:type="character" w:styleId="Hyperlink">
    <w:name w:val="Hyperlink"/>
    <w:uiPriority w:val="99"/>
    <w:semiHidden/>
    <w:unhideWhenUsed/>
    <w:rsid w:val="00201E04"/>
    <w:rPr>
      <w:color w:val="0000FF"/>
      <w:u w:val="single"/>
    </w:rPr>
  </w:style>
  <w:style w:type="paragraph" w:styleId="BodyText3">
    <w:name w:val="Body Text 3"/>
    <w:basedOn w:val="Normal"/>
    <w:link w:val="BodyText3Char"/>
    <w:uiPriority w:val="99"/>
    <w:semiHidden/>
    <w:unhideWhenUsed/>
    <w:rsid w:val="00201E04"/>
    <w:pPr>
      <w:spacing w:after="120"/>
    </w:pPr>
    <w:rPr>
      <w:sz w:val="16"/>
      <w:szCs w:val="16"/>
      <w:lang w:val="x-none" w:eastAsia="x-none"/>
    </w:rPr>
  </w:style>
  <w:style w:type="character" w:customStyle="1" w:styleId="BodyText3Char">
    <w:name w:val="Body Text 3 Char"/>
    <w:basedOn w:val="DefaultParagraphFont"/>
    <w:link w:val="BodyText3"/>
    <w:uiPriority w:val="99"/>
    <w:semiHidden/>
    <w:rsid w:val="00201E04"/>
    <w:rPr>
      <w:rFonts w:ascii="Calibri" w:eastAsia="MS Mincho" w:hAnsi="Calibri" w:cs="Times New Roman"/>
      <w:sz w:val="16"/>
      <w:szCs w:val="16"/>
      <w:lang w:val="x-none" w:eastAsia="x-none"/>
    </w:rPr>
  </w:style>
  <w:style w:type="paragraph" w:styleId="BodyText2">
    <w:name w:val="Body Text 2"/>
    <w:basedOn w:val="Normal"/>
    <w:link w:val="BodyText2Char"/>
    <w:rsid w:val="00201E04"/>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201E04"/>
    <w:rPr>
      <w:rFonts w:ascii="Times New Roman" w:eastAsia="Arial Unicode MS" w:hAnsi="Times New Roman" w:cs="Times New Roman"/>
      <w:color w:val="000000"/>
      <w:kern w:val="1"/>
      <w:sz w:val="24"/>
      <w:szCs w:val="24"/>
      <w:lang w:eastAsia="ar-SA"/>
    </w:rPr>
  </w:style>
  <w:style w:type="character" w:customStyle="1" w:styleId="Bodytext20">
    <w:name w:val="Body text (2)_"/>
    <w:link w:val="Bodytext21"/>
    <w:rsid w:val="00201E04"/>
    <w:rPr>
      <w:rFonts w:ascii="Times New Roman" w:eastAsia="Times New Roman" w:hAnsi="Times New Roman"/>
      <w:shd w:val="clear" w:color="auto" w:fill="FFFFFF"/>
    </w:rPr>
  </w:style>
  <w:style w:type="paragraph" w:customStyle="1" w:styleId="Bodytext21">
    <w:name w:val="Body text (2)"/>
    <w:basedOn w:val="Normal"/>
    <w:link w:val="Bodytext20"/>
    <w:rsid w:val="00201E04"/>
    <w:pPr>
      <w:widowControl w:val="0"/>
      <w:shd w:val="clear" w:color="auto" w:fill="FFFFFF"/>
      <w:spacing w:before="6000" w:after="1080" w:line="278" w:lineRule="exact"/>
      <w:ind w:hanging="6"/>
      <w:jc w:val="center"/>
    </w:pPr>
    <w:rPr>
      <w:rFonts w:ascii="Times New Roman" w:eastAsia="Times New Roman" w:hAnsi="Times New Roman" w:cstheme="minorBidi"/>
      <w:lang w:val="sr-Latn-RS" w:eastAsia="en-US"/>
    </w:rPr>
  </w:style>
  <w:style w:type="character" w:customStyle="1" w:styleId="Bodytext5">
    <w:name w:val="Body text (5)_"/>
    <w:link w:val="Bodytext50"/>
    <w:rsid w:val="00201E04"/>
    <w:rPr>
      <w:rFonts w:ascii="Times New Roman" w:eastAsia="Times New Roman" w:hAnsi="Times New Roman"/>
      <w:b/>
      <w:bCs/>
      <w:shd w:val="clear" w:color="auto" w:fill="FFFFFF"/>
    </w:rPr>
  </w:style>
  <w:style w:type="paragraph" w:customStyle="1" w:styleId="Bodytext50">
    <w:name w:val="Body text (5)"/>
    <w:basedOn w:val="Normal"/>
    <w:link w:val="Bodytext5"/>
    <w:rsid w:val="00201E04"/>
    <w:pPr>
      <w:widowControl w:val="0"/>
      <w:shd w:val="clear" w:color="auto" w:fill="FFFFFF"/>
      <w:spacing w:after="0" w:line="271" w:lineRule="exact"/>
      <w:ind w:firstLine="30"/>
      <w:jc w:val="both"/>
    </w:pPr>
    <w:rPr>
      <w:rFonts w:ascii="Times New Roman" w:eastAsia="Times New Roman" w:hAnsi="Times New Roman" w:cstheme="minorBidi"/>
      <w:b/>
      <w:bCs/>
      <w:lang w:val="sr-Latn-RS" w:eastAsia="en-US"/>
    </w:rPr>
  </w:style>
  <w:style w:type="character" w:customStyle="1" w:styleId="Picturecaption">
    <w:name w:val="Picture caption_"/>
    <w:link w:val="Picturecaption0"/>
    <w:rsid w:val="00201E04"/>
    <w:rPr>
      <w:rFonts w:ascii="Times New Roman" w:eastAsia="Times New Roman" w:hAnsi="Times New Roman"/>
      <w:b/>
      <w:bCs/>
      <w:shd w:val="clear" w:color="auto" w:fill="FFFFFF"/>
    </w:rPr>
  </w:style>
  <w:style w:type="paragraph" w:customStyle="1" w:styleId="Picturecaption0">
    <w:name w:val="Picture caption"/>
    <w:basedOn w:val="Normal"/>
    <w:link w:val="Picturecaption"/>
    <w:rsid w:val="00201E04"/>
    <w:pPr>
      <w:widowControl w:val="0"/>
      <w:shd w:val="clear" w:color="auto" w:fill="FFFFFF"/>
      <w:spacing w:after="0" w:line="0" w:lineRule="atLeast"/>
      <w:ind w:firstLine="9"/>
    </w:pPr>
    <w:rPr>
      <w:rFonts w:ascii="Times New Roman" w:eastAsia="Times New Roman" w:hAnsi="Times New Roman" w:cstheme="minorBidi"/>
      <w:b/>
      <w:bCs/>
      <w:lang w:val="sr-Latn-RS" w:eastAsia="en-US"/>
    </w:rPr>
  </w:style>
  <w:style w:type="character" w:customStyle="1" w:styleId="Bodytext210pt">
    <w:name w:val="Body text (2) + 10 pt"/>
    <w:aliases w:val="Bold,Small Caps"/>
    <w:rsid w:val="00201E0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styleId="FollowedHyperlink">
    <w:name w:val="FollowedHyperlink"/>
    <w:uiPriority w:val="99"/>
    <w:semiHidden/>
    <w:unhideWhenUsed/>
    <w:rsid w:val="00201E04"/>
    <w:rPr>
      <w:color w:val="800080"/>
      <w:u w:val="single"/>
    </w:rPr>
  </w:style>
  <w:style w:type="paragraph" w:customStyle="1" w:styleId="font5">
    <w:name w:val="font5"/>
    <w:basedOn w:val="Normal"/>
    <w:rsid w:val="00201E04"/>
    <w:pPr>
      <w:spacing w:before="100" w:beforeAutospacing="1" w:after="100" w:afterAutospacing="1" w:line="240" w:lineRule="auto"/>
    </w:pPr>
    <w:rPr>
      <w:rFonts w:ascii="Times New Roman" w:eastAsia="Times New Roman" w:hAnsi="Times New Roman"/>
      <w:lang w:eastAsia="en-US"/>
    </w:rPr>
  </w:style>
  <w:style w:type="paragraph" w:customStyle="1" w:styleId="font6">
    <w:name w:val="font6"/>
    <w:basedOn w:val="Normal"/>
    <w:rsid w:val="00201E04"/>
    <w:pPr>
      <w:spacing w:before="100" w:beforeAutospacing="1" w:after="100" w:afterAutospacing="1" w:line="240" w:lineRule="auto"/>
    </w:pPr>
    <w:rPr>
      <w:rFonts w:ascii="Times New Roman" w:eastAsia="Times New Roman" w:hAnsi="Times New Roman"/>
      <w:lang w:eastAsia="en-US"/>
    </w:rPr>
  </w:style>
  <w:style w:type="paragraph" w:customStyle="1" w:styleId="font7">
    <w:name w:val="font7"/>
    <w:basedOn w:val="Normal"/>
    <w:rsid w:val="00201E04"/>
    <w:pPr>
      <w:spacing w:before="100" w:beforeAutospacing="1" w:after="100" w:afterAutospacing="1" w:line="240" w:lineRule="auto"/>
    </w:pPr>
    <w:rPr>
      <w:rFonts w:ascii="Arial" w:eastAsia="Times New Roman" w:hAnsi="Arial" w:cs="Arial"/>
      <w:lang w:eastAsia="en-US"/>
    </w:rPr>
  </w:style>
  <w:style w:type="paragraph" w:customStyle="1" w:styleId="xl71">
    <w:name w:val="xl71"/>
    <w:basedOn w:val="Normal"/>
    <w:rsid w:val="00201E04"/>
    <w:pPr>
      <w:spacing w:before="100" w:beforeAutospacing="1" w:after="100" w:afterAutospacing="1" w:line="240" w:lineRule="auto"/>
    </w:pPr>
    <w:rPr>
      <w:rFonts w:ascii="Times New Roman" w:eastAsia="Times New Roman" w:hAnsi="Times New Roman"/>
      <w:lang w:eastAsia="en-US"/>
    </w:rPr>
  </w:style>
  <w:style w:type="paragraph" w:customStyle="1" w:styleId="xl72">
    <w:name w:val="xl72"/>
    <w:basedOn w:val="Normal"/>
    <w:rsid w:val="00201E04"/>
    <w:pPr>
      <w:spacing w:before="100" w:beforeAutospacing="1" w:after="100" w:afterAutospacing="1" w:line="240" w:lineRule="auto"/>
      <w:jc w:val="center"/>
    </w:pPr>
    <w:rPr>
      <w:rFonts w:ascii="Times New Roman" w:eastAsia="Times New Roman" w:hAnsi="Times New Roman"/>
      <w:lang w:eastAsia="en-US"/>
    </w:rPr>
  </w:style>
  <w:style w:type="paragraph" w:customStyle="1" w:styleId="xl73">
    <w:name w:val="xl73"/>
    <w:basedOn w:val="Normal"/>
    <w:rsid w:val="00201E04"/>
    <w:pPr>
      <w:spacing w:before="100" w:beforeAutospacing="1" w:after="100" w:afterAutospacing="1" w:line="240" w:lineRule="auto"/>
      <w:jc w:val="both"/>
    </w:pPr>
    <w:rPr>
      <w:rFonts w:ascii="Times New Roman" w:eastAsia="Times New Roman" w:hAnsi="Times New Roman"/>
      <w:lang w:eastAsia="en-US"/>
    </w:rPr>
  </w:style>
  <w:style w:type="paragraph" w:customStyle="1" w:styleId="xl74">
    <w:name w:val="xl74"/>
    <w:basedOn w:val="Normal"/>
    <w:rsid w:val="00201E04"/>
    <w:pPr>
      <w:spacing w:before="100" w:beforeAutospacing="1" w:after="100" w:afterAutospacing="1" w:line="240" w:lineRule="auto"/>
      <w:jc w:val="right"/>
    </w:pPr>
    <w:rPr>
      <w:rFonts w:ascii="Times New Roman" w:eastAsia="Times New Roman" w:hAnsi="Times New Roman"/>
      <w:lang w:eastAsia="en-US"/>
    </w:rPr>
  </w:style>
  <w:style w:type="paragraph" w:customStyle="1" w:styleId="xl75">
    <w:name w:val="xl75"/>
    <w:basedOn w:val="Normal"/>
    <w:rsid w:val="00201E04"/>
    <w:pPr>
      <w:spacing w:before="100" w:beforeAutospacing="1" w:after="100" w:afterAutospacing="1" w:line="240" w:lineRule="auto"/>
      <w:jc w:val="right"/>
    </w:pPr>
    <w:rPr>
      <w:rFonts w:ascii="Times New Roman" w:eastAsia="Times New Roman" w:hAnsi="Times New Roman"/>
      <w:b/>
      <w:bCs/>
      <w:lang w:eastAsia="en-US"/>
    </w:rPr>
  </w:style>
  <w:style w:type="paragraph" w:customStyle="1" w:styleId="xl76">
    <w:name w:val="xl76"/>
    <w:basedOn w:val="Normal"/>
    <w:rsid w:val="00201E04"/>
    <w:pPr>
      <w:spacing w:before="100" w:beforeAutospacing="1" w:after="100" w:afterAutospacing="1" w:line="240" w:lineRule="auto"/>
    </w:pPr>
    <w:rPr>
      <w:rFonts w:ascii="Times New Roman" w:eastAsia="Times New Roman" w:hAnsi="Times New Roman"/>
      <w:b/>
      <w:bCs/>
      <w:lang w:eastAsia="en-US"/>
    </w:rPr>
  </w:style>
  <w:style w:type="paragraph" w:customStyle="1" w:styleId="xl77">
    <w:name w:val="xl77"/>
    <w:basedOn w:val="Normal"/>
    <w:rsid w:val="00201E04"/>
    <w:pPr>
      <w:spacing w:before="100" w:beforeAutospacing="1" w:after="100" w:afterAutospacing="1" w:line="240" w:lineRule="auto"/>
      <w:jc w:val="both"/>
    </w:pPr>
    <w:rPr>
      <w:rFonts w:ascii="Times New Roman" w:eastAsia="Times New Roman" w:hAnsi="Times New Roman"/>
      <w:b/>
      <w:bCs/>
      <w:lang w:eastAsia="en-US"/>
    </w:rPr>
  </w:style>
  <w:style w:type="paragraph" w:customStyle="1" w:styleId="xl78">
    <w:name w:val="xl78"/>
    <w:basedOn w:val="Normal"/>
    <w:rsid w:val="00201E04"/>
    <w:pPr>
      <w:spacing w:before="100" w:beforeAutospacing="1" w:after="100" w:afterAutospacing="1" w:line="240" w:lineRule="auto"/>
      <w:jc w:val="right"/>
    </w:pPr>
    <w:rPr>
      <w:rFonts w:ascii="Times New Roman" w:eastAsia="Times New Roman" w:hAnsi="Times New Roman"/>
      <w:b/>
      <w:bCs/>
      <w:lang w:eastAsia="en-US"/>
    </w:rPr>
  </w:style>
  <w:style w:type="paragraph" w:customStyle="1" w:styleId="xl79">
    <w:name w:val="xl79"/>
    <w:basedOn w:val="Normal"/>
    <w:rsid w:val="00201E04"/>
    <w:pPr>
      <w:spacing w:before="100" w:beforeAutospacing="1" w:after="100" w:afterAutospacing="1" w:line="240" w:lineRule="auto"/>
    </w:pPr>
    <w:rPr>
      <w:rFonts w:ascii="Times New Roman" w:eastAsia="Times New Roman" w:hAnsi="Times New Roman"/>
      <w:lang w:eastAsia="en-US"/>
    </w:rPr>
  </w:style>
  <w:style w:type="paragraph" w:customStyle="1" w:styleId="xl80">
    <w:name w:val="xl80"/>
    <w:basedOn w:val="Normal"/>
    <w:rsid w:val="00201E04"/>
    <w:pPr>
      <w:spacing w:before="100" w:beforeAutospacing="1" w:after="100" w:afterAutospacing="1" w:line="240" w:lineRule="auto"/>
      <w:jc w:val="both"/>
      <w:textAlignment w:val="top"/>
    </w:pPr>
    <w:rPr>
      <w:rFonts w:ascii="Times New Roman" w:eastAsia="Times New Roman" w:hAnsi="Times New Roman"/>
      <w:b/>
      <w:bCs/>
      <w:lang w:eastAsia="en-US"/>
    </w:rPr>
  </w:style>
  <w:style w:type="paragraph" w:customStyle="1" w:styleId="xl81">
    <w:name w:val="xl81"/>
    <w:basedOn w:val="Normal"/>
    <w:rsid w:val="00201E04"/>
    <w:pPr>
      <w:spacing w:before="100" w:beforeAutospacing="1" w:after="100" w:afterAutospacing="1" w:line="240" w:lineRule="auto"/>
      <w:jc w:val="center"/>
    </w:pPr>
    <w:rPr>
      <w:rFonts w:ascii="Times New Roman" w:eastAsia="Times New Roman" w:hAnsi="Times New Roman"/>
      <w:lang w:eastAsia="en-US"/>
    </w:rPr>
  </w:style>
  <w:style w:type="paragraph" w:customStyle="1" w:styleId="xl82">
    <w:name w:val="xl82"/>
    <w:basedOn w:val="Normal"/>
    <w:rsid w:val="00201E04"/>
    <w:pPr>
      <w:spacing w:before="100" w:beforeAutospacing="1" w:after="100" w:afterAutospacing="1" w:line="240" w:lineRule="auto"/>
      <w:jc w:val="right"/>
    </w:pPr>
    <w:rPr>
      <w:rFonts w:ascii="Times New Roman" w:eastAsia="Times New Roman" w:hAnsi="Times New Roman"/>
      <w:lang w:eastAsia="en-US"/>
    </w:rPr>
  </w:style>
  <w:style w:type="paragraph" w:customStyle="1" w:styleId="xl83">
    <w:name w:val="xl83"/>
    <w:basedOn w:val="Normal"/>
    <w:rsid w:val="00201E04"/>
    <w:pPr>
      <w:spacing w:before="100" w:beforeAutospacing="1" w:after="100" w:afterAutospacing="1" w:line="240" w:lineRule="auto"/>
      <w:jc w:val="both"/>
      <w:textAlignment w:val="top"/>
    </w:pPr>
    <w:rPr>
      <w:rFonts w:ascii="Times New Roman" w:eastAsia="Times New Roman" w:hAnsi="Times New Roman"/>
      <w:lang w:eastAsia="en-US"/>
    </w:rPr>
  </w:style>
  <w:style w:type="paragraph" w:customStyle="1" w:styleId="xl84">
    <w:name w:val="xl84"/>
    <w:basedOn w:val="Normal"/>
    <w:rsid w:val="00201E04"/>
    <w:pPr>
      <w:spacing w:before="100" w:beforeAutospacing="1" w:after="100" w:afterAutospacing="1" w:line="240" w:lineRule="auto"/>
      <w:jc w:val="both"/>
      <w:textAlignment w:val="center"/>
    </w:pPr>
    <w:rPr>
      <w:rFonts w:ascii="Times New Roman" w:eastAsia="Times New Roman" w:hAnsi="Times New Roman"/>
      <w:b/>
      <w:bCs/>
      <w:u w:val="single"/>
      <w:lang w:eastAsia="en-US"/>
    </w:rPr>
  </w:style>
  <w:style w:type="paragraph" w:customStyle="1" w:styleId="xl85">
    <w:name w:val="xl85"/>
    <w:basedOn w:val="Normal"/>
    <w:rsid w:val="00201E04"/>
    <w:pPr>
      <w:spacing w:before="100" w:beforeAutospacing="1" w:after="100" w:afterAutospacing="1" w:line="240" w:lineRule="auto"/>
      <w:jc w:val="both"/>
      <w:textAlignment w:val="center"/>
    </w:pPr>
    <w:rPr>
      <w:rFonts w:ascii="Times New Roman" w:eastAsia="Times New Roman" w:hAnsi="Times New Roman"/>
      <w:lang w:eastAsia="en-US"/>
    </w:rPr>
  </w:style>
  <w:style w:type="paragraph" w:customStyle="1" w:styleId="xl86">
    <w:name w:val="xl86"/>
    <w:basedOn w:val="Normal"/>
    <w:rsid w:val="00201E04"/>
    <w:pPr>
      <w:spacing w:before="100" w:beforeAutospacing="1" w:after="100" w:afterAutospacing="1" w:line="240" w:lineRule="auto"/>
      <w:jc w:val="right"/>
    </w:pPr>
    <w:rPr>
      <w:rFonts w:ascii="Times New Roman" w:eastAsia="Times New Roman" w:hAnsi="Times New Roman"/>
      <w:lang w:eastAsia="en-US"/>
    </w:rPr>
  </w:style>
  <w:style w:type="paragraph" w:customStyle="1" w:styleId="xl87">
    <w:name w:val="xl87"/>
    <w:basedOn w:val="Normal"/>
    <w:rsid w:val="00201E04"/>
    <w:pPr>
      <w:spacing w:before="100" w:beforeAutospacing="1" w:after="100" w:afterAutospacing="1" w:line="240" w:lineRule="auto"/>
      <w:jc w:val="right"/>
    </w:pPr>
    <w:rPr>
      <w:rFonts w:ascii="Times New Roman" w:eastAsia="Times New Roman" w:hAnsi="Times New Roman"/>
      <w:lang w:eastAsia="en-US"/>
    </w:rPr>
  </w:style>
  <w:style w:type="paragraph" w:customStyle="1" w:styleId="xl88">
    <w:name w:val="xl88"/>
    <w:basedOn w:val="Normal"/>
    <w:rsid w:val="00201E04"/>
    <w:pPr>
      <w:shd w:val="clear" w:color="000000" w:fill="BFBFBF"/>
      <w:spacing w:before="100" w:beforeAutospacing="1" w:after="100" w:afterAutospacing="1" w:line="240" w:lineRule="auto"/>
      <w:jc w:val="right"/>
      <w:textAlignment w:val="center"/>
    </w:pPr>
    <w:rPr>
      <w:rFonts w:ascii="Times New Roman" w:eastAsia="Times New Roman" w:hAnsi="Times New Roman"/>
      <w:b/>
      <w:bCs/>
      <w:lang w:eastAsia="en-US"/>
    </w:rPr>
  </w:style>
  <w:style w:type="paragraph" w:customStyle="1" w:styleId="xl89">
    <w:name w:val="xl89"/>
    <w:basedOn w:val="Normal"/>
    <w:rsid w:val="00201E04"/>
    <w:pPr>
      <w:spacing w:before="100" w:beforeAutospacing="1" w:after="100" w:afterAutospacing="1" w:line="240" w:lineRule="auto"/>
      <w:jc w:val="right"/>
    </w:pPr>
    <w:rPr>
      <w:rFonts w:ascii="Times New Roman" w:eastAsia="Times New Roman" w:hAnsi="Times New Roman"/>
      <w:lang w:eastAsia="en-US"/>
    </w:rPr>
  </w:style>
  <w:style w:type="paragraph" w:customStyle="1" w:styleId="xl90">
    <w:name w:val="xl90"/>
    <w:basedOn w:val="Normal"/>
    <w:rsid w:val="00201E04"/>
    <w:pPr>
      <w:spacing w:before="100" w:beforeAutospacing="1" w:after="100" w:afterAutospacing="1" w:line="240" w:lineRule="auto"/>
      <w:jc w:val="right"/>
    </w:pPr>
    <w:rPr>
      <w:rFonts w:ascii="Times New Roman" w:eastAsia="Times New Roman" w:hAnsi="Times New Roman"/>
      <w:lang w:eastAsia="en-US"/>
    </w:rPr>
  </w:style>
  <w:style w:type="paragraph" w:customStyle="1" w:styleId="xl91">
    <w:name w:val="xl91"/>
    <w:basedOn w:val="Normal"/>
    <w:rsid w:val="00201E04"/>
    <w:pPr>
      <w:spacing w:before="100" w:beforeAutospacing="1" w:after="100" w:afterAutospacing="1" w:line="240" w:lineRule="auto"/>
      <w:jc w:val="both"/>
      <w:textAlignment w:val="top"/>
    </w:pPr>
    <w:rPr>
      <w:rFonts w:ascii="Times New Roman" w:eastAsia="Times New Roman" w:hAnsi="Times New Roman"/>
      <w:b/>
      <w:bCs/>
      <w:u w:val="single"/>
      <w:lang w:eastAsia="en-US"/>
    </w:rPr>
  </w:style>
  <w:style w:type="paragraph" w:customStyle="1" w:styleId="xl92">
    <w:name w:val="xl92"/>
    <w:basedOn w:val="Normal"/>
    <w:rsid w:val="00201E04"/>
    <w:pPr>
      <w:spacing w:before="100" w:beforeAutospacing="1" w:after="100" w:afterAutospacing="1" w:line="240" w:lineRule="auto"/>
      <w:jc w:val="center"/>
    </w:pPr>
    <w:rPr>
      <w:rFonts w:ascii="Times New Roman" w:eastAsia="Times New Roman" w:hAnsi="Times New Roman"/>
      <w:lang w:eastAsia="en-US"/>
    </w:rPr>
  </w:style>
  <w:style w:type="paragraph" w:customStyle="1" w:styleId="xl93">
    <w:name w:val="xl93"/>
    <w:basedOn w:val="Normal"/>
    <w:rsid w:val="00201E04"/>
    <w:pPr>
      <w:spacing w:before="100" w:beforeAutospacing="1" w:after="100" w:afterAutospacing="1" w:line="240" w:lineRule="auto"/>
    </w:pPr>
    <w:rPr>
      <w:rFonts w:ascii="Times New Roman" w:eastAsia="Times New Roman" w:hAnsi="Times New Roman"/>
      <w:lang w:eastAsia="en-US"/>
    </w:rPr>
  </w:style>
  <w:style w:type="paragraph" w:customStyle="1" w:styleId="xl94">
    <w:name w:val="xl94"/>
    <w:basedOn w:val="Normal"/>
    <w:rsid w:val="00201E04"/>
    <w:pPr>
      <w:spacing w:before="100" w:beforeAutospacing="1" w:after="100" w:afterAutospacing="1" w:line="240" w:lineRule="auto"/>
      <w:jc w:val="right"/>
      <w:textAlignment w:val="top"/>
    </w:pPr>
    <w:rPr>
      <w:rFonts w:ascii="Times New Roman" w:eastAsia="Times New Roman" w:hAnsi="Times New Roman"/>
      <w:lang w:eastAsia="en-US"/>
    </w:rPr>
  </w:style>
  <w:style w:type="paragraph" w:customStyle="1" w:styleId="xl95">
    <w:name w:val="xl95"/>
    <w:basedOn w:val="Normal"/>
    <w:rsid w:val="00201E04"/>
    <w:pPr>
      <w:spacing w:before="100" w:beforeAutospacing="1" w:after="100" w:afterAutospacing="1" w:line="240" w:lineRule="auto"/>
      <w:textAlignment w:val="top"/>
    </w:pPr>
    <w:rPr>
      <w:rFonts w:ascii="Times New Roman" w:eastAsia="Times New Roman" w:hAnsi="Times New Roman"/>
      <w:b/>
      <w:bCs/>
      <w:u w:val="single"/>
      <w:lang w:eastAsia="en-US"/>
    </w:rPr>
  </w:style>
  <w:style w:type="paragraph" w:customStyle="1" w:styleId="xl96">
    <w:name w:val="xl96"/>
    <w:basedOn w:val="Normal"/>
    <w:rsid w:val="00201E04"/>
    <w:pPr>
      <w:spacing w:before="100" w:beforeAutospacing="1" w:after="100" w:afterAutospacing="1" w:line="240" w:lineRule="auto"/>
      <w:textAlignment w:val="center"/>
    </w:pPr>
    <w:rPr>
      <w:rFonts w:ascii="Times New Roman" w:eastAsia="Times New Roman" w:hAnsi="Times New Roman"/>
      <w:lang w:eastAsia="en-US"/>
    </w:rPr>
  </w:style>
  <w:style w:type="paragraph" w:customStyle="1" w:styleId="xl97">
    <w:name w:val="xl97"/>
    <w:basedOn w:val="Normal"/>
    <w:rsid w:val="00201E04"/>
    <w:pPr>
      <w:spacing w:before="100" w:beforeAutospacing="1" w:after="100" w:afterAutospacing="1" w:line="240" w:lineRule="auto"/>
    </w:pPr>
    <w:rPr>
      <w:rFonts w:ascii="Times New Roman" w:eastAsia="Times New Roman" w:hAnsi="Times New Roman"/>
      <w:b/>
      <w:bCs/>
      <w:i/>
      <w:iCs/>
      <w:lang w:eastAsia="en-US"/>
    </w:rPr>
  </w:style>
  <w:style w:type="paragraph" w:customStyle="1" w:styleId="xl98">
    <w:name w:val="xl98"/>
    <w:basedOn w:val="Normal"/>
    <w:rsid w:val="00201E04"/>
    <w:pPr>
      <w:spacing w:before="100" w:beforeAutospacing="1" w:after="100" w:afterAutospacing="1" w:line="240" w:lineRule="auto"/>
    </w:pPr>
    <w:rPr>
      <w:rFonts w:ascii="Times New Roman" w:eastAsia="Times New Roman" w:hAnsi="Times New Roman"/>
      <w:lang w:eastAsia="en-US"/>
    </w:rPr>
  </w:style>
  <w:style w:type="paragraph" w:customStyle="1" w:styleId="xl99">
    <w:name w:val="xl99"/>
    <w:basedOn w:val="Normal"/>
    <w:rsid w:val="00201E04"/>
    <w:pPr>
      <w:spacing w:before="100" w:beforeAutospacing="1" w:after="100" w:afterAutospacing="1" w:line="240" w:lineRule="auto"/>
      <w:jc w:val="both"/>
      <w:textAlignment w:val="center"/>
    </w:pPr>
    <w:rPr>
      <w:rFonts w:ascii="Times New Roman" w:eastAsia="Times New Roman" w:hAnsi="Times New Roman"/>
      <w:lang w:eastAsia="en-US"/>
    </w:rPr>
  </w:style>
  <w:style w:type="paragraph" w:customStyle="1" w:styleId="xl100">
    <w:name w:val="xl100"/>
    <w:basedOn w:val="Normal"/>
    <w:rsid w:val="00201E04"/>
    <w:pPr>
      <w:spacing w:before="100" w:beforeAutospacing="1" w:after="100" w:afterAutospacing="1" w:line="240" w:lineRule="auto"/>
      <w:jc w:val="right"/>
    </w:pPr>
    <w:rPr>
      <w:rFonts w:ascii="Times New Roman" w:eastAsia="Times New Roman" w:hAnsi="Times New Roman"/>
      <w:lang w:eastAsia="en-US"/>
    </w:rPr>
  </w:style>
  <w:style w:type="paragraph" w:customStyle="1" w:styleId="xl101">
    <w:name w:val="xl101"/>
    <w:basedOn w:val="Normal"/>
    <w:rsid w:val="00201E04"/>
    <w:pPr>
      <w:spacing w:before="100" w:beforeAutospacing="1" w:after="100" w:afterAutospacing="1" w:line="240" w:lineRule="auto"/>
      <w:jc w:val="right"/>
    </w:pPr>
    <w:rPr>
      <w:rFonts w:ascii="Times New Roman" w:eastAsia="Times New Roman" w:hAnsi="Times New Roman"/>
      <w:lang w:eastAsia="en-US"/>
    </w:rPr>
  </w:style>
  <w:style w:type="paragraph" w:customStyle="1" w:styleId="xl102">
    <w:name w:val="xl102"/>
    <w:basedOn w:val="Normal"/>
    <w:rsid w:val="00201E04"/>
    <w:pPr>
      <w:spacing w:before="100" w:beforeAutospacing="1" w:after="100" w:afterAutospacing="1" w:line="240" w:lineRule="auto"/>
      <w:jc w:val="both"/>
    </w:pPr>
    <w:rPr>
      <w:rFonts w:ascii="Times New Roman" w:eastAsia="Times New Roman" w:hAnsi="Times New Roman"/>
      <w:lang w:eastAsia="en-US"/>
    </w:rPr>
  </w:style>
  <w:style w:type="paragraph" w:customStyle="1" w:styleId="xl103">
    <w:name w:val="xl103"/>
    <w:basedOn w:val="Normal"/>
    <w:rsid w:val="00201E04"/>
    <w:pPr>
      <w:spacing w:before="100" w:beforeAutospacing="1" w:after="100" w:afterAutospacing="1" w:line="240" w:lineRule="auto"/>
      <w:textAlignment w:val="center"/>
    </w:pPr>
    <w:rPr>
      <w:rFonts w:ascii="Times New Roman" w:eastAsia="Times New Roman" w:hAnsi="Times New Roman"/>
      <w:lang w:eastAsia="en-US"/>
    </w:rPr>
  </w:style>
  <w:style w:type="paragraph" w:customStyle="1" w:styleId="xl104">
    <w:name w:val="xl104"/>
    <w:basedOn w:val="Normal"/>
    <w:rsid w:val="00201E04"/>
    <w:pPr>
      <w:shd w:val="clear" w:color="CCCCFF" w:fill="D9D9D9"/>
      <w:spacing w:before="100" w:beforeAutospacing="1" w:after="100" w:afterAutospacing="1" w:line="240" w:lineRule="auto"/>
    </w:pPr>
    <w:rPr>
      <w:rFonts w:ascii="Times New Roman" w:eastAsia="Times New Roman" w:hAnsi="Times New Roman"/>
      <w:b/>
      <w:bCs/>
      <w:u w:val="single"/>
      <w:lang w:eastAsia="en-US"/>
    </w:rPr>
  </w:style>
  <w:style w:type="paragraph" w:customStyle="1" w:styleId="xl105">
    <w:name w:val="xl105"/>
    <w:basedOn w:val="Normal"/>
    <w:rsid w:val="00201E04"/>
    <w:pPr>
      <w:shd w:val="clear" w:color="CCCCFF" w:fill="D9D9D9"/>
      <w:spacing w:before="100" w:beforeAutospacing="1" w:after="100" w:afterAutospacing="1" w:line="240" w:lineRule="auto"/>
      <w:jc w:val="both"/>
    </w:pPr>
    <w:rPr>
      <w:rFonts w:ascii="Times New Roman" w:eastAsia="Times New Roman" w:hAnsi="Times New Roman"/>
      <w:b/>
      <w:bCs/>
      <w:lang w:eastAsia="en-US"/>
    </w:rPr>
  </w:style>
  <w:style w:type="paragraph" w:customStyle="1" w:styleId="xl106">
    <w:name w:val="xl106"/>
    <w:basedOn w:val="Normal"/>
    <w:rsid w:val="00201E04"/>
    <w:pPr>
      <w:shd w:val="clear" w:color="CCCCFF"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07">
    <w:name w:val="xl107"/>
    <w:basedOn w:val="Normal"/>
    <w:rsid w:val="00201E04"/>
    <w:pPr>
      <w:shd w:val="clear" w:color="CCCCFF" w:fill="D9D9D9"/>
      <w:spacing w:before="100" w:beforeAutospacing="1" w:after="100" w:afterAutospacing="1" w:line="240" w:lineRule="auto"/>
      <w:jc w:val="center"/>
    </w:pPr>
    <w:rPr>
      <w:rFonts w:ascii="Times New Roman" w:eastAsia="Times New Roman" w:hAnsi="Times New Roman"/>
      <w:lang w:eastAsia="en-US"/>
    </w:rPr>
  </w:style>
  <w:style w:type="paragraph" w:customStyle="1" w:styleId="xl108">
    <w:name w:val="xl108"/>
    <w:basedOn w:val="Normal"/>
    <w:rsid w:val="00201E04"/>
    <w:pPr>
      <w:shd w:val="clear" w:color="000000" w:fill="D9D9D9"/>
      <w:spacing w:before="100" w:beforeAutospacing="1" w:after="100" w:afterAutospacing="1" w:line="240" w:lineRule="auto"/>
      <w:jc w:val="right"/>
      <w:textAlignment w:val="center"/>
    </w:pPr>
    <w:rPr>
      <w:rFonts w:ascii="Times New Roman" w:eastAsia="Times New Roman" w:hAnsi="Times New Roman"/>
      <w:b/>
      <w:bCs/>
      <w:lang w:eastAsia="en-US"/>
    </w:rPr>
  </w:style>
  <w:style w:type="paragraph" w:customStyle="1" w:styleId="xl109">
    <w:name w:val="xl109"/>
    <w:basedOn w:val="Normal"/>
    <w:rsid w:val="00201E04"/>
    <w:pPr>
      <w:shd w:val="clear" w:color="000000" w:fill="D9D9D9"/>
      <w:spacing w:before="100" w:beforeAutospacing="1" w:after="100" w:afterAutospacing="1" w:line="240" w:lineRule="auto"/>
    </w:pPr>
    <w:rPr>
      <w:rFonts w:ascii="Times New Roman" w:eastAsia="Times New Roman" w:hAnsi="Times New Roman"/>
      <w:lang w:eastAsia="en-US"/>
    </w:rPr>
  </w:style>
  <w:style w:type="paragraph" w:customStyle="1" w:styleId="xl110">
    <w:name w:val="xl110"/>
    <w:basedOn w:val="Normal"/>
    <w:rsid w:val="00201E04"/>
    <w:pPr>
      <w:shd w:val="clear" w:color="C0C0C0" w:fill="BFBFBF"/>
      <w:spacing w:before="100" w:beforeAutospacing="1" w:after="100" w:afterAutospacing="1" w:line="240" w:lineRule="auto"/>
      <w:textAlignment w:val="center"/>
    </w:pPr>
    <w:rPr>
      <w:rFonts w:ascii="Times New Roman" w:eastAsia="Times New Roman" w:hAnsi="Times New Roman"/>
      <w:lang w:eastAsia="en-US"/>
    </w:rPr>
  </w:style>
  <w:style w:type="paragraph" w:customStyle="1" w:styleId="xl111">
    <w:name w:val="xl111"/>
    <w:basedOn w:val="Normal"/>
    <w:rsid w:val="00201E04"/>
    <w:pPr>
      <w:shd w:val="clear" w:color="000000" w:fill="BFBFBF"/>
      <w:spacing w:before="100" w:beforeAutospacing="1" w:after="100" w:afterAutospacing="1" w:line="240" w:lineRule="auto"/>
    </w:pPr>
    <w:rPr>
      <w:rFonts w:ascii="Times New Roman" w:eastAsia="Times New Roman" w:hAnsi="Times New Roman"/>
      <w:lang w:eastAsia="en-US"/>
    </w:rPr>
  </w:style>
  <w:style w:type="paragraph" w:customStyle="1" w:styleId="xl112">
    <w:name w:val="xl112"/>
    <w:basedOn w:val="Normal"/>
    <w:rsid w:val="00201E04"/>
    <w:pPr>
      <w:pBdr>
        <w:top w:val="single" w:sz="4" w:space="0" w:color="auto"/>
        <w:left w:val="single" w:sz="4" w:space="0" w:color="auto"/>
        <w:bottom w:val="single" w:sz="4" w:space="0" w:color="auto"/>
      </w:pBdr>
      <w:shd w:val="clear" w:color="C0C0C0" w:fill="BFBFBF"/>
      <w:spacing w:before="100" w:beforeAutospacing="1" w:after="100" w:afterAutospacing="1" w:line="240" w:lineRule="auto"/>
      <w:textAlignment w:val="center"/>
    </w:pPr>
    <w:rPr>
      <w:rFonts w:ascii="Times New Roman" w:eastAsia="Times New Roman" w:hAnsi="Times New Roman"/>
      <w:lang w:eastAsia="en-US"/>
    </w:rPr>
  </w:style>
  <w:style w:type="paragraph" w:customStyle="1" w:styleId="xl113">
    <w:name w:val="xl113"/>
    <w:basedOn w:val="Normal"/>
    <w:rsid w:val="00201E04"/>
    <w:pPr>
      <w:pBdr>
        <w:top w:val="single" w:sz="4" w:space="0" w:color="auto"/>
        <w:bottom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b/>
      <w:bCs/>
      <w:lang w:eastAsia="en-US"/>
    </w:rPr>
  </w:style>
  <w:style w:type="paragraph" w:customStyle="1" w:styleId="xl114">
    <w:name w:val="xl114"/>
    <w:basedOn w:val="Normal"/>
    <w:rsid w:val="00201E04"/>
    <w:pPr>
      <w:pBdr>
        <w:top w:val="single" w:sz="4" w:space="0" w:color="auto"/>
        <w:bottom w:val="single" w:sz="4" w:space="0" w:color="auto"/>
      </w:pBdr>
      <w:shd w:val="clear" w:color="000000" w:fill="BFBFBF"/>
      <w:spacing w:before="100" w:beforeAutospacing="1" w:after="100" w:afterAutospacing="1" w:line="240" w:lineRule="auto"/>
    </w:pPr>
    <w:rPr>
      <w:rFonts w:ascii="Times New Roman" w:eastAsia="Times New Roman" w:hAnsi="Times New Roman"/>
      <w:lang w:eastAsia="en-US"/>
    </w:rPr>
  </w:style>
  <w:style w:type="paragraph" w:customStyle="1" w:styleId="xl115">
    <w:name w:val="xl115"/>
    <w:basedOn w:val="Normal"/>
    <w:rsid w:val="00201E04"/>
    <w:pPr>
      <w:spacing w:before="100" w:beforeAutospacing="1" w:after="100" w:afterAutospacing="1" w:line="240" w:lineRule="auto"/>
    </w:pPr>
    <w:rPr>
      <w:rFonts w:ascii="Times New Roman" w:eastAsia="Times New Roman" w:hAnsi="Times New Roman"/>
      <w:lang w:eastAsia="en-US"/>
    </w:rPr>
  </w:style>
  <w:style w:type="paragraph" w:customStyle="1" w:styleId="xl116">
    <w:name w:val="xl116"/>
    <w:basedOn w:val="Normal"/>
    <w:rsid w:val="00201E04"/>
    <w:pPr>
      <w:shd w:val="clear" w:color="000000" w:fill="D9D9D9"/>
      <w:spacing w:before="100" w:beforeAutospacing="1" w:after="100" w:afterAutospacing="1" w:line="240" w:lineRule="auto"/>
    </w:pPr>
    <w:rPr>
      <w:rFonts w:ascii="Times New Roman" w:eastAsia="Times New Roman" w:hAnsi="Times New Roman"/>
      <w:b/>
      <w:bCs/>
      <w:lang w:eastAsia="en-US"/>
    </w:rPr>
  </w:style>
  <w:style w:type="paragraph" w:customStyle="1" w:styleId="xl117">
    <w:name w:val="xl117"/>
    <w:basedOn w:val="Normal"/>
    <w:rsid w:val="00201E04"/>
    <w:pPr>
      <w:shd w:val="clear" w:color="C0C0C0" w:fill="BFBFBF"/>
      <w:spacing w:before="100" w:beforeAutospacing="1" w:after="100" w:afterAutospacing="1" w:line="240" w:lineRule="auto"/>
      <w:jc w:val="right"/>
      <w:textAlignment w:val="center"/>
    </w:pPr>
    <w:rPr>
      <w:rFonts w:ascii="Times New Roman" w:eastAsia="Times New Roman" w:hAnsi="Times New Roman"/>
      <w:b/>
      <w:bCs/>
      <w:lang w:eastAsia="en-US"/>
    </w:rPr>
  </w:style>
  <w:style w:type="paragraph" w:customStyle="1" w:styleId="xl118">
    <w:name w:val="xl118"/>
    <w:basedOn w:val="Normal"/>
    <w:rsid w:val="00201E04"/>
    <w:pPr>
      <w:pBdr>
        <w:top w:val="single" w:sz="4" w:space="0" w:color="auto"/>
        <w:bottom w:val="single" w:sz="4" w:space="0" w:color="auto"/>
      </w:pBdr>
      <w:shd w:val="clear" w:color="C0C0C0" w:fill="BFBFBF"/>
      <w:spacing w:before="100" w:beforeAutospacing="1" w:after="100" w:afterAutospacing="1" w:line="240" w:lineRule="auto"/>
      <w:jc w:val="right"/>
      <w:textAlignment w:val="center"/>
    </w:pPr>
    <w:rPr>
      <w:rFonts w:ascii="Times New Roman" w:eastAsia="Times New Roman" w:hAnsi="Times New Roman"/>
      <w:b/>
      <w:bCs/>
      <w:lang w:eastAsia="en-US"/>
    </w:rPr>
  </w:style>
  <w:style w:type="paragraph" w:customStyle="1" w:styleId="xl119">
    <w:name w:val="xl119"/>
    <w:basedOn w:val="Normal"/>
    <w:rsid w:val="00201E04"/>
    <w:pPr>
      <w:shd w:val="clear" w:color="000000" w:fill="D9D9D9"/>
      <w:spacing w:before="100" w:beforeAutospacing="1" w:after="100" w:afterAutospacing="1" w:line="240" w:lineRule="auto"/>
    </w:pPr>
    <w:rPr>
      <w:rFonts w:ascii="Times New Roman" w:eastAsia="Times New Roman" w:hAnsi="Times New Roman"/>
      <w:lang w:eastAsia="en-US"/>
    </w:rPr>
  </w:style>
  <w:style w:type="paragraph" w:customStyle="1" w:styleId="xl120">
    <w:name w:val="xl120"/>
    <w:basedOn w:val="Normal"/>
    <w:rsid w:val="00201E04"/>
    <w:pPr>
      <w:shd w:val="clear" w:color="000000" w:fill="BFBFBF"/>
      <w:spacing w:before="100" w:beforeAutospacing="1" w:after="100" w:afterAutospacing="1" w:line="240" w:lineRule="auto"/>
    </w:pPr>
    <w:rPr>
      <w:rFonts w:ascii="Times New Roman" w:eastAsia="Times New Roman" w:hAnsi="Times New Roman"/>
      <w:lang w:eastAsia="en-US"/>
    </w:rPr>
  </w:style>
  <w:style w:type="paragraph" w:customStyle="1" w:styleId="xl121">
    <w:name w:val="xl121"/>
    <w:basedOn w:val="Normal"/>
    <w:rsid w:val="00201E04"/>
    <w:pPr>
      <w:pBdr>
        <w:top w:val="single" w:sz="4" w:space="0" w:color="auto"/>
        <w:bottom w:val="single" w:sz="4" w:space="0" w:color="auto"/>
      </w:pBdr>
      <w:shd w:val="clear" w:color="000000" w:fill="BFBFBF"/>
      <w:spacing w:before="100" w:beforeAutospacing="1" w:after="100" w:afterAutospacing="1" w:line="240" w:lineRule="auto"/>
    </w:pPr>
    <w:rPr>
      <w:rFonts w:ascii="Times New Roman" w:eastAsia="Times New Roman" w:hAnsi="Times New Roman"/>
      <w:lang w:eastAsia="en-US"/>
    </w:rPr>
  </w:style>
  <w:style w:type="paragraph" w:customStyle="1" w:styleId="xl122">
    <w:name w:val="xl122"/>
    <w:basedOn w:val="Normal"/>
    <w:rsid w:val="00201E04"/>
    <w:pPr>
      <w:spacing w:before="100" w:beforeAutospacing="1" w:after="100" w:afterAutospacing="1" w:line="240" w:lineRule="auto"/>
      <w:jc w:val="right"/>
    </w:pPr>
    <w:rPr>
      <w:rFonts w:ascii="Times New Roman" w:eastAsia="Times New Roman" w:hAnsi="Times New Roman"/>
      <w:b/>
      <w:bCs/>
      <w:lang w:eastAsia="en-US"/>
    </w:rPr>
  </w:style>
  <w:style w:type="paragraph" w:customStyle="1" w:styleId="xl123">
    <w:name w:val="xl123"/>
    <w:basedOn w:val="Normal"/>
    <w:rsid w:val="00201E04"/>
    <w:pPr>
      <w:spacing w:before="100" w:beforeAutospacing="1" w:after="100" w:afterAutospacing="1" w:line="240" w:lineRule="auto"/>
      <w:jc w:val="right"/>
    </w:pPr>
    <w:rPr>
      <w:rFonts w:ascii="Times New Roman" w:eastAsia="Times New Roman" w:hAnsi="Times New Roman"/>
      <w:lang w:eastAsia="en-US"/>
    </w:rPr>
  </w:style>
  <w:style w:type="paragraph" w:customStyle="1" w:styleId="xl124">
    <w:name w:val="xl124"/>
    <w:basedOn w:val="Normal"/>
    <w:rsid w:val="00201E04"/>
    <w:pPr>
      <w:shd w:val="clear" w:color="CCCCFF" w:fill="D9D9D9"/>
      <w:spacing w:before="100" w:beforeAutospacing="1" w:after="100" w:afterAutospacing="1" w:line="240" w:lineRule="auto"/>
      <w:jc w:val="center"/>
    </w:pPr>
    <w:rPr>
      <w:rFonts w:ascii="Times New Roman" w:eastAsia="Times New Roman" w:hAnsi="Times New Roman"/>
      <w:lang w:eastAsia="en-US"/>
    </w:rPr>
  </w:style>
  <w:style w:type="paragraph" w:customStyle="1" w:styleId="xl125">
    <w:name w:val="xl125"/>
    <w:basedOn w:val="Normal"/>
    <w:rsid w:val="00201E04"/>
    <w:pPr>
      <w:spacing w:before="100" w:beforeAutospacing="1" w:after="100" w:afterAutospacing="1" w:line="240" w:lineRule="auto"/>
      <w:jc w:val="center"/>
    </w:pPr>
    <w:rPr>
      <w:rFonts w:ascii="Times New Roman" w:eastAsia="Times New Roman" w:hAnsi="Times New Roman"/>
      <w:lang w:eastAsia="en-US"/>
    </w:rPr>
  </w:style>
  <w:style w:type="paragraph" w:customStyle="1" w:styleId="xl126">
    <w:name w:val="xl126"/>
    <w:basedOn w:val="Normal"/>
    <w:rsid w:val="00201E04"/>
    <w:pPr>
      <w:spacing w:before="100" w:beforeAutospacing="1" w:after="100" w:afterAutospacing="1" w:line="240" w:lineRule="auto"/>
      <w:jc w:val="right"/>
      <w:textAlignment w:val="top"/>
    </w:pPr>
    <w:rPr>
      <w:rFonts w:ascii="Times New Roman" w:eastAsia="Times New Roman" w:hAnsi="Times New Roman"/>
      <w:lang w:eastAsia="en-US"/>
    </w:rPr>
  </w:style>
  <w:style w:type="paragraph" w:customStyle="1" w:styleId="xl127">
    <w:name w:val="xl127"/>
    <w:basedOn w:val="Normal"/>
    <w:rsid w:val="00201E04"/>
    <w:pPr>
      <w:spacing w:before="100" w:beforeAutospacing="1" w:after="100" w:afterAutospacing="1" w:line="240" w:lineRule="auto"/>
    </w:pPr>
    <w:rPr>
      <w:rFonts w:ascii="Times New Roman" w:eastAsia="Times New Roman" w:hAnsi="Times New Roman"/>
      <w:lang w:eastAsia="en-US"/>
    </w:rPr>
  </w:style>
  <w:style w:type="paragraph" w:customStyle="1" w:styleId="xl128">
    <w:name w:val="xl128"/>
    <w:basedOn w:val="Normal"/>
    <w:rsid w:val="00201E04"/>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29">
    <w:name w:val="xl129"/>
    <w:basedOn w:val="Normal"/>
    <w:rsid w:val="00201E04"/>
    <w:pPr>
      <w:pBdr>
        <w:left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30">
    <w:name w:val="xl130"/>
    <w:basedOn w:val="Normal"/>
    <w:rsid w:val="00201E0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31">
    <w:name w:val="xl131"/>
    <w:basedOn w:val="Normal"/>
    <w:rsid w:val="00201E0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32">
    <w:name w:val="xl132"/>
    <w:basedOn w:val="Normal"/>
    <w:rsid w:val="00201E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33">
    <w:name w:val="xl133"/>
    <w:basedOn w:val="Normal"/>
    <w:rsid w:val="00201E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34">
    <w:name w:val="xl134"/>
    <w:basedOn w:val="Normal"/>
    <w:rsid w:val="00201E04"/>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lang w:eastAsia="en-US"/>
    </w:rPr>
  </w:style>
  <w:style w:type="paragraph" w:customStyle="1" w:styleId="xl135">
    <w:name w:val="xl135"/>
    <w:basedOn w:val="Normal"/>
    <w:rsid w:val="00201E04"/>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lang w:eastAsia="en-US"/>
    </w:rPr>
  </w:style>
  <w:style w:type="paragraph" w:customStyle="1" w:styleId="xl136">
    <w:name w:val="xl136"/>
    <w:basedOn w:val="Normal"/>
    <w:rsid w:val="00201E04"/>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37">
    <w:name w:val="xl137"/>
    <w:basedOn w:val="Normal"/>
    <w:rsid w:val="00201E04"/>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38">
    <w:name w:val="xl138"/>
    <w:basedOn w:val="Normal"/>
    <w:rsid w:val="00201E04"/>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39">
    <w:name w:val="xl139"/>
    <w:basedOn w:val="Normal"/>
    <w:rsid w:val="00201E04"/>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40">
    <w:name w:val="xl140"/>
    <w:basedOn w:val="Normal"/>
    <w:rsid w:val="00201E04"/>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41">
    <w:name w:val="xl141"/>
    <w:basedOn w:val="Normal"/>
    <w:rsid w:val="00201E04"/>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42">
    <w:name w:val="xl142"/>
    <w:basedOn w:val="Normal"/>
    <w:rsid w:val="00201E04"/>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lang w:eastAsia="en-US"/>
    </w:rPr>
  </w:style>
  <w:style w:type="paragraph" w:customStyle="1" w:styleId="xl143">
    <w:name w:val="xl143"/>
    <w:basedOn w:val="Normal"/>
    <w:rsid w:val="00201E04"/>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lang w:eastAsia="en-US"/>
    </w:rPr>
  </w:style>
  <w:style w:type="paragraph" w:customStyle="1" w:styleId="xl144">
    <w:name w:val="xl144"/>
    <w:basedOn w:val="Normal"/>
    <w:rsid w:val="00201E0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lang w:eastAsia="en-US"/>
    </w:rPr>
  </w:style>
  <w:style w:type="paragraph" w:customStyle="1" w:styleId="xl145">
    <w:name w:val="xl145"/>
    <w:basedOn w:val="Normal"/>
    <w:rsid w:val="00201E0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lang w:eastAsia="en-US"/>
    </w:rPr>
  </w:style>
  <w:style w:type="paragraph" w:customStyle="1" w:styleId="xl146">
    <w:name w:val="xl146"/>
    <w:basedOn w:val="Normal"/>
    <w:rsid w:val="00201E04"/>
    <w:pPr>
      <w:pBdr>
        <w:left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b/>
      <w:bCs/>
      <w:sz w:val="24"/>
      <w:szCs w:val="24"/>
      <w:lang w:eastAsia="en-US"/>
    </w:rPr>
  </w:style>
  <w:style w:type="paragraph" w:customStyle="1" w:styleId="xl147">
    <w:name w:val="xl147"/>
    <w:basedOn w:val="Normal"/>
    <w:rsid w:val="00201E04"/>
    <w:pPr>
      <w:pBdr>
        <w:left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b/>
      <w:bCs/>
      <w:lang w:eastAsia="en-US"/>
    </w:rPr>
  </w:style>
  <w:style w:type="paragraph" w:customStyle="1" w:styleId="xl148">
    <w:name w:val="xl148"/>
    <w:basedOn w:val="Normal"/>
    <w:rsid w:val="00201E0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b/>
      <w:bCs/>
      <w:lang w:eastAsia="en-US"/>
    </w:rPr>
  </w:style>
  <w:style w:type="paragraph" w:customStyle="1" w:styleId="xl149">
    <w:name w:val="xl149"/>
    <w:basedOn w:val="Normal"/>
    <w:rsid w:val="00201E04"/>
    <w:pPr>
      <w:shd w:val="clear" w:color="C0C0C0" w:fill="BFBFBF"/>
      <w:spacing w:before="100" w:beforeAutospacing="1" w:after="100" w:afterAutospacing="1" w:line="240" w:lineRule="auto"/>
      <w:textAlignment w:val="center"/>
    </w:pPr>
    <w:rPr>
      <w:rFonts w:ascii="Times New Roman" w:eastAsia="Times New Roman" w:hAnsi="Times New Roman"/>
      <w:b/>
      <w:bCs/>
      <w:lang w:eastAsia="en-US"/>
    </w:rPr>
  </w:style>
  <w:style w:type="paragraph" w:customStyle="1" w:styleId="xl150">
    <w:name w:val="xl150"/>
    <w:basedOn w:val="Normal"/>
    <w:rsid w:val="00201E04"/>
    <w:pPr>
      <w:pBdr>
        <w:top w:val="single" w:sz="4" w:space="0" w:color="auto"/>
        <w:bottom w:val="single" w:sz="4" w:space="0" w:color="auto"/>
      </w:pBdr>
      <w:shd w:val="clear" w:color="C0C0C0" w:fill="BFBFBF"/>
      <w:spacing w:before="100" w:beforeAutospacing="1" w:after="100" w:afterAutospacing="1" w:line="240" w:lineRule="auto"/>
      <w:textAlignment w:val="center"/>
    </w:pPr>
    <w:rPr>
      <w:rFonts w:ascii="Times New Roman" w:eastAsia="Times New Roman" w:hAnsi="Times New Roman"/>
      <w:b/>
      <w:bCs/>
      <w:lang w:eastAsia="en-US"/>
    </w:rPr>
  </w:style>
  <w:style w:type="paragraph" w:customStyle="1" w:styleId="xl151">
    <w:name w:val="xl151"/>
    <w:basedOn w:val="Normal"/>
    <w:rsid w:val="00201E04"/>
    <w:pPr>
      <w:spacing w:before="100" w:beforeAutospacing="1" w:after="100" w:afterAutospacing="1" w:line="240" w:lineRule="auto"/>
      <w:jc w:val="center"/>
    </w:pPr>
    <w:rPr>
      <w:rFonts w:ascii="Times New Roman" w:eastAsia="Times New Roman" w:hAnsi="Times New Roman"/>
      <w:b/>
      <w:bCs/>
      <w:lang w:eastAsia="en-US"/>
    </w:rPr>
  </w:style>
  <w:style w:type="paragraph" w:customStyle="1" w:styleId="xl152">
    <w:name w:val="xl152"/>
    <w:basedOn w:val="Normal"/>
    <w:rsid w:val="00201E04"/>
    <w:pPr>
      <w:spacing w:before="100" w:beforeAutospacing="1" w:after="100" w:afterAutospacing="1" w:line="240" w:lineRule="auto"/>
      <w:jc w:val="both"/>
    </w:pPr>
    <w:rPr>
      <w:rFonts w:ascii="Times New Roman" w:eastAsia="Times New Roman" w:hAnsi="Times New Roman"/>
      <w:b/>
      <w:bCs/>
      <w:u w:val="single"/>
      <w:lang w:eastAsia="en-US"/>
    </w:rPr>
  </w:style>
  <w:style w:type="paragraph" w:customStyle="1" w:styleId="xl153">
    <w:name w:val="xl153"/>
    <w:basedOn w:val="Normal"/>
    <w:rsid w:val="00201E04"/>
    <w:pPr>
      <w:spacing w:before="100" w:beforeAutospacing="1" w:after="100" w:afterAutospacing="1" w:line="240" w:lineRule="auto"/>
      <w:jc w:val="center"/>
      <w:textAlignment w:val="top"/>
    </w:pPr>
    <w:rPr>
      <w:rFonts w:ascii="Times New Roman" w:eastAsia="Times New Roman" w:hAnsi="Times New Roman"/>
      <w:lang w:eastAsia="en-US"/>
    </w:rPr>
  </w:style>
  <w:style w:type="paragraph" w:customStyle="1" w:styleId="xl154">
    <w:name w:val="xl154"/>
    <w:basedOn w:val="Normal"/>
    <w:rsid w:val="00201E04"/>
    <w:pPr>
      <w:pBdr>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8"/>
      <w:szCs w:val="18"/>
      <w:lang w:eastAsia="en-US"/>
    </w:rPr>
  </w:style>
  <w:style w:type="paragraph" w:customStyle="1" w:styleId="xl155">
    <w:name w:val="xl155"/>
    <w:basedOn w:val="Normal"/>
    <w:rsid w:val="00201E04"/>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18"/>
      <w:szCs w:val="18"/>
      <w:lang w:eastAsia="en-US"/>
    </w:rPr>
  </w:style>
  <w:style w:type="paragraph" w:customStyle="1" w:styleId="xl156">
    <w:name w:val="xl156"/>
    <w:basedOn w:val="Normal"/>
    <w:rsid w:val="00201E0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8"/>
      <w:szCs w:val="18"/>
      <w:lang w:eastAsia="en-US"/>
    </w:rPr>
  </w:style>
  <w:style w:type="paragraph" w:customStyle="1" w:styleId="xl157">
    <w:name w:val="xl157"/>
    <w:basedOn w:val="Normal"/>
    <w:rsid w:val="00201E0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US"/>
    </w:rPr>
  </w:style>
  <w:style w:type="paragraph" w:customStyle="1" w:styleId="xl158">
    <w:name w:val="xl158"/>
    <w:basedOn w:val="Normal"/>
    <w:rsid w:val="00201E04"/>
    <w:pPr>
      <w:pBdr>
        <w:bottom w:val="single" w:sz="4" w:space="0" w:color="auto"/>
      </w:pBdr>
      <w:spacing w:before="100" w:beforeAutospacing="1" w:after="100" w:afterAutospacing="1" w:line="240" w:lineRule="auto"/>
      <w:jc w:val="both"/>
      <w:textAlignment w:val="top"/>
    </w:pPr>
    <w:rPr>
      <w:rFonts w:ascii="Arial" w:eastAsia="Times New Roman" w:hAnsi="Arial" w:cs="Arial"/>
      <w:sz w:val="18"/>
      <w:szCs w:val="18"/>
      <w:lang w:eastAsia="en-US"/>
    </w:rPr>
  </w:style>
  <w:style w:type="paragraph" w:customStyle="1" w:styleId="xl159">
    <w:name w:val="xl159"/>
    <w:basedOn w:val="Normal"/>
    <w:rsid w:val="00201E04"/>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n-US"/>
    </w:rPr>
  </w:style>
  <w:style w:type="paragraph" w:customStyle="1" w:styleId="xl160">
    <w:name w:val="xl160"/>
    <w:basedOn w:val="Normal"/>
    <w:rsid w:val="00201E04"/>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en-US"/>
    </w:rPr>
  </w:style>
  <w:style w:type="paragraph" w:customStyle="1" w:styleId="xl161">
    <w:name w:val="xl161"/>
    <w:basedOn w:val="Normal"/>
    <w:rsid w:val="00201E04"/>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en-US"/>
    </w:rPr>
  </w:style>
  <w:style w:type="paragraph" w:customStyle="1" w:styleId="xl162">
    <w:name w:val="xl162"/>
    <w:basedOn w:val="Normal"/>
    <w:rsid w:val="00201E04"/>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en-US"/>
    </w:rPr>
  </w:style>
  <w:style w:type="paragraph" w:customStyle="1" w:styleId="xl163">
    <w:name w:val="xl163"/>
    <w:basedOn w:val="Normal"/>
    <w:rsid w:val="00201E04"/>
    <w:pPr>
      <w:pBdr>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n-US"/>
    </w:rPr>
  </w:style>
  <w:style w:type="paragraph" w:customStyle="1" w:styleId="xl164">
    <w:name w:val="xl164"/>
    <w:basedOn w:val="Normal"/>
    <w:rsid w:val="00201E04"/>
    <w:pPr>
      <w:pBdr>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n-US"/>
    </w:rPr>
  </w:style>
  <w:style w:type="paragraph" w:customStyle="1" w:styleId="xl165">
    <w:name w:val="xl165"/>
    <w:basedOn w:val="Normal"/>
    <w:rsid w:val="00201E04"/>
    <w:pPr>
      <w:pBdr>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n-US"/>
    </w:rPr>
  </w:style>
  <w:style w:type="paragraph" w:customStyle="1" w:styleId="xl166">
    <w:name w:val="xl166"/>
    <w:basedOn w:val="Normal"/>
    <w:rsid w:val="00201E0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US"/>
    </w:rPr>
  </w:style>
  <w:style w:type="paragraph" w:customStyle="1" w:styleId="xl167">
    <w:name w:val="xl167"/>
    <w:basedOn w:val="Normal"/>
    <w:rsid w:val="00201E04"/>
    <w:pPr>
      <w:pBdr>
        <w:bottom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en-US"/>
    </w:rPr>
  </w:style>
  <w:style w:type="paragraph" w:customStyle="1" w:styleId="xl168">
    <w:name w:val="xl168"/>
    <w:basedOn w:val="Normal"/>
    <w:rsid w:val="00201E04"/>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en-US"/>
    </w:rPr>
  </w:style>
  <w:style w:type="paragraph" w:customStyle="1" w:styleId="xl169">
    <w:name w:val="xl169"/>
    <w:basedOn w:val="Normal"/>
    <w:rsid w:val="00201E0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US"/>
    </w:rPr>
  </w:style>
  <w:style w:type="paragraph" w:customStyle="1" w:styleId="xl170">
    <w:name w:val="xl170"/>
    <w:basedOn w:val="Normal"/>
    <w:rsid w:val="00201E04"/>
    <w:pPr>
      <w:pBdr>
        <w:bottom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en-US"/>
    </w:rPr>
  </w:style>
  <w:style w:type="paragraph" w:customStyle="1" w:styleId="xl171">
    <w:name w:val="xl171"/>
    <w:basedOn w:val="Normal"/>
    <w:rsid w:val="00201E04"/>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en-US"/>
    </w:rPr>
  </w:style>
  <w:style w:type="paragraph" w:customStyle="1" w:styleId="xl172">
    <w:name w:val="xl172"/>
    <w:basedOn w:val="Normal"/>
    <w:rsid w:val="00201E04"/>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en-US"/>
    </w:rPr>
  </w:style>
  <w:style w:type="paragraph" w:customStyle="1" w:styleId="xl173">
    <w:name w:val="xl173"/>
    <w:basedOn w:val="Normal"/>
    <w:rsid w:val="00201E04"/>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en-US"/>
    </w:rPr>
  </w:style>
  <w:style w:type="paragraph" w:customStyle="1" w:styleId="xl174">
    <w:name w:val="xl174"/>
    <w:basedOn w:val="Normal"/>
    <w:rsid w:val="00201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US"/>
    </w:rPr>
  </w:style>
  <w:style w:type="paragraph" w:customStyle="1" w:styleId="xl175">
    <w:name w:val="xl175"/>
    <w:basedOn w:val="Normal"/>
    <w:rsid w:val="00201E04"/>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en-US"/>
    </w:rPr>
  </w:style>
  <w:style w:type="paragraph" w:customStyle="1" w:styleId="xl176">
    <w:name w:val="xl176"/>
    <w:basedOn w:val="Normal"/>
    <w:rsid w:val="00201E0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n-US"/>
    </w:rPr>
  </w:style>
  <w:style w:type="paragraph" w:customStyle="1" w:styleId="xl177">
    <w:name w:val="xl177"/>
    <w:basedOn w:val="Normal"/>
    <w:rsid w:val="00201E0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en-US"/>
    </w:rPr>
  </w:style>
  <w:style w:type="paragraph" w:customStyle="1" w:styleId="xl178">
    <w:name w:val="xl178"/>
    <w:basedOn w:val="Normal"/>
    <w:rsid w:val="00201E0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en-US"/>
    </w:rPr>
  </w:style>
  <w:style w:type="paragraph" w:customStyle="1" w:styleId="xl179">
    <w:name w:val="xl179"/>
    <w:basedOn w:val="Normal"/>
    <w:rsid w:val="00201E0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en-US"/>
    </w:rPr>
  </w:style>
  <w:style w:type="paragraph" w:customStyle="1" w:styleId="xl180">
    <w:name w:val="xl180"/>
    <w:basedOn w:val="Normal"/>
    <w:rsid w:val="00201E0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n-US"/>
    </w:rPr>
  </w:style>
  <w:style w:type="paragraph" w:customStyle="1" w:styleId="xl181">
    <w:name w:val="xl181"/>
    <w:basedOn w:val="Normal"/>
    <w:rsid w:val="00201E0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n-US"/>
    </w:rPr>
  </w:style>
  <w:style w:type="paragraph" w:customStyle="1" w:styleId="xl182">
    <w:name w:val="xl182"/>
    <w:basedOn w:val="Normal"/>
    <w:rsid w:val="00201E0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n-US"/>
    </w:rPr>
  </w:style>
  <w:style w:type="paragraph" w:customStyle="1" w:styleId="xl183">
    <w:name w:val="xl183"/>
    <w:basedOn w:val="Normal"/>
    <w:rsid w:val="00201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US"/>
    </w:rPr>
  </w:style>
  <w:style w:type="paragraph" w:customStyle="1" w:styleId="xl184">
    <w:name w:val="xl184"/>
    <w:basedOn w:val="Normal"/>
    <w:rsid w:val="00201E04"/>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en-US"/>
    </w:rPr>
  </w:style>
  <w:style w:type="paragraph" w:customStyle="1" w:styleId="xl185">
    <w:name w:val="xl185"/>
    <w:basedOn w:val="Normal"/>
    <w:rsid w:val="00201E04"/>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sz w:val="18"/>
      <w:szCs w:val="18"/>
      <w:lang w:eastAsia="en-US"/>
    </w:rPr>
  </w:style>
  <w:style w:type="paragraph" w:customStyle="1" w:styleId="xl186">
    <w:name w:val="xl186"/>
    <w:basedOn w:val="Normal"/>
    <w:rsid w:val="00201E0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n-US"/>
    </w:rPr>
  </w:style>
  <w:style w:type="paragraph" w:customStyle="1" w:styleId="xl187">
    <w:name w:val="xl187"/>
    <w:basedOn w:val="Normal"/>
    <w:rsid w:val="00201E0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n-US"/>
    </w:rPr>
  </w:style>
  <w:style w:type="paragraph" w:customStyle="1" w:styleId="xl188">
    <w:name w:val="xl188"/>
    <w:basedOn w:val="Normal"/>
    <w:rsid w:val="00201E04"/>
    <w:pPr>
      <w:pBdr>
        <w:top w:val="single" w:sz="4" w:space="0" w:color="auto"/>
        <w:bottom w:val="single" w:sz="4" w:space="0" w:color="auto"/>
      </w:pBdr>
      <w:spacing w:before="100" w:beforeAutospacing="1" w:after="100" w:afterAutospacing="1" w:line="240" w:lineRule="auto"/>
      <w:jc w:val="both"/>
    </w:pPr>
    <w:rPr>
      <w:rFonts w:ascii="Arial" w:eastAsia="Times New Roman" w:hAnsi="Arial" w:cs="Arial"/>
      <w:sz w:val="18"/>
      <w:szCs w:val="18"/>
      <w:lang w:eastAsia="en-US"/>
    </w:rPr>
  </w:style>
  <w:style w:type="paragraph" w:customStyle="1" w:styleId="xl189">
    <w:name w:val="xl189"/>
    <w:basedOn w:val="Normal"/>
    <w:rsid w:val="00201E04"/>
    <w:pPr>
      <w:pBdr>
        <w:top w:val="single" w:sz="4" w:space="0" w:color="auto"/>
        <w:left w:val="single" w:sz="4" w:space="0" w:color="auto"/>
        <w:right w:val="single" w:sz="4" w:space="0" w:color="auto"/>
      </w:pBdr>
      <w:shd w:val="clear" w:color="C0C0C0" w:fill="BFBFBF"/>
      <w:spacing w:before="100" w:beforeAutospacing="1" w:after="100" w:afterAutospacing="1" w:line="240" w:lineRule="auto"/>
      <w:textAlignment w:val="center"/>
    </w:pPr>
    <w:rPr>
      <w:rFonts w:ascii="Arial" w:eastAsia="Times New Roman" w:hAnsi="Arial" w:cs="Arial"/>
      <w:sz w:val="18"/>
      <w:szCs w:val="18"/>
      <w:lang w:eastAsia="en-US"/>
    </w:rPr>
  </w:style>
  <w:style w:type="paragraph" w:customStyle="1" w:styleId="xl190">
    <w:name w:val="xl190"/>
    <w:basedOn w:val="Normal"/>
    <w:rsid w:val="00201E04"/>
    <w:pPr>
      <w:pBdr>
        <w:top w:val="single" w:sz="4" w:space="0" w:color="auto"/>
      </w:pBdr>
      <w:shd w:val="clear" w:color="C0C0C0" w:fill="BFBFBF"/>
      <w:spacing w:before="100" w:beforeAutospacing="1" w:after="100" w:afterAutospacing="1" w:line="240" w:lineRule="auto"/>
      <w:textAlignment w:val="center"/>
    </w:pPr>
    <w:rPr>
      <w:rFonts w:ascii="Arial" w:eastAsia="Times New Roman" w:hAnsi="Arial" w:cs="Arial"/>
      <w:b/>
      <w:bCs/>
      <w:sz w:val="18"/>
      <w:szCs w:val="18"/>
      <w:lang w:eastAsia="en-US"/>
    </w:rPr>
  </w:style>
  <w:style w:type="paragraph" w:customStyle="1" w:styleId="xl191">
    <w:name w:val="xl191"/>
    <w:basedOn w:val="Normal"/>
    <w:rsid w:val="00201E04"/>
    <w:pPr>
      <w:pBdr>
        <w:top w:val="single" w:sz="4" w:space="0" w:color="auto"/>
        <w:left w:val="single" w:sz="4" w:space="0" w:color="auto"/>
      </w:pBdr>
      <w:shd w:val="clear" w:color="000000" w:fill="BFBFBF"/>
      <w:spacing w:before="100" w:beforeAutospacing="1" w:after="100" w:afterAutospacing="1" w:line="240" w:lineRule="auto"/>
    </w:pPr>
    <w:rPr>
      <w:rFonts w:ascii="Arial" w:eastAsia="Times New Roman" w:hAnsi="Arial" w:cs="Arial"/>
      <w:sz w:val="18"/>
      <w:szCs w:val="18"/>
      <w:lang w:eastAsia="en-US"/>
    </w:rPr>
  </w:style>
  <w:style w:type="paragraph" w:customStyle="1" w:styleId="xl192">
    <w:name w:val="xl192"/>
    <w:basedOn w:val="Normal"/>
    <w:rsid w:val="00201E04"/>
    <w:pPr>
      <w:pBdr>
        <w:left w:val="single" w:sz="4" w:space="0" w:color="auto"/>
        <w:bottom w:val="single" w:sz="4" w:space="0" w:color="auto"/>
        <w:right w:val="single" w:sz="4" w:space="0" w:color="auto"/>
      </w:pBdr>
      <w:shd w:val="clear" w:color="C0C0C0" w:fill="BFBFBF"/>
      <w:spacing w:before="100" w:beforeAutospacing="1" w:after="100" w:afterAutospacing="1" w:line="240" w:lineRule="auto"/>
      <w:textAlignment w:val="center"/>
    </w:pPr>
    <w:rPr>
      <w:rFonts w:ascii="Arial" w:eastAsia="Times New Roman" w:hAnsi="Arial" w:cs="Arial"/>
      <w:sz w:val="18"/>
      <w:szCs w:val="18"/>
      <w:lang w:eastAsia="en-US"/>
    </w:rPr>
  </w:style>
  <w:style w:type="paragraph" w:customStyle="1" w:styleId="xl193">
    <w:name w:val="xl193"/>
    <w:basedOn w:val="Normal"/>
    <w:rsid w:val="00201E04"/>
    <w:pPr>
      <w:pBdr>
        <w:bottom w:val="single" w:sz="4" w:space="0" w:color="auto"/>
      </w:pBdr>
      <w:shd w:val="clear" w:color="C0C0C0" w:fill="BFBFBF"/>
      <w:spacing w:before="100" w:beforeAutospacing="1" w:after="100" w:afterAutospacing="1" w:line="240" w:lineRule="auto"/>
      <w:textAlignment w:val="center"/>
    </w:pPr>
    <w:rPr>
      <w:rFonts w:ascii="Arial" w:eastAsia="Times New Roman" w:hAnsi="Arial" w:cs="Arial"/>
      <w:b/>
      <w:bCs/>
      <w:sz w:val="18"/>
      <w:szCs w:val="18"/>
      <w:lang w:eastAsia="en-US"/>
    </w:rPr>
  </w:style>
  <w:style w:type="paragraph" w:customStyle="1" w:styleId="xl194">
    <w:name w:val="xl194"/>
    <w:basedOn w:val="Normal"/>
    <w:rsid w:val="00201E04"/>
    <w:pPr>
      <w:pBdr>
        <w:left w:val="single" w:sz="4" w:space="0" w:color="auto"/>
        <w:bottom w:val="single" w:sz="4" w:space="0" w:color="auto"/>
      </w:pBdr>
      <w:shd w:val="clear" w:color="000000" w:fill="BFBFBF"/>
      <w:spacing w:before="100" w:beforeAutospacing="1" w:after="100" w:afterAutospacing="1" w:line="240" w:lineRule="auto"/>
    </w:pPr>
    <w:rPr>
      <w:rFonts w:ascii="Arial" w:eastAsia="Times New Roman" w:hAnsi="Arial" w:cs="Arial"/>
      <w:sz w:val="18"/>
      <w:szCs w:val="18"/>
      <w:lang w:eastAsia="en-US"/>
    </w:rPr>
  </w:style>
  <w:style w:type="paragraph" w:customStyle="1" w:styleId="xl195">
    <w:name w:val="xl195"/>
    <w:basedOn w:val="Normal"/>
    <w:rsid w:val="00201E04"/>
    <w:pPr>
      <w:pBdr>
        <w:top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8"/>
      <w:szCs w:val="18"/>
      <w:lang w:eastAsia="en-US"/>
    </w:rPr>
  </w:style>
  <w:style w:type="paragraph" w:customStyle="1" w:styleId="xl196">
    <w:name w:val="xl196"/>
    <w:basedOn w:val="Normal"/>
    <w:rsid w:val="00201E04"/>
    <w:pPr>
      <w:pBdr>
        <w:top w:val="single" w:sz="4" w:space="0" w:color="auto"/>
      </w:pBdr>
      <w:shd w:val="clear" w:color="000000" w:fill="BFBFBF"/>
      <w:spacing w:before="100" w:beforeAutospacing="1" w:after="100" w:afterAutospacing="1" w:line="240" w:lineRule="auto"/>
    </w:pPr>
    <w:rPr>
      <w:rFonts w:ascii="Arial" w:eastAsia="Times New Roman" w:hAnsi="Arial" w:cs="Arial"/>
      <w:sz w:val="18"/>
      <w:szCs w:val="18"/>
      <w:lang w:eastAsia="en-US"/>
    </w:rPr>
  </w:style>
  <w:style w:type="paragraph" w:customStyle="1" w:styleId="xl197">
    <w:name w:val="xl197"/>
    <w:basedOn w:val="Normal"/>
    <w:rsid w:val="00201E04"/>
    <w:pPr>
      <w:pBdr>
        <w:top w:val="single" w:sz="4" w:space="0" w:color="auto"/>
      </w:pBdr>
      <w:shd w:val="clear" w:color="000000" w:fill="BFBFBF"/>
      <w:spacing w:before="100" w:beforeAutospacing="1" w:after="100" w:afterAutospacing="1" w:line="240" w:lineRule="auto"/>
    </w:pPr>
    <w:rPr>
      <w:rFonts w:ascii="Arial" w:eastAsia="Times New Roman" w:hAnsi="Arial" w:cs="Arial"/>
      <w:sz w:val="18"/>
      <w:szCs w:val="18"/>
      <w:lang w:eastAsia="en-US"/>
    </w:rPr>
  </w:style>
  <w:style w:type="paragraph" w:customStyle="1" w:styleId="xl198">
    <w:name w:val="xl198"/>
    <w:basedOn w:val="Normal"/>
    <w:rsid w:val="00201E04"/>
    <w:pPr>
      <w:pBdr>
        <w:top w:val="single" w:sz="4" w:space="0" w:color="auto"/>
        <w:right w:val="single" w:sz="4" w:space="0" w:color="auto"/>
      </w:pBdr>
      <w:shd w:val="clear" w:color="C0C0C0" w:fill="BFBFBF"/>
      <w:spacing w:before="100" w:beforeAutospacing="1" w:after="100" w:afterAutospacing="1" w:line="240" w:lineRule="auto"/>
      <w:jc w:val="right"/>
      <w:textAlignment w:val="center"/>
    </w:pPr>
    <w:rPr>
      <w:rFonts w:ascii="Arial" w:eastAsia="Times New Roman" w:hAnsi="Arial" w:cs="Arial"/>
      <w:b/>
      <w:bCs/>
      <w:sz w:val="18"/>
      <w:szCs w:val="18"/>
      <w:lang w:eastAsia="en-US"/>
    </w:rPr>
  </w:style>
  <w:style w:type="paragraph" w:customStyle="1" w:styleId="xl199">
    <w:name w:val="xl199"/>
    <w:basedOn w:val="Normal"/>
    <w:rsid w:val="00201E04"/>
    <w:pPr>
      <w:pBdr>
        <w:bottom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8"/>
      <w:szCs w:val="18"/>
      <w:lang w:eastAsia="en-US"/>
    </w:rPr>
  </w:style>
  <w:style w:type="paragraph" w:customStyle="1" w:styleId="xl200">
    <w:name w:val="xl200"/>
    <w:basedOn w:val="Normal"/>
    <w:rsid w:val="00201E04"/>
    <w:pPr>
      <w:pBdr>
        <w:bottom w:val="single" w:sz="4" w:space="0" w:color="auto"/>
      </w:pBdr>
      <w:shd w:val="clear" w:color="000000" w:fill="BFBFBF"/>
      <w:spacing w:before="100" w:beforeAutospacing="1" w:after="100" w:afterAutospacing="1" w:line="240" w:lineRule="auto"/>
    </w:pPr>
    <w:rPr>
      <w:rFonts w:ascii="Arial" w:eastAsia="Times New Roman" w:hAnsi="Arial" w:cs="Arial"/>
      <w:sz w:val="18"/>
      <w:szCs w:val="18"/>
      <w:lang w:eastAsia="en-US"/>
    </w:rPr>
  </w:style>
  <w:style w:type="paragraph" w:customStyle="1" w:styleId="xl201">
    <w:name w:val="xl201"/>
    <w:basedOn w:val="Normal"/>
    <w:rsid w:val="00201E04"/>
    <w:pPr>
      <w:pBdr>
        <w:bottom w:val="single" w:sz="4" w:space="0" w:color="auto"/>
      </w:pBdr>
      <w:shd w:val="clear" w:color="000000" w:fill="BFBFBF"/>
      <w:spacing w:before="100" w:beforeAutospacing="1" w:after="100" w:afterAutospacing="1" w:line="240" w:lineRule="auto"/>
    </w:pPr>
    <w:rPr>
      <w:rFonts w:ascii="Arial" w:eastAsia="Times New Roman" w:hAnsi="Arial" w:cs="Arial"/>
      <w:sz w:val="18"/>
      <w:szCs w:val="18"/>
      <w:lang w:eastAsia="en-US"/>
    </w:rPr>
  </w:style>
  <w:style w:type="paragraph" w:customStyle="1" w:styleId="xl202">
    <w:name w:val="xl202"/>
    <w:basedOn w:val="Normal"/>
    <w:rsid w:val="00201E04"/>
    <w:pPr>
      <w:pBdr>
        <w:bottom w:val="single" w:sz="4" w:space="0" w:color="auto"/>
        <w:right w:val="single" w:sz="4" w:space="0" w:color="auto"/>
      </w:pBdr>
      <w:shd w:val="clear" w:color="C0C0C0" w:fill="BFBFBF"/>
      <w:spacing w:before="100" w:beforeAutospacing="1" w:after="100" w:afterAutospacing="1" w:line="240" w:lineRule="auto"/>
      <w:jc w:val="right"/>
      <w:textAlignment w:val="center"/>
    </w:pPr>
    <w:rPr>
      <w:rFonts w:ascii="Arial" w:eastAsia="Times New Roman" w:hAnsi="Arial" w:cs="Arial"/>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277220477">
      <w:bodyDiv w:val="1"/>
      <w:marLeft w:val="0"/>
      <w:marRight w:val="0"/>
      <w:marTop w:val="0"/>
      <w:marBottom w:val="0"/>
      <w:divBdr>
        <w:top w:val="none" w:sz="0" w:space="0" w:color="auto"/>
        <w:left w:val="none" w:sz="0" w:space="0" w:color="auto"/>
        <w:bottom w:val="none" w:sz="0" w:space="0" w:color="auto"/>
        <w:right w:val="none" w:sz="0" w:space="0" w:color="auto"/>
      </w:divBdr>
    </w:div>
    <w:div w:id="20323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7BEAB-7FD5-466A-B342-664CB3DE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39</Pages>
  <Words>10287</Words>
  <Characters>58638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Sneza</cp:lastModifiedBy>
  <cp:revision>290</cp:revision>
  <cp:lastPrinted>2015-10-26T06:58:00Z</cp:lastPrinted>
  <dcterms:created xsi:type="dcterms:W3CDTF">2015-07-30T12:14:00Z</dcterms:created>
  <dcterms:modified xsi:type="dcterms:W3CDTF">2015-11-06T12:43:00Z</dcterms:modified>
</cp:coreProperties>
</file>